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8B590" w14:textId="77777777" w:rsidR="00DE0753" w:rsidRPr="003E7C70" w:rsidRDefault="00977F4C" w:rsidP="003E7C70">
      <w:pPr>
        <w:tabs>
          <w:tab w:val="center" w:pos="5400"/>
        </w:tabs>
        <w:rPr>
          <w:rFonts w:ascii="Arial" w:hAnsi="Arial" w:cs="Arial"/>
          <w:sz w:val="2"/>
          <w:szCs w:val="2"/>
        </w:rPr>
      </w:pPr>
      <w:r w:rsidRPr="00DF65A8">
        <w:rPr>
          <w:b/>
          <w:noProof/>
        </w:rPr>
        <mc:AlternateContent>
          <mc:Choice Requires="wps">
            <w:drawing>
              <wp:anchor distT="0" distB="0" distL="114300" distR="114300" simplePos="0" relativeHeight="251658240" behindDoc="0" locked="0" layoutInCell="1" allowOverlap="1" wp14:anchorId="796D53AF" wp14:editId="77755E30">
                <wp:simplePos x="0" y="0"/>
                <wp:positionH relativeFrom="margin">
                  <wp:posOffset>6824</wp:posOffset>
                </wp:positionH>
                <wp:positionV relativeFrom="page">
                  <wp:posOffset>1508078</wp:posOffset>
                </wp:positionV>
                <wp:extent cx="2440940" cy="7731456"/>
                <wp:effectExtent l="0" t="0" r="16510" b="222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7731456"/>
                        </a:xfrm>
                        <a:prstGeom prst="roundRect">
                          <a:avLst>
                            <a:gd name="adj" fmla="val 0"/>
                          </a:avLst>
                        </a:prstGeom>
                        <a:solidFill>
                          <a:srgbClr val="D8D8D8"/>
                        </a:solidFill>
                        <a:ln w="9525">
                          <a:solidFill>
                            <a:srgbClr val="000000"/>
                          </a:solidFill>
                          <a:round/>
                          <a:headEnd/>
                          <a:tailEnd/>
                        </a:ln>
                      </wps:spPr>
                      <wps:txbx>
                        <w:txbxContent>
                          <w:p w14:paraId="6106AE2E" w14:textId="66BD06A7" w:rsidR="00142226" w:rsidRPr="00325FB5" w:rsidRDefault="00142226" w:rsidP="00977F4C">
                            <w:pPr>
                              <w:rPr>
                                <w:rFonts w:ascii="Arial" w:hAnsi="Arial" w:cs="Arial"/>
                                <w:b/>
                                <w:szCs w:val="24"/>
                              </w:rPr>
                            </w:pPr>
                            <w:r w:rsidRPr="00325FB5">
                              <w:rPr>
                                <w:rFonts w:ascii="Arial" w:hAnsi="Arial" w:cs="Arial"/>
                                <w:b/>
                                <w:szCs w:val="24"/>
                              </w:rPr>
                              <w:t>Who can apply:</w:t>
                            </w:r>
                          </w:p>
                          <w:p w14:paraId="2A324FEC" w14:textId="4C40A9D8" w:rsidR="00142226" w:rsidRPr="00565ECE" w:rsidRDefault="00142226" w:rsidP="00977F4C">
                            <w:pPr>
                              <w:rPr>
                                <w:rFonts w:ascii="Arial" w:hAnsi="Arial" w:cs="Arial"/>
                                <w:color w:val="000000"/>
                                <w:sz w:val="18"/>
                                <w:szCs w:val="18"/>
                              </w:rPr>
                            </w:pPr>
                            <w:r>
                              <w:rPr>
                                <w:rFonts w:ascii="Arial" w:hAnsi="Arial" w:cs="Arial"/>
                                <w:color w:val="000000"/>
                                <w:sz w:val="18"/>
                                <w:szCs w:val="18"/>
                              </w:rPr>
                              <w:t>I</w:t>
                            </w:r>
                            <w:r w:rsidRPr="00565ECE">
                              <w:rPr>
                                <w:rFonts w:ascii="Arial" w:hAnsi="Arial" w:cs="Arial"/>
                                <w:color w:val="000000"/>
                                <w:sz w:val="18"/>
                                <w:szCs w:val="18"/>
                              </w:rPr>
                              <w:t>ncentives are available for new</w:t>
                            </w:r>
                            <w:r>
                              <w:rPr>
                                <w:rFonts w:ascii="Arial" w:hAnsi="Arial" w:cs="Arial"/>
                                <w:color w:val="000000"/>
                                <w:sz w:val="18"/>
                                <w:szCs w:val="18"/>
                              </w:rPr>
                              <w:t>, qualifying</w:t>
                            </w:r>
                            <w:r w:rsidRPr="00565ECE">
                              <w:rPr>
                                <w:rFonts w:ascii="Arial" w:hAnsi="Arial" w:cs="Arial"/>
                                <w:color w:val="000000"/>
                                <w:sz w:val="18"/>
                                <w:szCs w:val="18"/>
                              </w:rPr>
                              <w:t xml:space="preserve"> natural gas and electric energy-saving equipment installed at a</w:t>
                            </w:r>
                            <w:r>
                              <w:rPr>
                                <w:rFonts w:ascii="Arial" w:hAnsi="Arial" w:cs="Arial"/>
                                <w:color w:val="000000"/>
                                <w:sz w:val="18"/>
                                <w:szCs w:val="18"/>
                              </w:rPr>
                              <w:t xml:space="preserve">n existing </w:t>
                            </w:r>
                            <w:r w:rsidRPr="00565ECE">
                              <w:rPr>
                                <w:rFonts w:ascii="Arial" w:hAnsi="Arial" w:cs="Arial"/>
                                <w:sz w:val="18"/>
                                <w:szCs w:val="18"/>
                              </w:rPr>
                              <w:t xml:space="preserve">multifamily property </w:t>
                            </w:r>
                            <w:r w:rsidRPr="00565ECE">
                              <w:rPr>
                                <w:rFonts w:ascii="Arial" w:hAnsi="Arial" w:cs="Arial"/>
                                <w:color w:val="000000"/>
                                <w:sz w:val="18"/>
                                <w:szCs w:val="18"/>
                              </w:rPr>
                              <w:t>in the State of Oregon. Electric customers of Portland General Electric or Pacific Power can apply for incentives for qualifying electric equipment, and natural gas customers (on qualifying rate schedules) of NW Natural</w:t>
                            </w:r>
                            <w:r>
                              <w:rPr>
                                <w:rFonts w:ascii="Arial" w:hAnsi="Arial" w:cs="Arial"/>
                                <w:color w:val="000000"/>
                                <w:sz w:val="18"/>
                                <w:szCs w:val="18"/>
                              </w:rPr>
                              <w:t>,</w:t>
                            </w:r>
                            <w:r w:rsidRPr="00565ECE">
                              <w:rPr>
                                <w:rFonts w:ascii="Arial" w:hAnsi="Arial" w:cs="Arial"/>
                                <w:color w:val="000000"/>
                                <w:sz w:val="18"/>
                                <w:szCs w:val="18"/>
                              </w:rPr>
                              <w:t xml:space="preserve"> Cascade Natural Gas or </w:t>
                            </w:r>
                            <w:r>
                              <w:rPr>
                                <w:rFonts w:ascii="Arial" w:hAnsi="Arial" w:cs="Arial"/>
                                <w:color w:val="000000"/>
                                <w:sz w:val="18"/>
                                <w:szCs w:val="18"/>
                              </w:rPr>
                              <w:t xml:space="preserve">Avista </w:t>
                            </w:r>
                            <w:r w:rsidRPr="00565ECE">
                              <w:rPr>
                                <w:rFonts w:ascii="Arial" w:hAnsi="Arial" w:cs="Arial"/>
                                <w:color w:val="000000"/>
                                <w:sz w:val="18"/>
                                <w:szCs w:val="18"/>
                              </w:rPr>
                              <w:t>can apply for incentives for qualifying natural gas equipment. Additional requirements apply; see Terms and Conditions for details.</w:t>
                            </w:r>
                          </w:p>
                          <w:p w14:paraId="56626C16" w14:textId="77777777" w:rsidR="00142226" w:rsidRPr="00565ECE" w:rsidRDefault="00142226" w:rsidP="00977F4C">
                            <w:pPr>
                              <w:rPr>
                                <w:rFonts w:ascii="Arial" w:hAnsi="Arial" w:cs="Arial"/>
                                <w:color w:val="000000"/>
                                <w:sz w:val="18"/>
                                <w:szCs w:val="18"/>
                              </w:rPr>
                            </w:pPr>
                          </w:p>
                          <w:p w14:paraId="2AE3F405" w14:textId="77777777" w:rsidR="00142226" w:rsidRPr="00325FB5" w:rsidRDefault="00142226" w:rsidP="00977F4C">
                            <w:pPr>
                              <w:pStyle w:val="ListParagraph"/>
                              <w:spacing w:before="40"/>
                              <w:ind w:left="0" w:right="-72"/>
                              <w:contextualSpacing w:val="0"/>
                              <w:rPr>
                                <w:rFonts w:ascii="Arial" w:hAnsi="Arial" w:cs="Arial"/>
                                <w:sz w:val="14"/>
                                <w:szCs w:val="16"/>
                              </w:rPr>
                            </w:pPr>
                            <w:r w:rsidRPr="00325FB5">
                              <w:rPr>
                                <w:rFonts w:ascii="Arial" w:hAnsi="Arial" w:cs="Arial"/>
                                <w:b/>
                                <w:szCs w:val="24"/>
                              </w:rPr>
                              <w:t>Steps to completion:</w:t>
                            </w:r>
                          </w:p>
                          <w:p w14:paraId="0615321F" w14:textId="77777777" w:rsidR="00142226" w:rsidRPr="00565ECE" w:rsidRDefault="00142226" w:rsidP="007C5CF8">
                            <w:pPr>
                              <w:pStyle w:val="ListParagraph"/>
                              <w:numPr>
                                <w:ilvl w:val="0"/>
                                <w:numId w:val="22"/>
                              </w:numPr>
                              <w:ind w:left="270" w:right="-72" w:hanging="270"/>
                              <w:contextualSpacing w:val="0"/>
                              <w:rPr>
                                <w:rFonts w:ascii="Arial" w:hAnsi="Arial" w:cs="Arial"/>
                                <w:sz w:val="18"/>
                                <w:szCs w:val="18"/>
                              </w:rPr>
                            </w:pPr>
                            <w:r w:rsidRPr="00565ECE">
                              <w:rPr>
                                <w:rFonts w:ascii="Arial" w:hAnsi="Arial" w:cs="Arial"/>
                                <w:b/>
                                <w:sz w:val="18"/>
                                <w:szCs w:val="18"/>
                              </w:rPr>
                              <w:t>Install</w:t>
                            </w:r>
                            <w:r w:rsidRPr="00565ECE">
                              <w:rPr>
                                <w:rFonts w:ascii="Arial" w:hAnsi="Arial" w:cs="Arial"/>
                                <w:sz w:val="18"/>
                                <w:szCs w:val="18"/>
                              </w:rPr>
                              <w:t xml:space="preserve"> an eligible energy efficiency improvement.</w:t>
                            </w:r>
                          </w:p>
                          <w:p w14:paraId="76307B9E" w14:textId="77777777" w:rsidR="00142226" w:rsidRPr="00565ECE" w:rsidRDefault="00142226" w:rsidP="009663B6">
                            <w:pPr>
                              <w:pStyle w:val="ListParagraph"/>
                              <w:numPr>
                                <w:ilvl w:val="0"/>
                                <w:numId w:val="22"/>
                              </w:numPr>
                              <w:spacing w:before="20"/>
                              <w:ind w:left="274" w:right="-72" w:hanging="274"/>
                              <w:contextualSpacing w:val="0"/>
                              <w:rPr>
                                <w:rFonts w:ascii="Arial" w:hAnsi="Arial" w:cs="Arial"/>
                                <w:sz w:val="18"/>
                                <w:szCs w:val="18"/>
                              </w:rPr>
                            </w:pPr>
                            <w:r w:rsidRPr="00565ECE">
                              <w:rPr>
                                <w:rFonts w:ascii="Arial" w:hAnsi="Arial" w:cs="Arial"/>
                                <w:b/>
                                <w:sz w:val="18"/>
                                <w:szCs w:val="18"/>
                              </w:rPr>
                              <w:t>Complete</w:t>
                            </w:r>
                            <w:r w:rsidRPr="00565ECE">
                              <w:rPr>
                                <w:rFonts w:ascii="Arial" w:hAnsi="Arial" w:cs="Arial"/>
                                <w:sz w:val="18"/>
                                <w:szCs w:val="18"/>
                              </w:rPr>
                              <w:t xml:space="preserve"> application information and provide required supporting documentation, including:</w:t>
                            </w:r>
                          </w:p>
                          <w:p w14:paraId="425270BB" w14:textId="77777777" w:rsidR="00142226" w:rsidRPr="00565ECE" w:rsidRDefault="00142226" w:rsidP="00977F4C">
                            <w:pPr>
                              <w:pStyle w:val="ListParagraph"/>
                              <w:numPr>
                                <w:ilvl w:val="1"/>
                                <w:numId w:val="21"/>
                              </w:numPr>
                              <w:tabs>
                                <w:tab w:val="clear" w:pos="1440"/>
                                <w:tab w:val="num" w:pos="900"/>
                              </w:tabs>
                              <w:ind w:left="1080" w:right="-72" w:hanging="450"/>
                              <w:contextualSpacing w:val="0"/>
                              <w:rPr>
                                <w:rFonts w:ascii="Arial" w:hAnsi="Arial" w:cs="Arial"/>
                                <w:sz w:val="18"/>
                                <w:szCs w:val="18"/>
                              </w:rPr>
                            </w:pPr>
                            <w:r w:rsidRPr="00565ECE">
                              <w:rPr>
                                <w:rFonts w:ascii="Arial" w:hAnsi="Arial" w:cs="Arial"/>
                                <w:sz w:val="18"/>
                                <w:szCs w:val="18"/>
                              </w:rPr>
                              <w:t>W9 for payee</w:t>
                            </w:r>
                          </w:p>
                          <w:p w14:paraId="281DCB27" w14:textId="69445E6C" w:rsidR="00142226" w:rsidRDefault="00142226" w:rsidP="00FF503D">
                            <w:pPr>
                              <w:pStyle w:val="ListParagraph"/>
                              <w:numPr>
                                <w:ilvl w:val="1"/>
                                <w:numId w:val="21"/>
                              </w:numPr>
                              <w:tabs>
                                <w:tab w:val="clear" w:pos="1440"/>
                                <w:tab w:val="num" w:pos="900"/>
                              </w:tabs>
                              <w:ind w:left="900" w:right="-72" w:hanging="270"/>
                              <w:contextualSpacing w:val="0"/>
                              <w:rPr>
                                <w:rFonts w:ascii="Arial" w:hAnsi="Arial" w:cs="Arial"/>
                                <w:sz w:val="18"/>
                                <w:szCs w:val="18"/>
                              </w:rPr>
                            </w:pPr>
                            <w:r w:rsidRPr="00565ECE">
                              <w:rPr>
                                <w:rFonts w:ascii="Arial" w:hAnsi="Arial" w:cs="Arial"/>
                                <w:sz w:val="18"/>
                                <w:szCs w:val="18"/>
                              </w:rPr>
                              <w:t>Invoice</w:t>
                            </w:r>
                            <w:r>
                              <w:rPr>
                                <w:rFonts w:ascii="Arial" w:hAnsi="Arial" w:cs="Arial"/>
                                <w:sz w:val="18"/>
                                <w:szCs w:val="18"/>
                              </w:rPr>
                              <w:t>(s)</w:t>
                            </w:r>
                            <w:r w:rsidRPr="00565ECE">
                              <w:rPr>
                                <w:rFonts w:ascii="Arial" w:hAnsi="Arial" w:cs="Arial"/>
                                <w:sz w:val="18"/>
                                <w:szCs w:val="18"/>
                              </w:rPr>
                              <w:t xml:space="preserve"> </w:t>
                            </w:r>
                            <w:r>
                              <w:rPr>
                                <w:rFonts w:ascii="Arial" w:hAnsi="Arial" w:cs="Arial"/>
                                <w:sz w:val="18"/>
                                <w:szCs w:val="18"/>
                              </w:rPr>
                              <w:t>for product and</w:t>
                            </w:r>
                            <w:r w:rsidRPr="00565ECE">
                              <w:rPr>
                                <w:rFonts w:ascii="Arial" w:hAnsi="Arial" w:cs="Arial"/>
                                <w:sz w:val="18"/>
                                <w:szCs w:val="18"/>
                              </w:rPr>
                              <w:t xml:space="preserve"> installation</w:t>
                            </w:r>
                          </w:p>
                          <w:p w14:paraId="76341AAC" w14:textId="4FF7EF05" w:rsidR="00142226" w:rsidRPr="00FF503D" w:rsidRDefault="00142226" w:rsidP="00FF503D">
                            <w:pPr>
                              <w:pStyle w:val="ListParagraph"/>
                              <w:numPr>
                                <w:ilvl w:val="1"/>
                                <w:numId w:val="21"/>
                              </w:numPr>
                              <w:tabs>
                                <w:tab w:val="clear" w:pos="1440"/>
                                <w:tab w:val="num" w:pos="900"/>
                              </w:tabs>
                              <w:ind w:left="1080" w:right="-72" w:hanging="450"/>
                              <w:contextualSpacing w:val="0"/>
                              <w:rPr>
                                <w:rFonts w:ascii="Arial" w:hAnsi="Arial" w:cs="Arial"/>
                                <w:sz w:val="18"/>
                                <w:szCs w:val="18"/>
                              </w:rPr>
                            </w:pPr>
                            <w:r w:rsidRPr="00565ECE">
                              <w:rPr>
                                <w:rFonts w:ascii="Arial" w:hAnsi="Arial" w:cs="Arial"/>
                                <w:sz w:val="18"/>
                                <w:szCs w:val="18"/>
                              </w:rPr>
                              <w:t>Manufacturer spec sheet</w:t>
                            </w:r>
                          </w:p>
                          <w:p w14:paraId="7B793EDA" w14:textId="3E864CFE" w:rsidR="00142226" w:rsidRPr="00565ECE" w:rsidRDefault="00142226" w:rsidP="009663B6">
                            <w:pPr>
                              <w:pStyle w:val="ListParagraph"/>
                              <w:numPr>
                                <w:ilvl w:val="0"/>
                                <w:numId w:val="22"/>
                              </w:numPr>
                              <w:spacing w:before="20"/>
                              <w:ind w:left="274" w:right="14" w:hanging="274"/>
                              <w:contextualSpacing w:val="0"/>
                              <w:rPr>
                                <w:rFonts w:ascii="Arial" w:hAnsi="Arial" w:cs="Arial"/>
                                <w:sz w:val="18"/>
                                <w:szCs w:val="18"/>
                              </w:rPr>
                            </w:pPr>
                            <w:r w:rsidRPr="00565ECE">
                              <w:rPr>
                                <w:rFonts w:ascii="Arial" w:hAnsi="Arial" w:cs="Arial"/>
                                <w:b/>
                                <w:sz w:val="18"/>
                                <w:szCs w:val="18"/>
                              </w:rPr>
                              <w:t>Submit</w:t>
                            </w:r>
                            <w:r w:rsidRPr="00565ECE">
                              <w:rPr>
                                <w:rFonts w:ascii="Arial" w:hAnsi="Arial" w:cs="Arial"/>
                                <w:sz w:val="18"/>
                                <w:szCs w:val="18"/>
                              </w:rPr>
                              <w:t xml:space="preserve"> form </w:t>
                            </w:r>
                            <w:r>
                              <w:rPr>
                                <w:rFonts w:ascii="Arial" w:hAnsi="Arial" w:cs="Arial"/>
                                <w:sz w:val="18"/>
                                <w:szCs w:val="18"/>
                              </w:rPr>
                              <w:t xml:space="preserve">by </w:t>
                            </w:r>
                            <w:r w:rsidRPr="00565ECE">
                              <w:rPr>
                                <w:rFonts w:ascii="Arial" w:hAnsi="Arial" w:cs="Arial"/>
                                <w:sz w:val="18"/>
                                <w:szCs w:val="18"/>
                              </w:rPr>
                              <w:t>fax</w:t>
                            </w:r>
                            <w:r>
                              <w:rPr>
                                <w:rFonts w:ascii="Arial" w:hAnsi="Arial" w:cs="Arial"/>
                                <w:sz w:val="18"/>
                                <w:szCs w:val="18"/>
                              </w:rPr>
                              <w:t xml:space="preserve">, </w:t>
                            </w:r>
                            <w:r w:rsidRPr="00565ECE">
                              <w:rPr>
                                <w:rFonts w:ascii="Arial" w:hAnsi="Arial" w:cs="Arial"/>
                                <w:sz w:val="18"/>
                                <w:szCs w:val="18"/>
                              </w:rPr>
                              <w:t>email</w:t>
                            </w:r>
                            <w:r>
                              <w:rPr>
                                <w:rFonts w:ascii="Arial" w:hAnsi="Arial" w:cs="Arial"/>
                                <w:sz w:val="18"/>
                                <w:szCs w:val="18"/>
                              </w:rPr>
                              <w:t xml:space="preserve"> or mail along with</w:t>
                            </w:r>
                            <w:r w:rsidRPr="00565ECE">
                              <w:rPr>
                                <w:rFonts w:ascii="Arial" w:hAnsi="Arial" w:cs="Arial"/>
                                <w:sz w:val="18"/>
                                <w:szCs w:val="18"/>
                              </w:rPr>
                              <w:t xml:space="preserve"> </w:t>
                            </w:r>
                            <w:r>
                              <w:rPr>
                                <w:rFonts w:ascii="Arial" w:hAnsi="Arial" w:cs="Arial"/>
                                <w:sz w:val="18"/>
                                <w:szCs w:val="18"/>
                              </w:rPr>
                              <w:t xml:space="preserve">supporting </w:t>
                            </w:r>
                            <w:r w:rsidRPr="00565ECE">
                              <w:rPr>
                                <w:rFonts w:ascii="Arial" w:hAnsi="Arial" w:cs="Arial"/>
                                <w:sz w:val="18"/>
                                <w:szCs w:val="18"/>
                              </w:rPr>
                              <w:t>documentation to:</w:t>
                            </w:r>
                          </w:p>
                          <w:p w14:paraId="756D1D14" w14:textId="77777777" w:rsidR="00142226" w:rsidRPr="00565ECE" w:rsidRDefault="00142226" w:rsidP="00977F4C">
                            <w:pPr>
                              <w:pStyle w:val="Footer"/>
                              <w:tabs>
                                <w:tab w:val="left" w:pos="1980"/>
                              </w:tabs>
                              <w:ind w:left="630"/>
                              <w:rPr>
                                <w:rFonts w:ascii="Arial" w:hAnsi="Arial" w:cs="Arial"/>
                                <w:b/>
                                <w:noProof/>
                                <w:color w:val="191914"/>
                                <w:sz w:val="18"/>
                                <w:szCs w:val="18"/>
                              </w:rPr>
                            </w:pPr>
                            <w:r w:rsidRPr="00565ECE">
                              <w:rPr>
                                <w:rFonts w:ascii="Arial" w:hAnsi="Arial" w:cs="Arial"/>
                                <w:b/>
                                <w:noProof/>
                                <w:color w:val="191914"/>
                                <w:sz w:val="18"/>
                                <w:szCs w:val="18"/>
                              </w:rPr>
                              <w:t>Energy Trust of Oregon</w:t>
                            </w:r>
                          </w:p>
                          <w:p w14:paraId="76018EE9" w14:textId="41447913" w:rsidR="00142226" w:rsidRPr="00565ECE" w:rsidRDefault="00142226" w:rsidP="00977F4C">
                            <w:pPr>
                              <w:pStyle w:val="Footer"/>
                              <w:tabs>
                                <w:tab w:val="left" w:pos="1980"/>
                              </w:tabs>
                              <w:ind w:left="630"/>
                              <w:rPr>
                                <w:rFonts w:ascii="Arial" w:hAnsi="Arial" w:cs="Arial"/>
                                <w:color w:val="191914"/>
                                <w:sz w:val="18"/>
                                <w:szCs w:val="18"/>
                              </w:rPr>
                            </w:pPr>
                            <w:r w:rsidRPr="00565ECE">
                              <w:rPr>
                                <w:rFonts w:ascii="Arial" w:hAnsi="Arial" w:cs="Arial"/>
                                <w:b/>
                                <w:noProof/>
                                <w:color w:val="191914"/>
                                <w:sz w:val="18"/>
                                <w:szCs w:val="18"/>
                              </w:rPr>
                              <w:t>Existing Multifamily Program</w:t>
                            </w:r>
                          </w:p>
                          <w:p w14:paraId="2280F8D1" w14:textId="77777777" w:rsidR="00142226" w:rsidRPr="00912BB0" w:rsidRDefault="00142226" w:rsidP="00912BB0">
                            <w:pPr>
                              <w:pStyle w:val="Footer"/>
                              <w:tabs>
                                <w:tab w:val="left" w:pos="1980"/>
                              </w:tabs>
                              <w:ind w:left="630"/>
                              <w:rPr>
                                <w:rFonts w:ascii="Arial" w:hAnsi="Arial" w:cs="Arial"/>
                                <w:color w:val="191914"/>
                                <w:sz w:val="18"/>
                                <w:szCs w:val="18"/>
                              </w:rPr>
                            </w:pPr>
                            <w:r w:rsidRPr="00912BB0">
                              <w:rPr>
                                <w:rFonts w:ascii="Arial" w:hAnsi="Arial" w:cs="Arial"/>
                                <w:color w:val="191914"/>
                                <w:sz w:val="18"/>
                                <w:szCs w:val="18"/>
                              </w:rPr>
                              <w:t>811 SW 6th Avenue, Suite 800</w:t>
                            </w:r>
                          </w:p>
                          <w:p w14:paraId="48D62904" w14:textId="77777777" w:rsidR="00142226" w:rsidRPr="00912BB0" w:rsidRDefault="00142226" w:rsidP="00912BB0">
                            <w:pPr>
                              <w:pStyle w:val="Footer"/>
                              <w:tabs>
                                <w:tab w:val="left" w:pos="1980"/>
                              </w:tabs>
                              <w:ind w:left="630"/>
                              <w:rPr>
                                <w:rFonts w:ascii="Arial" w:hAnsi="Arial" w:cs="Arial"/>
                                <w:color w:val="191914"/>
                                <w:sz w:val="18"/>
                                <w:szCs w:val="18"/>
                              </w:rPr>
                            </w:pPr>
                            <w:r w:rsidRPr="00912BB0">
                              <w:rPr>
                                <w:rFonts w:ascii="Arial" w:hAnsi="Arial" w:cs="Arial"/>
                                <w:color w:val="191914"/>
                                <w:sz w:val="18"/>
                                <w:szCs w:val="18"/>
                              </w:rPr>
                              <w:t>Portland, OR 97204</w:t>
                            </w:r>
                          </w:p>
                          <w:p w14:paraId="5AF0560B" w14:textId="77777777" w:rsidR="00142226" w:rsidRPr="00912BB0" w:rsidRDefault="00142226" w:rsidP="00912BB0">
                            <w:pPr>
                              <w:pStyle w:val="Footer"/>
                              <w:tabs>
                                <w:tab w:val="left" w:pos="1980"/>
                              </w:tabs>
                              <w:ind w:left="630"/>
                              <w:rPr>
                                <w:rFonts w:ascii="Arial" w:hAnsi="Arial" w:cs="Arial"/>
                                <w:color w:val="191914"/>
                                <w:sz w:val="18"/>
                                <w:szCs w:val="18"/>
                              </w:rPr>
                            </w:pPr>
                            <w:r w:rsidRPr="00912BB0">
                              <w:rPr>
                                <w:rFonts w:ascii="Arial" w:hAnsi="Arial" w:cs="Arial"/>
                                <w:color w:val="191914"/>
                                <w:sz w:val="18"/>
                                <w:szCs w:val="18"/>
                              </w:rPr>
                              <w:t>1.877.510.2130 phone</w:t>
                            </w:r>
                          </w:p>
                          <w:p w14:paraId="52D70DB3" w14:textId="5121CACC" w:rsidR="00142226" w:rsidRPr="00565ECE" w:rsidRDefault="00142226" w:rsidP="00912BB0">
                            <w:pPr>
                              <w:pStyle w:val="Footer"/>
                              <w:tabs>
                                <w:tab w:val="left" w:pos="1980"/>
                              </w:tabs>
                              <w:ind w:left="630"/>
                              <w:rPr>
                                <w:rFonts w:ascii="Arial" w:hAnsi="Arial" w:cs="Arial"/>
                                <w:color w:val="191914"/>
                                <w:sz w:val="18"/>
                                <w:szCs w:val="18"/>
                              </w:rPr>
                            </w:pPr>
                            <w:r w:rsidRPr="00912BB0">
                              <w:rPr>
                                <w:rFonts w:ascii="Arial" w:hAnsi="Arial" w:cs="Arial"/>
                                <w:color w:val="191914"/>
                                <w:sz w:val="18"/>
                                <w:szCs w:val="18"/>
                              </w:rPr>
                              <w:t>503.243.1154 fax</w:t>
                            </w:r>
                          </w:p>
                          <w:p w14:paraId="1F356365" w14:textId="27A2A6C0" w:rsidR="00142226" w:rsidRPr="00565ECE" w:rsidRDefault="00142226" w:rsidP="00977F4C">
                            <w:pPr>
                              <w:ind w:left="630" w:right="14"/>
                              <w:rPr>
                                <w:rFonts w:ascii="Arial" w:hAnsi="Arial" w:cs="Arial"/>
                                <w:sz w:val="18"/>
                                <w:szCs w:val="18"/>
                              </w:rPr>
                            </w:pPr>
                            <w:hyperlink r:id="rId11" w:history="1">
                              <w:r w:rsidRPr="00565ECE">
                                <w:rPr>
                                  <w:rStyle w:val="Hyperlink"/>
                                  <w:rFonts w:ascii="Arial" w:hAnsi="Arial" w:cs="Arial"/>
                                  <w:sz w:val="18"/>
                                  <w:szCs w:val="18"/>
                                </w:rPr>
                                <w:t>multifamily@energytrust.org</w:t>
                              </w:r>
                            </w:hyperlink>
                          </w:p>
                          <w:p w14:paraId="5E32EB96" w14:textId="6C4CB3BD" w:rsidR="00142226" w:rsidRPr="00565ECE" w:rsidRDefault="00142226" w:rsidP="00565ECE">
                            <w:pPr>
                              <w:pStyle w:val="ListParagraph"/>
                              <w:numPr>
                                <w:ilvl w:val="0"/>
                                <w:numId w:val="22"/>
                              </w:numPr>
                              <w:spacing w:before="20"/>
                              <w:ind w:left="274" w:right="14" w:hanging="274"/>
                              <w:contextualSpacing w:val="0"/>
                              <w:rPr>
                                <w:rFonts w:ascii="Arial" w:hAnsi="Arial" w:cs="Arial"/>
                                <w:sz w:val="18"/>
                                <w:szCs w:val="18"/>
                              </w:rPr>
                            </w:pPr>
                            <w:r w:rsidRPr="00565ECE">
                              <w:rPr>
                                <w:rFonts w:ascii="Arial" w:hAnsi="Arial" w:cs="Arial"/>
                                <w:b/>
                                <w:sz w:val="18"/>
                                <w:szCs w:val="18"/>
                              </w:rPr>
                              <w:t>Receive</w:t>
                            </w:r>
                            <w:r w:rsidRPr="00565ECE">
                              <w:rPr>
                                <w:rFonts w:ascii="Arial" w:hAnsi="Arial" w:cs="Arial"/>
                                <w:sz w:val="18"/>
                                <w:szCs w:val="18"/>
                              </w:rPr>
                              <w:t xml:space="preserve"> your check.</w:t>
                            </w:r>
                          </w:p>
                          <w:p w14:paraId="6284C7C9" w14:textId="6FCB68EE" w:rsidR="00142226" w:rsidRPr="00565ECE" w:rsidRDefault="00142226" w:rsidP="00977F4C">
                            <w:pPr>
                              <w:tabs>
                                <w:tab w:val="left" w:pos="360"/>
                              </w:tabs>
                              <w:ind w:left="274" w:right="17"/>
                              <w:rPr>
                                <w:rFonts w:ascii="Arial" w:hAnsi="Arial" w:cs="Arial"/>
                                <w:sz w:val="18"/>
                                <w:szCs w:val="18"/>
                              </w:rPr>
                            </w:pPr>
                            <w:r w:rsidRPr="00565ECE">
                              <w:rPr>
                                <w:rFonts w:ascii="Arial" w:hAnsi="Arial" w:cs="Arial"/>
                                <w:sz w:val="18"/>
                                <w:szCs w:val="18"/>
                              </w:rPr>
                              <w:t>Please allow six to eight weeks for incentive processing after completed application and supporting documentation are received.</w:t>
                            </w:r>
                            <w:r>
                              <w:rPr>
                                <w:rFonts w:ascii="Arial" w:hAnsi="Arial" w:cs="Arial"/>
                                <w:sz w:val="18"/>
                                <w:szCs w:val="18"/>
                              </w:rPr>
                              <w:t xml:space="preserve"> A post-installation verification may be required prior to payment. Such verification is always required for self-installed projects.</w:t>
                            </w:r>
                          </w:p>
                          <w:p w14:paraId="1AF1523F" w14:textId="77777777" w:rsidR="00142226" w:rsidRPr="00325FB5" w:rsidRDefault="00142226" w:rsidP="00977F4C">
                            <w:pPr>
                              <w:spacing w:before="60"/>
                              <w:ind w:right="-72"/>
                              <w:rPr>
                                <w:rFonts w:ascii="Arial" w:hAnsi="Arial" w:cs="Arial"/>
                                <w:b/>
                                <w:szCs w:val="24"/>
                              </w:rPr>
                            </w:pPr>
                            <w:r w:rsidRPr="00325FB5">
                              <w:rPr>
                                <w:rFonts w:ascii="Arial" w:hAnsi="Arial" w:cs="Arial"/>
                                <w:b/>
                                <w:szCs w:val="24"/>
                              </w:rPr>
                              <w:t>What you need-to-know:</w:t>
                            </w:r>
                          </w:p>
                          <w:p w14:paraId="36ED07C4" w14:textId="714C7E05" w:rsidR="00142226" w:rsidRPr="008F1A14" w:rsidRDefault="00142226" w:rsidP="00977F4C">
                            <w:pPr>
                              <w:pStyle w:val="ListParagraph"/>
                              <w:numPr>
                                <w:ilvl w:val="0"/>
                                <w:numId w:val="19"/>
                              </w:numPr>
                              <w:ind w:left="274" w:right="-72" w:hanging="274"/>
                              <w:contextualSpacing w:val="0"/>
                              <w:rPr>
                                <w:rFonts w:ascii="Arial" w:hAnsi="Arial" w:cs="Arial"/>
                                <w:sz w:val="18"/>
                                <w:szCs w:val="16"/>
                              </w:rPr>
                            </w:pPr>
                            <w:r w:rsidRPr="008F1A14">
                              <w:rPr>
                                <w:rFonts w:ascii="Arial" w:hAnsi="Arial" w:cs="Arial"/>
                                <w:sz w:val="18"/>
                                <w:szCs w:val="16"/>
                              </w:rPr>
                              <w:t xml:space="preserve">Energy Trust must receive applications within 90 days from the date of </w:t>
                            </w:r>
                            <w:r>
                              <w:rPr>
                                <w:rFonts w:ascii="Arial" w:hAnsi="Arial" w:cs="Arial"/>
                                <w:sz w:val="18"/>
                                <w:szCs w:val="16"/>
                              </w:rPr>
                              <w:t xml:space="preserve">purchase and </w:t>
                            </w:r>
                            <w:r w:rsidRPr="008F1A14">
                              <w:rPr>
                                <w:rFonts w:ascii="Arial" w:hAnsi="Arial" w:cs="Arial"/>
                                <w:sz w:val="18"/>
                                <w:szCs w:val="16"/>
                              </w:rPr>
                              <w:t>installation (on invoice(s)).</w:t>
                            </w:r>
                          </w:p>
                          <w:p w14:paraId="3E4FAB9E" w14:textId="77777777" w:rsidR="00142226" w:rsidRPr="008F1A14" w:rsidRDefault="00142226" w:rsidP="00977F4C">
                            <w:pPr>
                              <w:pStyle w:val="ListParagraph"/>
                              <w:numPr>
                                <w:ilvl w:val="0"/>
                                <w:numId w:val="19"/>
                              </w:numPr>
                              <w:ind w:left="274" w:right="-72" w:hanging="274"/>
                              <w:contextualSpacing w:val="0"/>
                              <w:rPr>
                                <w:rFonts w:ascii="Arial" w:hAnsi="Arial" w:cs="Arial"/>
                                <w:sz w:val="18"/>
                                <w:szCs w:val="16"/>
                              </w:rPr>
                            </w:pPr>
                            <w:r w:rsidRPr="008F1A14">
                              <w:rPr>
                                <w:rFonts w:ascii="Arial" w:hAnsi="Arial" w:cs="Arial"/>
                                <w:sz w:val="18"/>
                                <w:szCs w:val="16"/>
                              </w:rPr>
                              <w:t>All information must be completed for processing; incomplete information will result in delayed payment or disqualification of the incentive.</w:t>
                            </w:r>
                          </w:p>
                          <w:p w14:paraId="117795D5" w14:textId="17C15FBD" w:rsidR="00142226" w:rsidRPr="008F1A14" w:rsidRDefault="00142226" w:rsidP="00977F4C">
                            <w:pPr>
                              <w:pStyle w:val="ListParagraph"/>
                              <w:numPr>
                                <w:ilvl w:val="0"/>
                                <w:numId w:val="19"/>
                              </w:numPr>
                              <w:ind w:left="274" w:right="-72" w:hanging="274"/>
                              <w:contextualSpacing w:val="0"/>
                              <w:rPr>
                                <w:rFonts w:ascii="Arial" w:hAnsi="Arial" w:cs="Arial"/>
                                <w:sz w:val="18"/>
                                <w:szCs w:val="16"/>
                              </w:rPr>
                            </w:pPr>
                            <w:r w:rsidRPr="008F1A14">
                              <w:rPr>
                                <w:rFonts w:ascii="Arial" w:hAnsi="Arial" w:cs="Arial"/>
                                <w:sz w:val="18"/>
                                <w:szCs w:val="16"/>
                              </w:rPr>
                              <w:t>If you want to assign your incentive to your trade ally/contractor or another payee, complete the Option to Assign Payment section located on page 7.</w:t>
                            </w:r>
                          </w:p>
                          <w:p w14:paraId="33BBC028" w14:textId="77777777" w:rsidR="00142226" w:rsidRPr="00325FB5" w:rsidRDefault="00142226" w:rsidP="00977F4C">
                            <w:pPr>
                              <w:spacing w:after="2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D53AF" id="AutoShape 4" o:spid="_x0000_s1026" style="position:absolute;margin-left:.55pt;margin-top:118.75pt;width:192.2pt;height:60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" fillcolor="#d8d8d8">
                <v:textbox>
                  <w:txbxContent>
                    <w:p w14:paraId="6106AE2E" w14:textId="66BD06A7" w:rsidR="00142226" w:rsidRPr="00325FB5" w:rsidRDefault="00142226" w:rsidP="00977F4C">
                      <w:pPr>
                        <w:rPr>
                          <w:rFonts w:ascii="Arial" w:hAnsi="Arial" w:cs="Arial"/>
                          <w:b/>
                          <w:szCs w:val="24"/>
                        </w:rPr>
                      </w:pPr>
                      <w:r w:rsidRPr="00325FB5">
                        <w:rPr>
                          <w:rFonts w:ascii="Arial" w:hAnsi="Arial" w:cs="Arial"/>
                          <w:b/>
                          <w:szCs w:val="24"/>
                        </w:rPr>
                        <w:t>Who can apply:</w:t>
                      </w:r>
                    </w:p>
                    <w:p w14:paraId="2A324FEC" w14:textId="4C40A9D8" w:rsidR="00142226" w:rsidRPr="00565ECE" w:rsidRDefault="00142226" w:rsidP="00977F4C">
                      <w:pPr>
                        <w:rPr>
                          <w:rFonts w:ascii="Arial" w:hAnsi="Arial" w:cs="Arial"/>
                          <w:color w:val="000000"/>
                          <w:sz w:val="18"/>
                          <w:szCs w:val="18"/>
                        </w:rPr>
                      </w:pPr>
                      <w:r>
                        <w:rPr>
                          <w:rFonts w:ascii="Arial" w:hAnsi="Arial" w:cs="Arial"/>
                          <w:color w:val="000000"/>
                          <w:sz w:val="18"/>
                          <w:szCs w:val="18"/>
                        </w:rPr>
                        <w:t>I</w:t>
                      </w:r>
                      <w:r w:rsidRPr="00565ECE">
                        <w:rPr>
                          <w:rFonts w:ascii="Arial" w:hAnsi="Arial" w:cs="Arial"/>
                          <w:color w:val="000000"/>
                          <w:sz w:val="18"/>
                          <w:szCs w:val="18"/>
                        </w:rPr>
                        <w:t>ncentives are available for new</w:t>
                      </w:r>
                      <w:r>
                        <w:rPr>
                          <w:rFonts w:ascii="Arial" w:hAnsi="Arial" w:cs="Arial"/>
                          <w:color w:val="000000"/>
                          <w:sz w:val="18"/>
                          <w:szCs w:val="18"/>
                        </w:rPr>
                        <w:t>, qualifying</w:t>
                      </w:r>
                      <w:r w:rsidRPr="00565ECE">
                        <w:rPr>
                          <w:rFonts w:ascii="Arial" w:hAnsi="Arial" w:cs="Arial"/>
                          <w:color w:val="000000"/>
                          <w:sz w:val="18"/>
                          <w:szCs w:val="18"/>
                        </w:rPr>
                        <w:t xml:space="preserve"> natural gas and electric energy-saving equipment installed at a</w:t>
                      </w:r>
                      <w:r>
                        <w:rPr>
                          <w:rFonts w:ascii="Arial" w:hAnsi="Arial" w:cs="Arial"/>
                          <w:color w:val="000000"/>
                          <w:sz w:val="18"/>
                          <w:szCs w:val="18"/>
                        </w:rPr>
                        <w:t xml:space="preserve">n existing </w:t>
                      </w:r>
                      <w:r w:rsidRPr="00565ECE">
                        <w:rPr>
                          <w:rFonts w:ascii="Arial" w:hAnsi="Arial" w:cs="Arial"/>
                          <w:sz w:val="18"/>
                          <w:szCs w:val="18"/>
                        </w:rPr>
                        <w:t xml:space="preserve">multifamily property </w:t>
                      </w:r>
                      <w:r w:rsidRPr="00565ECE">
                        <w:rPr>
                          <w:rFonts w:ascii="Arial" w:hAnsi="Arial" w:cs="Arial"/>
                          <w:color w:val="000000"/>
                          <w:sz w:val="18"/>
                          <w:szCs w:val="18"/>
                        </w:rPr>
                        <w:t>in the State of Oregon. Electric customers of Portland General Electric or Pacific Power can apply for incentives for qualifying electric equipment, and natural gas customers (on qualifying rate schedules) of NW Natural</w:t>
                      </w:r>
                      <w:r>
                        <w:rPr>
                          <w:rFonts w:ascii="Arial" w:hAnsi="Arial" w:cs="Arial"/>
                          <w:color w:val="000000"/>
                          <w:sz w:val="18"/>
                          <w:szCs w:val="18"/>
                        </w:rPr>
                        <w:t>,</w:t>
                      </w:r>
                      <w:r w:rsidRPr="00565ECE">
                        <w:rPr>
                          <w:rFonts w:ascii="Arial" w:hAnsi="Arial" w:cs="Arial"/>
                          <w:color w:val="000000"/>
                          <w:sz w:val="18"/>
                          <w:szCs w:val="18"/>
                        </w:rPr>
                        <w:t xml:space="preserve"> Cascade Natural Gas or </w:t>
                      </w:r>
                      <w:r>
                        <w:rPr>
                          <w:rFonts w:ascii="Arial" w:hAnsi="Arial" w:cs="Arial"/>
                          <w:color w:val="000000"/>
                          <w:sz w:val="18"/>
                          <w:szCs w:val="18"/>
                        </w:rPr>
                        <w:t xml:space="preserve">Avista </w:t>
                      </w:r>
                      <w:r w:rsidRPr="00565ECE">
                        <w:rPr>
                          <w:rFonts w:ascii="Arial" w:hAnsi="Arial" w:cs="Arial"/>
                          <w:color w:val="000000"/>
                          <w:sz w:val="18"/>
                          <w:szCs w:val="18"/>
                        </w:rPr>
                        <w:t>can apply for incentives for qualifying natural gas equipment. Additional requirements apply; see Terms and Conditions for details.</w:t>
                      </w:r>
                    </w:p>
                    <w:p w14:paraId="56626C16" w14:textId="77777777" w:rsidR="00142226" w:rsidRPr="00565ECE" w:rsidRDefault="00142226" w:rsidP="00977F4C">
                      <w:pPr>
                        <w:rPr>
                          <w:rFonts w:ascii="Arial" w:hAnsi="Arial" w:cs="Arial"/>
                          <w:color w:val="000000"/>
                          <w:sz w:val="18"/>
                          <w:szCs w:val="18"/>
                        </w:rPr>
                      </w:pPr>
                    </w:p>
                    <w:p w14:paraId="2AE3F405" w14:textId="77777777" w:rsidR="00142226" w:rsidRPr="00325FB5" w:rsidRDefault="00142226" w:rsidP="00977F4C">
                      <w:pPr>
                        <w:pStyle w:val="ListParagraph"/>
                        <w:spacing w:before="40"/>
                        <w:ind w:left="0" w:right="-72"/>
                        <w:contextualSpacing w:val="0"/>
                        <w:rPr>
                          <w:rFonts w:ascii="Arial" w:hAnsi="Arial" w:cs="Arial"/>
                          <w:sz w:val="14"/>
                          <w:szCs w:val="16"/>
                        </w:rPr>
                      </w:pPr>
                      <w:r w:rsidRPr="00325FB5">
                        <w:rPr>
                          <w:rFonts w:ascii="Arial" w:hAnsi="Arial" w:cs="Arial"/>
                          <w:b/>
                          <w:szCs w:val="24"/>
                        </w:rPr>
                        <w:t>Steps to completion:</w:t>
                      </w:r>
                    </w:p>
                    <w:p w14:paraId="0615321F" w14:textId="77777777" w:rsidR="00142226" w:rsidRPr="00565ECE" w:rsidRDefault="00142226" w:rsidP="007C5CF8">
                      <w:pPr>
                        <w:pStyle w:val="ListParagraph"/>
                        <w:numPr>
                          <w:ilvl w:val="0"/>
                          <w:numId w:val="22"/>
                        </w:numPr>
                        <w:ind w:left="270" w:right="-72" w:hanging="270"/>
                        <w:contextualSpacing w:val="0"/>
                        <w:rPr>
                          <w:rFonts w:ascii="Arial" w:hAnsi="Arial" w:cs="Arial"/>
                          <w:sz w:val="18"/>
                          <w:szCs w:val="18"/>
                        </w:rPr>
                      </w:pPr>
                      <w:r w:rsidRPr="00565ECE">
                        <w:rPr>
                          <w:rFonts w:ascii="Arial" w:hAnsi="Arial" w:cs="Arial"/>
                          <w:b/>
                          <w:sz w:val="18"/>
                          <w:szCs w:val="18"/>
                        </w:rPr>
                        <w:t>Install</w:t>
                      </w:r>
                      <w:r w:rsidRPr="00565ECE">
                        <w:rPr>
                          <w:rFonts w:ascii="Arial" w:hAnsi="Arial" w:cs="Arial"/>
                          <w:sz w:val="18"/>
                          <w:szCs w:val="18"/>
                        </w:rPr>
                        <w:t xml:space="preserve"> an eligible energy efficiency improvement.</w:t>
                      </w:r>
                    </w:p>
                    <w:p w14:paraId="76307B9E" w14:textId="77777777" w:rsidR="00142226" w:rsidRPr="00565ECE" w:rsidRDefault="00142226" w:rsidP="009663B6">
                      <w:pPr>
                        <w:pStyle w:val="ListParagraph"/>
                        <w:numPr>
                          <w:ilvl w:val="0"/>
                          <w:numId w:val="22"/>
                        </w:numPr>
                        <w:spacing w:before="20"/>
                        <w:ind w:left="274" w:right="-72" w:hanging="274"/>
                        <w:contextualSpacing w:val="0"/>
                        <w:rPr>
                          <w:rFonts w:ascii="Arial" w:hAnsi="Arial" w:cs="Arial"/>
                          <w:sz w:val="18"/>
                          <w:szCs w:val="18"/>
                        </w:rPr>
                      </w:pPr>
                      <w:r w:rsidRPr="00565ECE">
                        <w:rPr>
                          <w:rFonts w:ascii="Arial" w:hAnsi="Arial" w:cs="Arial"/>
                          <w:b/>
                          <w:sz w:val="18"/>
                          <w:szCs w:val="18"/>
                        </w:rPr>
                        <w:t>Complete</w:t>
                      </w:r>
                      <w:r w:rsidRPr="00565ECE">
                        <w:rPr>
                          <w:rFonts w:ascii="Arial" w:hAnsi="Arial" w:cs="Arial"/>
                          <w:sz w:val="18"/>
                          <w:szCs w:val="18"/>
                        </w:rPr>
                        <w:t xml:space="preserve"> application information and provide required supporting documentation, including:</w:t>
                      </w:r>
                    </w:p>
                    <w:p w14:paraId="425270BB" w14:textId="77777777" w:rsidR="00142226" w:rsidRPr="00565ECE" w:rsidRDefault="00142226" w:rsidP="00977F4C">
                      <w:pPr>
                        <w:pStyle w:val="ListParagraph"/>
                        <w:numPr>
                          <w:ilvl w:val="1"/>
                          <w:numId w:val="21"/>
                        </w:numPr>
                        <w:tabs>
                          <w:tab w:val="clear" w:pos="1440"/>
                          <w:tab w:val="num" w:pos="900"/>
                        </w:tabs>
                        <w:ind w:left="1080" w:right="-72" w:hanging="450"/>
                        <w:contextualSpacing w:val="0"/>
                        <w:rPr>
                          <w:rFonts w:ascii="Arial" w:hAnsi="Arial" w:cs="Arial"/>
                          <w:sz w:val="18"/>
                          <w:szCs w:val="18"/>
                        </w:rPr>
                      </w:pPr>
                      <w:r w:rsidRPr="00565ECE">
                        <w:rPr>
                          <w:rFonts w:ascii="Arial" w:hAnsi="Arial" w:cs="Arial"/>
                          <w:sz w:val="18"/>
                          <w:szCs w:val="18"/>
                        </w:rPr>
                        <w:t>W9 for payee</w:t>
                      </w:r>
                    </w:p>
                    <w:p w14:paraId="281DCB27" w14:textId="69445E6C" w:rsidR="00142226" w:rsidRDefault="00142226" w:rsidP="00FF503D">
                      <w:pPr>
                        <w:pStyle w:val="ListParagraph"/>
                        <w:numPr>
                          <w:ilvl w:val="1"/>
                          <w:numId w:val="21"/>
                        </w:numPr>
                        <w:tabs>
                          <w:tab w:val="clear" w:pos="1440"/>
                          <w:tab w:val="num" w:pos="900"/>
                        </w:tabs>
                        <w:ind w:left="900" w:right="-72" w:hanging="270"/>
                        <w:contextualSpacing w:val="0"/>
                        <w:rPr>
                          <w:rFonts w:ascii="Arial" w:hAnsi="Arial" w:cs="Arial"/>
                          <w:sz w:val="18"/>
                          <w:szCs w:val="18"/>
                        </w:rPr>
                      </w:pPr>
                      <w:r w:rsidRPr="00565ECE">
                        <w:rPr>
                          <w:rFonts w:ascii="Arial" w:hAnsi="Arial" w:cs="Arial"/>
                          <w:sz w:val="18"/>
                          <w:szCs w:val="18"/>
                        </w:rPr>
                        <w:t>Invoice</w:t>
                      </w:r>
                      <w:r>
                        <w:rPr>
                          <w:rFonts w:ascii="Arial" w:hAnsi="Arial" w:cs="Arial"/>
                          <w:sz w:val="18"/>
                          <w:szCs w:val="18"/>
                        </w:rPr>
                        <w:t>(s)</w:t>
                      </w:r>
                      <w:r w:rsidRPr="00565ECE">
                        <w:rPr>
                          <w:rFonts w:ascii="Arial" w:hAnsi="Arial" w:cs="Arial"/>
                          <w:sz w:val="18"/>
                          <w:szCs w:val="18"/>
                        </w:rPr>
                        <w:t xml:space="preserve"> </w:t>
                      </w:r>
                      <w:r>
                        <w:rPr>
                          <w:rFonts w:ascii="Arial" w:hAnsi="Arial" w:cs="Arial"/>
                          <w:sz w:val="18"/>
                          <w:szCs w:val="18"/>
                        </w:rPr>
                        <w:t>for product and</w:t>
                      </w:r>
                      <w:r w:rsidRPr="00565ECE">
                        <w:rPr>
                          <w:rFonts w:ascii="Arial" w:hAnsi="Arial" w:cs="Arial"/>
                          <w:sz w:val="18"/>
                          <w:szCs w:val="18"/>
                        </w:rPr>
                        <w:t xml:space="preserve"> installation</w:t>
                      </w:r>
                    </w:p>
                    <w:p w14:paraId="76341AAC" w14:textId="4FF7EF05" w:rsidR="00142226" w:rsidRPr="00FF503D" w:rsidRDefault="00142226" w:rsidP="00FF503D">
                      <w:pPr>
                        <w:pStyle w:val="ListParagraph"/>
                        <w:numPr>
                          <w:ilvl w:val="1"/>
                          <w:numId w:val="21"/>
                        </w:numPr>
                        <w:tabs>
                          <w:tab w:val="clear" w:pos="1440"/>
                          <w:tab w:val="num" w:pos="900"/>
                        </w:tabs>
                        <w:ind w:left="1080" w:right="-72" w:hanging="450"/>
                        <w:contextualSpacing w:val="0"/>
                        <w:rPr>
                          <w:rFonts w:ascii="Arial" w:hAnsi="Arial" w:cs="Arial"/>
                          <w:sz w:val="18"/>
                          <w:szCs w:val="18"/>
                        </w:rPr>
                      </w:pPr>
                      <w:r w:rsidRPr="00565ECE">
                        <w:rPr>
                          <w:rFonts w:ascii="Arial" w:hAnsi="Arial" w:cs="Arial"/>
                          <w:sz w:val="18"/>
                          <w:szCs w:val="18"/>
                        </w:rPr>
                        <w:t>Manufacturer spec sheet</w:t>
                      </w:r>
                    </w:p>
                    <w:p w14:paraId="7B793EDA" w14:textId="3E864CFE" w:rsidR="00142226" w:rsidRPr="00565ECE" w:rsidRDefault="00142226" w:rsidP="009663B6">
                      <w:pPr>
                        <w:pStyle w:val="ListParagraph"/>
                        <w:numPr>
                          <w:ilvl w:val="0"/>
                          <w:numId w:val="22"/>
                        </w:numPr>
                        <w:spacing w:before="20"/>
                        <w:ind w:left="274" w:right="14" w:hanging="274"/>
                        <w:contextualSpacing w:val="0"/>
                        <w:rPr>
                          <w:rFonts w:ascii="Arial" w:hAnsi="Arial" w:cs="Arial"/>
                          <w:sz w:val="18"/>
                          <w:szCs w:val="18"/>
                        </w:rPr>
                      </w:pPr>
                      <w:r w:rsidRPr="00565ECE">
                        <w:rPr>
                          <w:rFonts w:ascii="Arial" w:hAnsi="Arial" w:cs="Arial"/>
                          <w:b/>
                          <w:sz w:val="18"/>
                          <w:szCs w:val="18"/>
                        </w:rPr>
                        <w:t>Submit</w:t>
                      </w:r>
                      <w:r w:rsidRPr="00565ECE">
                        <w:rPr>
                          <w:rFonts w:ascii="Arial" w:hAnsi="Arial" w:cs="Arial"/>
                          <w:sz w:val="18"/>
                          <w:szCs w:val="18"/>
                        </w:rPr>
                        <w:t xml:space="preserve"> form </w:t>
                      </w:r>
                      <w:r>
                        <w:rPr>
                          <w:rFonts w:ascii="Arial" w:hAnsi="Arial" w:cs="Arial"/>
                          <w:sz w:val="18"/>
                          <w:szCs w:val="18"/>
                        </w:rPr>
                        <w:t xml:space="preserve">by </w:t>
                      </w:r>
                      <w:r w:rsidRPr="00565ECE">
                        <w:rPr>
                          <w:rFonts w:ascii="Arial" w:hAnsi="Arial" w:cs="Arial"/>
                          <w:sz w:val="18"/>
                          <w:szCs w:val="18"/>
                        </w:rPr>
                        <w:t>fax</w:t>
                      </w:r>
                      <w:r>
                        <w:rPr>
                          <w:rFonts w:ascii="Arial" w:hAnsi="Arial" w:cs="Arial"/>
                          <w:sz w:val="18"/>
                          <w:szCs w:val="18"/>
                        </w:rPr>
                        <w:t xml:space="preserve">, </w:t>
                      </w:r>
                      <w:r w:rsidRPr="00565ECE">
                        <w:rPr>
                          <w:rFonts w:ascii="Arial" w:hAnsi="Arial" w:cs="Arial"/>
                          <w:sz w:val="18"/>
                          <w:szCs w:val="18"/>
                        </w:rPr>
                        <w:t>email</w:t>
                      </w:r>
                      <w:r>
                        <w:rPr>
                          <w:rFonts w:ascii="Arial" w:hAnsi="Arial" w:cs="Arial"/>
                          <w:sz w:val="18"/>
                          <w:szCs w:val="18"/>
                        </w:rPr>
                        <w:t xml:space="preserve"> or mail along with</w:t>
                      </w:r>
                      <w:r w:rsidRPr="00565ECE">
                        <w:rPr>
                          <w:rFonts w:ascii="Arial" w:hAnsi="Arial" w:cs="Arial"/>
                          <w:sz w:val="18"/>
                          <w:szCs w:val="18"/>
                        </w:rPr>
                        <w:t xml:space="preserve"> </w:t>
                      </w:r>
                      <w:r>
                        <w:rPr>
                          <w:rFonts w:ascii="Arial" w:hAnsi="Arial" w:cs="Arial"/>
                          <w:sz w:val="18"/>
                          <w:szCs w:val="18"/>
                        </w:rPr>
                        <w:t xml:space="preserve">supporting </w:t>
                      </w:r>
                      <w:r w:rsidRPr="00565ECE">
                        <w:rPr>
                          <w:rFonts w:ascii="Arial" w:hAnsi="Arial" w:cs="Arial"/>
                          <w:sz w:val="18"/>
                          <w:szCs w:val="18"/>
                        </w:rPr>
                        <w:t>documentation to:</w:t>
                      </w:r>
                    </w:p>
                    <w:p w14:paraId="756D1D14" w14:textId="77777777" w:rsidR="00142226" w:rsidRPr="00565ECE" w:rsidRDefault="00142226" w:rsidP="00977F4C">
                      <w:pPr>
                        <w:pStyle w:val="Footer"/>
                        <w:tabs>
                          <w:tab w:val="left" w:pos="1980"/>
                        </w:tabs>
                        <w:ind w:left="630"/>
                        <w:rPr>
                          <w:rFonts w:ascii="Arial" w:hAnsi="Arial" w:cs="Arial"/>
                          <w:b/>
                          <w:noProof/>
                          <w:color w:val="191914"/>
                          <w:sz w:val="18"/>
                          <w:szCs w:val="18"/>
                        </w:rPr>
                      </w:pPr>
                      <w:r w:rsidRPr="00565ECE">
                        <w:rPr>
                          <w:rFonts w:ascii="Arial" w:hAnsi="Arial" w:cs="Arial"/>
                          <w:b/>
                          <w:noProof/>
                          <w:color w:val="191914"/>
                          <w:sz w:val="18"/>
                          <w:szCs w:val="18"/>
                        </w:rPr>
                        <w:t>Energy Trust of Oregon</w:t>
                      </w:r>
                    </w:p>
                    <w:p w14:paraId="76018EE9" w14:textId="41447913" w:rsidR="00142226" w:rsidRPr="00565ECE" w:rsidRDefault="00142226" w:rsidP="00977F4C">
                      <w:pPr>
                        <w:pStyle w:val="Footer"/>
                        <w:tabs>
                          <w:tab w:val="left" w:pos="1980"/>
                        </w:tabs>
                        <w:ind w:left="630"/>
                        <w:rPr>
                          <w:rFonts w:ascii="Arial" w:hAnsi="Arial" w:cs="Arial"/>
                          <w:color w:val="191914"/>
                          <w:sz w:val="18"/>
                          <w:szCs w:val="18"/>
                        </w:rPr>
                      </w:pPr>
                      <w:r w:rsidRPr="00565ECE">
                        <w:rPr>
                          <w:rFonts w:ascii="Arial" w:hAnsi="Arial" w:cs="Arial"/>
                          <w:b/>
                          <w:noProof/>
                          <w:color w:val="191914"/>
                          <w:sz w:val="18"/>
                          <w:szCs w:val="18"/>
                        </w:rPr>
                        <w:t>Existing Multifamily Program</w:t>
                      </w:r>
                    </w:p>
                    <w:p w14:paraId="2280F8D1" w14:textId="77777777" w:rsidR="00142226" w:rsidRPr="00912BB0" w:rsidRDefault="00142226" w:rsidP="00912BB0">
                      <w:pPr>
                        <w:pStyle w:val="Footer"/>
                        <w:tabs>
                          <w:tab w:val="left" w:pos="1980"/>
                        </w:tabs>
                        <w:ind w:left="630"/>
                        <w:rPr>
                          <w:rFonts w:ascii="Arial" w:hAnsi="Arial" w:cs="Arial"/>
                          <w:color w:val="191914"/>
                          <w:sz w:val="18"/>
                          <w:szCs w:val="18"/>
                        </w:rPr>
                      </w:pPr>
                      <w:r w:rsidRPr="00912BB0">
                        <w:rPr>
                          <w:rFonts w:ascii="Arial" w:hAnsi="Arial" w:cs="Arial"/>
                          <w:color w:val="191914"/>
                          <w:sz w:val="18"/>
                          <w:szCs w:val="18"/>
                        </w:rPr>
                        <w:t>811 SW 6th Avenue, Suite 800</w:t>
                      </w:r>
                    </w:p>
                    <w:p w14:paraId="48D62904" w14:textId="77777777" w:rsidR="00142226" w:rsidRPr="00912BB0" w:rsidRDefault="00142226" w:rsidP="00912BB0">
                      <w:pPr>
                        <w:pStyle w:val="Footer"/>
                        <w:tabs>
                          <w:tab w:val="left" w:pos="1980"/>
                        </w:tabs>
                        <w:ind w:left="630"/>
                        <w:rPr>
                          <w:rFonts w:ascii="Arial" w:hAnsi="Arial" w:cs="Arial"/>
                          <w:color w:val="191914"/>
                          <w:sz w:val="18"/>
                          <w:szCs w:val="18"/>
                        </w:rPr>
                      </w:pPr>
                      <w:r w:rsidRPr="00912BB0">
                        <w:rPr>
                          <w:rFonts w:ascii="Arial" w:hAnsi="Arial" w:cs="Arial"/>
                          <w:color w:val="191914"/>
                          <w:sz w:val="18"/>
                          <w:szCs w:val="18"/>
                        </w:rPr>
                        <w:t>Portland, OR 97204</w:t>
                      </w:r>
                    </w:p>
                    <w:p w14:paraId="5AF0560B" w14:textId="77777777" w:rsidR="00142226" w:rsidRPr="00912BB0" w:rsidRDefault="00142226" w:rsidP="00912BB0">
                      <w:pPr>
                        <w:pStyle w:val="Footer"/>
                        <w:tabs>
                          <w:tab w:val="left" w:pos="1980"/>
                        </w:tabs>
                        <w:ind w:left="630"/>
                        <w:rPr>
                          <w:rFonts w:ascii="Arial" w:hAnsi="Arial" w:cs="Arial"/>
                          <w:color w:val="191914"/>
                          <w:sz w:val="18"/>
                          <w:szCs w:val="18"/>
                        </w:rPr>
                      </w:pPr>
                      <w:r w:rsidRPr="00912BB0">
                        <w:rPr>
                          <w:rFonts w:ascii="Arial" w:hAnsi="Arial" w:cs="Arial"/>
                          <w:color w:val="191914"/>
                          <w:sz w:val="18"/>
                          <w:szCs w:val="18"/>
                        </w:rPr>
                        <w:t>1.877.510.2130 phone</w:t>
                      </w:r>
                    </w:p>
                    <w:p w14:paraId="52D70DB3" w14:textId="5121CACC" w:rsidR="00142226" w:rsidRPr="00565ECE" w:rsidRDefault="00142226" w:rsidP="00912BB0">
                      <w:pPr>
                        <w:pStyle w:val="Footer"/>
                        <w:tabs>
                          <w:tab w:val="left" w:pos="1980"/>
                        </w:tabs>
                        <w:ind w:left="630"/>
                        <w:rPr>
                          <w:rFonts w:ascii="Arial" w:hAnsi="Arial" w:cs="Arial"/>
                          <w:color w:val="191914"/>
                          <w:sz w:val="18"/>
                          <w:szCs w:val="18"/>
                        </w:rPr>
                      </w:pPr>
                      <w:r w:rsidRPr="00912BB0">
                        <w:rPr>
                          <w:rFonts w:ascii="Arial" w:hAnsi="Arial" w:cs="Arial"/>
                          <w:color w:val="191914"/>
                          <w:sz w:val="18"/>
                          <w:szCs w:val="18"/>
                        </w:rPr>
                        <w:t>503.243.1154 fax</w:t>
                      </w:r>
                    </w:p>
                    <w:p w14:paraId="1F356365" w14:textId="27A2A6C0" w:rsidR="00142226" w:rsidRPr="00565ECE" w:rsidRDefault="00142226" w:rsidP="00977F4C">
                      <w:pPr>
                        <w:ind w:left="630" w:right="14"/>
                        <w:rPr>
                          <w:rFonts w:ascii="Arial" w:hAnsi="Arial" w:cs="Arial"/>
                          <w:sz w:val="18"/>
                          <w:szCs w:val="18"/>
                        </w:rPr>
                      </w:pPr>
                      <w:hyperlink r:id="rId12" w:history="1">
                        <w:r w:rsidRPr="00565ECE">
                          <w:rPr>
                            <w:rStyle w:val="Hyperlink"/>
                            <w:rFonts w:ascii="Arial" w:hAnsi="Arial" w:cs="Arial"/>
                            <w:sz w:val="18"/>
                            <w:szCs w:val="18"/>
                          </w:rPr>
                          <w:t>multifamily@energytrust.org</w:t>
                        </w:r>
                      </w:hyperlink>
                    </w:p>
                    <w:p w14:paraId="5E32EB96" w14:textId="6C4CB3BD" w:rsidR="00142226" w:rsidRPr="00565ECE" w:rsidRDefault="00142226" w:rsidP="00565ECE">
                      <w:pPr>
                        <w:pStyle w:val="ListParagraph"/>
                        <w:numPr>
                          <w:ilvl w:val="0"/>
                          <w:numId w:val="22"/>
                        </w:numPr>
                        <w:spacing w:before="20"/>
                        <w:ind w:left="274" w:right="14" w:hanging="274"/>
                        <w:contextualSpacing w:val="0"/>
                        <w:rPr>
                          <w:rFonts w:ascii="Arial" w:hAnsi="Arial" w:cs="Arial"/>
                          <w:sz w:val="18"/>
                          <w:szCs w:val="18"/>
                        </w:rPr>
                      </w:pPr>
                      <w:r w:rsidRPr="00565ECE">
                        <w:rPr>
                          <w:rFonts w:ascii="Arial" w:hAnsi="Arial" w:cs="Arial"/>
                          <w:b/>
                          <w:sz w:val="18"/>
                          <w:szCs w:val="18"/>
                        </w:rPr>
                        <w:t>Receive</w:t>
                      </w:r>
                      <w:r w:rsidRPr="00565ECE">
                        <w:rPr>
                          <w:rFonts w:ascii="Arial" w:hAnsi="Arial" w:cs="Arial"/>
                          <w:sz w:val="18"/>
                          <w:szCs w:val="18"/>
                        </w:rPr>
                        <w:t xml:space="preserve"> your check.</w:t>
                      </w:r>
                    </w:p>
                    <w:p w14:paraId="6284C7C9" w14:textId="6FCB68EE" w:rsidR="00142226" w:rsidRPr="00565ECE" w:rsidRDefault="00142226" w:rsidP="00977F4C">
                      <w:pPr>
                        <w:tabs>
                          <w:tab w:val="left" w:pos="360"/>
                        </w:tabs>
                        <w:ind w:left="274" w:right="17"/>
                        <w:rPr>
                          <w:rFonts w:ascii="Arial" w:hAnsi="Arial" w:cs="Arial"/>
                          <w:sz w:val="18"/>
                          <w:szCs w:val="18"/>
                        </w:rPr>
                      </w:pPr>
                      <w:r w:rsidRPr="00565ECE">
                        <w:rPr>
                          <w:rFonts w:ascii="Arial" w:hAnsi="Arial" w:cs="Arial"/>
                          <w:sz w:val="18"/>
                          <w:szCs w:val="18"/>
                        </w:rPr>
                        <w:t>Please allow six to eight weeks for incentive processing after completed application and supporting documentation are received.</w:t>
                      </w:r>
                      <w:r>
                        <w:rPr>
                          <w:rFonts w:ascii="Arial" w:hAnsi="Arial" w:cs="Arial"/>
                          <w:sz w:val="18"/>
                          <w:szCs w:val="18"/>
                        </w:rPr>
                        <w:t xml:space="preserve"> A post-installation verification may be required prior to payment. Such verification is always required for self-installed projects.</w:t>
                      </w:r>
                    </w:p>
                    <w:p w14:paraId="1AF1523F" w14:textId="77777777" w:rsidR="00142226" w:rsidRPr="00325FB5" w:rsidRDefault="00142226" w:rsidP="00977F4C">
                      <w:pPr>
                        <w:spacing w:before="60"/>
                        <w:ind w:right="-72"/>
                        <w:rPr>
                          <w:rFonts w:ascii="Arial" w:hAnsi="Arial" w:cs="Arial"/>
                          <w:b/>
                          <w:szCs w:val="24"/>
                        </w:rPr>
                      </w:pPr>
                      <w:r w:rsidRPr="00325FB5">
                        <w:rPr>
                          <w:rFonts w:ascii="Arial" w:hAnsi="Arial" w:cs="Arial"/>
                          <w:b/>
                          <w:szCs w:val="24"/>
                        </w:rPr>
                        <w:t>What you need-to-know:</w:t>
                      </w:r>
                    </w:p>
                    <w:p w14:paraId="36ED07C4" w14:textId="714C7E05" w:rsidR="00142226" w:rsidRPr="008F1A14" w:rsidRDefault="00142226" w:rsidP="00977F4C">
                      <w:pPr>
                        <w:pStyle w:val="ListParagraph"/>
                        <w:numPr>
                          <w:ilvl w:val="0"/>
                          <w:numId w:val="19"/>
                        </w:numPr>
                        <w:ind w:left="274" w:right="-72" w:hanging="274"/>
                        <w:contextualSpacing w:val="0"/>
                        <w:rPr>
                          <w:rFonts w:ascii="Arial" w:hAnsi="Arial" w:cs="Arial"/>
                          <w:sz w:val="18"/>
                          <w:szCs w:val="16"/>
                        </w:rPr>
                      </w:pPr>
                      <w:r w:rsidRPr="008F1A14">
                        <w:rPr>
                          <w:rFonts w:ascii="Arial" w:hAnsi="Arial" w:cs="Arial"/>
                          <w:sz w:val="18"/>
                          <w:szCs w:val="16"/>
                        </w:rPr>
                        <w:t xml:space="preserve">Energy Trust must receive applications within 90 days from the date of </w:t>
                      </w:r>
                      <w:r>
                        <w:rPr>
                          <w:rFonts w:ascii="Arial" w:hAnsi="Arial" w:cs="Arial"/>
                          <w:sz w:val="18"/>
                          <w:szCs w:val="16"/>
                        </w:rPr>
                        <w:t xml:space="preserve">purchase and </w:t>
                      </w:r>
                      <w:r w:rsidRPr="008F1A14">
                        <w:rPr>
                          <w:rFonts w:ascii="Arial" w:hAnsi="Arial" w:cs="Arial"/>
                          <w:sz w:val="18"/>
                          <w:szCs w:val="16"/>
                        </w:rPr>
                        <w:t>installation (on invoice(s)).</w:t>
                      </w:r>
                    </w:p>
                    <w:p w14:paraId="3E4FAB9E" w14:textId="77777777" w:rsidR="00142226" w:rsidRPr="008F1A14" w:rsidRDefault="00142226" w:rsidP="00977F4C">
                      <w:pPr>
                        <w:pStyle w:val="ListParagraph"/>
                        <w:numPr>
                          <w:ilvl w:val="0"/>
                          <w:numId w:val="19"/>
                        </w:numPr>
                        <w:ind w:left="274" w:right="-72" w:hanging="274"/>
                        <w:contextualSpacing w:val="0"/>
                        <w:rPr>
                          <w:rFonts w:ascii="Arial" w:hAnsi="Arial" w:cs="Arial"/>
                          <w:sz w:val="18"/>
                          <w:szCs w:val="16"/>
                        </w:rPr>
                      </w:pPr>
                      <w:r w:rsidRPr="008F1A14">
                        <w:rPr>
                          <w:rFonts w:ascii="Arial" w:hAnsi="Arial" w:cs="Arial"/>
                          <w:sz w:val="18"/>
                          <w:szCs w:val="16"/>
                        </w:rPr>
                        <w:t>All information must be completed for processing; incomplete information will result in delayed payment or disqualification of the incentive.</w:t>
                      </w:r>
                    </w:p>
                    <w:p w14:paraId="117795D5" w14:textId="17C15FBD" w:rsidR="00142226" w:rsidRPr="008F1A14" w:rsidRDefault="00142226" w:rsidP="00977F4C">
                      <w:pPr>
                        <w:pStyle w:val="ListParagraph"/>
                        <w:numPr>
                          <w:ilvl w:val="0"/>
                          <w:numId w:val="19"/>
                        </w:numPr>
                        <w:ind w:left="274" w:right="-72" w:hanging="274"/>
                        <w:contextualSpacing w:val="0"/>
                        <w:rPr>
                          <w:rFonts w:ascii="Arial" w:hAnsi="Arial" w:cs="Arial"/>
                          <w:sz w:val="18"/>
                          <w:szCs w:val="16"/>
                        </w:rPr>
                      </w:pPr>
                      <w:r w:rsidRPr="008F1A14">
                        <w:rPr>
                          <w:rFonts w:ascii="Arial" w:hAnsi="Arial" w:cs="Arial"/>
                          <w:sz w:val="18"/>
                          <w:szCs w:val="16"/>
                        </w:rPr>
                        <w:t>If you want to assign your incentive to your trade ally/contractor or another payee, complete the Option to Assign Payment section located on page 7.</w:t>
                      </w:r>
                    </w:p>
                    <w:p w14:paraId="33BBC028" w14:textId="77777777" w:rsidR="00142226" w:rsidRPr="00325FB5" w:rsidRDefault="00142226" w:rsidP="00977F4C">
                      <w:pPr>
                        <w:spacing w:after="20"/>
                        <w:rPr>
                          <w:rFonts w:ascii="Arial" w:hAnsi="Arial" w:cs="Arial"/>
                          <w:sz w:val="16"/>
                          <w:szCs w:val="16"/>
                        </w:rPr>
                      </w:pPr>
                    </w:p>
                  </w:txbxContent>
                </v:textbox>
                <w10:wrap anchorx="margin" anchory="page"/>
              </v:roundrect>
            </w:pict>
          </mc:Fallback>
        </mc:AlternateContent>
      </w:r>
      <w:r w:rsidR="00565AD2">
        <w:rPr>
          <w:rFonts w:ascii="Arial" w:hAnsi="Arial" w:cs="Arial"/>
          <w:sz w:val="6"/>
          <w:szCs w:val="6"/>
        </w:rPr>
        <w:tab/>
      </w:r>
    </w:p>
    <w:tbl>
      <w:tblPr>
        <w:tblW w:w="6840" w:type="dxa"/>
        <w:tblInd w:w="3955" w:type="dxa"/>
        <w:tblLayout w:type="fixed"/>
        <w:tblLook w:val="01E0" w:firstRow="1" w:lastRow="1" w:firstColumn="1" w:lastColumn="1" w:noHBand="0" w:noVBand="0"/>
      </w:tblPr>
      <w:tblGrid>
        <w:gridCol w:w="1710"/>
        <w:gridCol w:w="1710"/>
        <w:gridCol w:w="1710"/>
        <w:gridCol w:w="1710"/>
      </w:tblGrid>
      <w:tr w:rsidR="00DE0753" w:rsidRPr="00AB5E0F" w14:paraId="6A729CB5" w14:textId="77777777" w:rsidTr="00E94A40">
        <w:trPr>
          <w:trHeight w:val="288"/>
        </w:trPr>
        <w:tc>
          <w:tcPr>
            <w:tcW w:w="1710" w:type="dxa"/>
            <w:tcBorders>
              <w:top w:val="single" w:sz="4" w:space="0" w:color="auto"/>
              <w:left w:val="single" w:sz="4" w:space="0" w:color="auto"/>
              <w:bottom w:val="single" w:sz="4" w:space="0" w:color="auto"/>
              <w:right w:val="single" w:sz="4" w:space="0" w:color="auto"/>
            </w:tcBorders>
            <w:shd w:val="clear" w:color="auto" w:fill="D9D9D9"/>
          </w:tcPr>
          <w:p w14:paraId="3AEDE07D" w14:textId="22C86C40" w:rsidR="00DE0753" w:rsidRPr="00DE0753" w:rsidRDefault="00DE0753" w:rsidP="00DE0753">
            <w:pPr>
              <w:pStyle w:val="Heading4"/>
              <w:rPr>
                <w:rFonts w:ascii="Arial" w:hAnsi="Arial" w:cs="Arial"/>
                <w:bCs w:val="0"/>
                <w:sz w:val="14"/>
                <w:szCs w:val="14"/>
              </w:rPr>
            </w:pPr>
            <w:r w:rsidRPr="00DE0753">
              <w:rPr>
                <w:rFonts w:ascii="Arial" w:hAnsi="Arial" w:cs="Arial"/>
                <w:bCs w:val="0"/>
                <w:sz w:val="14"/>
                <w:szCs w:val="14"/>
              </w:rPr>
              <w:t>Energy Trust Use Only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259D45FD" w14:textId="77777777" w:rsidR="00FF503D" w:rsidRDefault="00FF503D" w:rsidP="00FF503D">
            <w:pPr>
              <w:pStyle w:val="Heading4"/>
              <w:rPr>
                <w:rFonts w:ascii="Arial" w:hAnsi="Arial" w:cs="Arial"/>
                <w:bCs w:val="0"/>
                <w:sz w:val="14"/>
                <w:szCs w:val="14"/>
              </w:rPr>
            </w:pPr>
            <w:r w:rsidRPr="00DE0753">
              <w:rPr>
                <w:rFonts w:ascii="Arial" w:hAnsi="Arial" w:cs="Arial"/>
                <w:bCs w:val="0"/>
                <w:sz w:val="14"/>
                <w:szCs w:val="14"/>
              </w:rPr>
              <w:t>Project</w:t>
            </w:r>
            <w:r>
              <w:rPr>
                <w:rFonts w:ascii="Arial" w:hAnsi="Arial" w:cs="Arial"/>
                <w:bCs w:val="0"/>
                <w:sz w:val="14"/>
                <w:szCs w:val="14"/>
              </w:rPr>
              <w:t xml:space="preserve"> </w:t>
            </w:r>
            <w:r w:rsidRPr="00DE0753">
              <w:rPr>
                <w:rFonts w:ascii="Arial" w:hAnsi="Arial" w:cs="Arial"/>
                <w:bCs w:val="0"/>
                <w:sz w:val="14"/>
                <w:szCs w:val="14"/>
              </w:rPr>
              <w:t>ID</w:t>
            </w:r>
          </w:p>
          <w:p w14:paraId="52C9EE0E" w14:textId="49D77515" w:rsidR="00DE0753" w:rsidRPr="00DE0753" w:rsidRDefault="00DE0753" w:rsidP="00DE0753">
            <w:r w:rsidRPr="009B39AB">
              <w:rPr>
                <w:rFonts w:ascii="Arial" w:hAnsi="Arial" w:cs="Arial"/>
                <w:sz w:val="18"/>
                <w:szCs w:val="18"/>
              </w:rPr>
              <w:fldChar w:fldCharType="begin">
                <w:ffData>
                  <w:name w:val="Text29"/>
                  <w:enabled/>
                  <w:calcOnExit w:val="0"/>
                  <w:textInput/>
                </w:ffData>
              </w:fldChar>
            </w:r>
            <w:r w:rsidRPr="009B39AB">
              <w:rPr>
                <w:rFonts w:ascii="Arial" w:hAnsi="Arial" w:cs="Arial"/>
                <w:sz w:val="18"/>
                <w:szCs w:val="18"/>
              </w:rPr>
              <w:instrText xml:space="preserve"> FORMTEXT </w:instrText>
            </w:r>
            <w:r w:rsidRPr="009B39AB">
              <w:rPr>
                <w:rFonts w:ascii="Arial" w:hAnsi="Arial" w:cs="Arial"/>
                <w:sz w:val="18"/>
                <w:szCs w:val="18"/>
              </w:rPr>
            </w:r>
            <w:r w:rsidRPr="009B39AB">
              <w:rPr>
                <w:rFonts w:ascii="Arial" w:hAnsi="Arial" w:cs="Arial"/>
                <w:sz w:val="18"/>
                <w:szCs w:val="18"/>
              </w:rPr>
              <w:fldChar w:fldCharType="separate"/>
            </w:r>
            <w:bookmarkStart w:id="0" w:name="_GoBack"/>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bookmarkEnd w:id="0"/>
            <w:r w:rsidRPr="009B39AB">
              <w:rPr>
                <w:rFonts w:ascii="Arial" w:hAnsi="Arial"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69B38928" w14:textId="071AA3BB" w:rsidR="00DE0753" w:rsidRDefault="00AC5FDE" w:rsidP="00DE0753">
            <w:pPr>
              <w:pStyle w:val="Heading4"/>
              <w:rPr>
                <w:rFonts w:ascii="Arial" w:hAnsi="Arial" w:cs="Arial"/>
                <w:bCs w:val="0"/>
                <w:sz w:val="14"/>
                <w:szCs w:val="14"/>
              </w:rPr>
            </w:pPr>
            <w:r>
              <w:rPr>
                <w:rFonts w:ascii="Arial" w:hAnsi="Arial" w:cs="Arial"/>
                <w:bCs w:val="0"/>
                <w:sz w:val="14"/>
                <w:szCs w:val="14"/>
              </w:rPr>
              <w:t xml:space="preserve">PT </w:t>
            </w:r>
            <w:r w:rsidR="00DE0753" w:rsidRPr="00DE0753">
              <w:rPr>
                <w:rFonts w:ascii="Arial" w:hAnsi="Arial" w:cs="Arial"/>
                <w:bCs w:val="0"/>
                <w:sz w:val="14"/>
                <w:szCs w:val="14"/>
              </w:rPr>
              <w:t>ID</w:t>
            </w:r>
          </w:p>
          <w:p w14:paraId="27BE7657" w14:textId="27A1BE44" w:rsidR="00DE0753" w:rsidRPr="00DE0753" w:rsidRDefault="00DE0753" w:rsidP="00DE0753">
            <w:r w:rsidRPr="009B39AB">
              <w:rPr>
                <w:rFonts w:ascii="Arial" w:hAnsi="Arial" w:cs="Arial"/>
                <w:sz w:val="18"/>
                <w:szCs w:val="18"/>
              </w:rPr>
              <w:fldChar w:fldCharType="begin">
                <w:ffData>
                  <w:name w:val="Text29"/>
                  <w:enabled/>
                  <w:calcOnExit w:val="0"/>
                  <w:textInput/>
                </w:ffData>
              </w:fldChar>
            </w:r>
            <w:r w:rsidRPr="009B39AB">
              <w:rPr>
                <w:rFonts w:ascii="Arial" w:hAnsi="Arial" w:cs="Arial"/>
                <w:sz w:val="18"/>
                <w:szCs w:val="18"/>
              </w:rPr>
              <w:instrText xml:space="preserve"> FORMTEXT </w:instrText>
            </w:r>
            <w:r w:rsidRPr="009B39AB">
              <w:rPr>
                <w:rFonts w:ascii="Arial" w:hAnsi="Arial" w:cs="Arial"/>
                <w:sz w:val="18"/>
                <w:szCs w:val="18"/>
              </w:rPr>
            </w:r>
            <w:r w:rsidRPr="009B39AB">
              <w:rPr>
                <w:rFonts w:ascii="Arial" w:hAnsi="Arial" w:cs="Arial"/>
                <w:sz w:val="18"/>
                <w:szCs w:val="18"/>
              </w:rPr>
              <w:fldChar w:fldCharType="separate"/>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030CFE6A" w14:textId="37F27129" w:rsidR="00DE0753" w:rsidRDefault="00DE0753" w:rsidP="00DE0753">
            <w:pPr>
              <w:pStyle w:val="Heading4"/>
              <w:rPr>
                <w:rFonts w:ascii="Arial" w:hAnsi="Arial" w:cs="Arial"/>
                <w:bCs w:val="0"/>
                <w:sz w:val="14"/>
                <w:szCs w:val="14"/>
              </w:rPr>
            </w:pPr>
            <w:r w:rsidRPr="00DE0753">
              <w:rPr>
                <w:rFonts w:ascii="Arial" w:hAnsi="Arial" w:cs="Arial"/>
                <w:bCs w:val="0"/>
                <w:sz w:val="14"/>
                <w:szCs w:val="14"/>
              </w:rPr>
              <w:t>Promo Code</w:t>
            </w:r>
            <w:r w:rsidR="009B1B04">
              <w:rPr>
                <w:rFonts w:ascii="Arial" w:hAnsi="Arial" w:cs="Arial"/>
                <w:bCs w:val="0"/>
                <w:sz w:val="14"/>
                <w:szCs w:val="14"/>
              </w:rPr>
              <w:t xml:space="preserve"> (Optional)</w:t>
            </w:r>
          </w:p>
          <w:p w14:paraId="007A2F3B" w14:textId="2488D577" w:rsidR="00DE0753" w:rsidRPr="00DE0753" w:rsidRDefault="00DE0753" w:rsidP="00DE0753">
            <w:r w:rsidRPr="009B39AB">
              <w:rPr>
                <w:rFonts w:ascii="Arial" w:hAnsi="Arial" w:cs="Arial"/>
                <w:sz w:val="18"/>
                <w:szCs w:val="18"/>
              </w:rPr>
              <w:fldChar w:fldCharType="begin">
                <w:ffData>
                  <w:name w:val="Text29"/>
                  <w:enabled/>
                  <w:calcOnExit w:val="0"/>
                  <w:textInput/>
                </w:ffData>
              </w:fldChar>
            </w:r>
            <w:r w:rsidRPr="009B39AB">
              <w:rPr>
                <w:rFonts w:ascii="Arial" w:hAnsi="Arial" w:cs="Arial"/>
                <w:sz w:val="18"/>
                <w:szCs w:val="18"/>
              </w:rPr>
              <w:instrText xml:space="preserve"> FORMTEXT </w:instrText>
            </w:r>
            <w:r w:rsidRPr="009B39AB">
              <w:rPr>
                <w:rFonts w:ascii="Arial" w:hAnsi="Arial" w:cs="Arial"/>
                <w:sz w:val="18"/>
                <w:szCs w:val="18"/>
              </w:rPr>
            </w:r>
            <w:r w:rsidRPr="009B39AB">
              <w:rPr>
                <w:rFonts w:ascii="Arial" w:hAnsi="Arial" w:cs="Arial"/>
                <w:sz w:val="18"/>
                <w:szCs w:val="18"/>
              </w:rPr>
              <w:fldChar w:fldCharType="separate"/>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fldChar w:fldCharType="end"/>
            </w:r>
          </w:p>
        </w:tc>
      </w:tr>
    </w:tbl>
    <w:p w14:paraId="15E1201C" w14:textId="0B2683BE" w:rsidR="00204E97" w:rsidRPr="00204E97" w:rsidRDefault="00204E97" w:rsidP="00565AD2">
      <w:pPr>
        <w:tabs>
          <w:tab w:val="center" w:pos="5400"/>
        </w:tabs>
        <w:spacing w:before="60"/>
        <w:rPr>
          <w:rFonts w:ascii="Arial" w:hAnsi="Arial" w:cs="Arial"/>
          <w:sz w:val="6"/>
          <w:szCs w:val="6"/>
        </w:rPr>
      </w:pPr>
    </w:p>
    <w:p w14:paraId="4F0A78AA" w14:textId="3800EE61" w:rsidR="00E41F34" w:rsidRPr="0063599D" w:rsidRDefault="00E41F34" w:rsidP="001A1D60">
      <w:pPr>
        <w:spacing w:after="60"/>
        <w:ind w:left="4050"/>
        <w:rPr>
          <w:rFonts w:ascii="Arial" w:hAnsi="Arial" w:cs="Arial"/>
          <w:sz w:val="18"/>
          <w:szCs w:val="18"/>
        </w:rPr>
      </w:pPr>
      <w:r w:rsidRPr="00E41F34">
        <w:rPr>
          <w:rFonts w:ascii="Arial" w:hAnsi="Arial" w:cs="Arial"/>
          <w:b/>
          <w:sz w:val="22"/>
          <w:szCs w:val="22"/>
        </w:rPr>
        <w:t>Other Multifamily Incentive Applications</w:t>
      </w:r>
    </w:p>
    <w:p w14:paraId="757AC10E" w14:textId="40A8FD1A" w:rsidR="0063599D" w:rsidRDefault="00E41F34" w:rsidP="0063599D">
      <w:pPr>
        <w:pStyle w:val="ListParagraph"/>
        <w:numPr>
          <w:ilvl w:val="0"/>
          <w:numId w:val="29"/>
        </w:numPr>
        <w:ind w:left="4500"/>
        <w:rPr>
          <w:rFonts w:ascii="Arial" w:hAnsi="Arial" w:cs="Arial"/>
          <w:sz w:val="18"/>
          <w:szCs w:val="18"/>
        </w:rPr>
      </w:pPr>
      <w:r w:rsidRPr="00E41F34">
        <w:rPr>
          <w:rFonts w:ascii="Arial" w:hAnsi="Arial" w:cs="Arial"/>
          <w:b/>
          <w:sz w:val="18"/>
          <w:szCs w:val="18"/>
        </w:rPr>
        <w:t xml:space="preserve">Use </w:t>
      </w:r>
      <w:r w:rsidRPr="00E41F34">
        <w:rPr>
          <w:rFonts w:ascii="Arial" w:hAnsi="Arial" w:cs="Arial"/>
          <w:b/>
          <w:i/>
          <w:sz w:val="18"/>
          <w:szCs w:val="18"/>
        </w:rPr>
        <w:t>Form 320W</w:t>
      </w:r>
      <w:r w:rsidRPr="00E41F34">
        <w:rPr>
          <w:rFonts w:ascii="Arial" w:hAnsi="Arial" w:cs="Arial"/>
          <w:sz w:val="18"/>
          <w:szCs w:val="18"/>
        </w:rPr>
        <w:t xml:space="preserve"> for </w:t>
      </w:r>
      <w:r w:rsidR="00FC1544">
        <w:rPr>
          <w:rFonts w:ascii="Arial" w:hAnsi="Arial" w:cs="Arial"/>
          <w:sz w:val="18"/>
          <w:szCs w:val="18"/>
        </w:rPr>
        <w:t xml:space="preserve">Existing Multifamily </w:t>
      </w:r>
      <w:r w:rsidRPr="00E41F34">
        <w:rPr>
          <w:rFonts w:ascii="Arial" w:hAnsi="Arial" w:cs="Arial"/>
          <w:sz w:val="18"/>
          <w:szCs w:val="18"/>
        </w:rPr>
        <w:t xml:space="preserve">Weatherization Upgrades </w:t>
      </w:r>
    </w:p>
    <w:p w14:paraId="02E1AC10" w14:textId="4A1C0514" w:rsidR="00C16628" w:rsidRPr="00401D1D" w:rsidRDefault="00C16628" w:rsidP="00C16628">
      <w:pPr>
        <w:pStyle w:val="ListParagraph"/>
        <w:tabs>
          <w:tab w:val="left" w:pos="4857"/>
        </w:tabs>
        <w:rPr>
          <w:rFonts w:ascii="Arial" w:hAnsi="Arial" w:cs="Arial"/>
          <w:sz w:val="12"/>
          <w:szCs w:val="12"/>
        </w:rPr>
      </w:pPr>
      <w:r w:rsidRPr="00401D1D">
        <w:rPr>
          <w:rFonts w:ascii="Arial" w:hAnsi="Arial" w:cs="Arial"/>
          <w:sz w:val="12"/>
          <w:szCs w:val="12"/>
        </w:rPr>
        <w:tab/>
      </w:r>
    </w:p>
    <w:tbl>
      <w:tblPr>
        <w:tblW w:w="6840" w:type="dxa"/>
        <w:tblInd w:w="3955" w:type="dxa"/>
        <w:tblLayout w:type="fixed"/>
        <w:tblLook w:val="01E0" w:firstRow="1" w:lastRow="1" w:firstColumn="1" w:lastColumn="1" w:noHBand="0" w:noVBand="0"/>
      </w:tblPr>
      <w:tblGrid>
        <w:gridCol w:w="535"/>
        <w:gridCol w:w="270"/>
        <w:gridCol w:w="450"/>
        <w:gridCol w:w="270"/>
        <w:gridCol w:w="180"/>
        <w:gridCol w:w="540"/>
        <w:gridCol w:w="270"/>
        <w:gridCol w:w="984"/>
        <w:gridCol w:w="366"/>
        <w:gridCol w:w="270"/>
        <w:gridCol w:w="90"/>
        <w:gridCol w:w="450"/>
        <w:gridCol w:w="90"/>
        <w:gridCol w:w="360"/>
        <w:gridCol w:w="90"/>
        <w:gridCol w:w="90"/>
        <w:gridCol w:w="1535"/>
      </w:tblGrid>
      <w:tr w:rsidR="008F23AF" w:rsidRPr="00AB5E0F" w14:paraId="0B33532D" w14:textId="77777777" w:rsidTr="00E94A40">
        <w:trPr>
          <w:trHeight w:val="288"/>
        </w:trPr>
        <w:tc>
          <w:tcPr>
            <w:tcW w:w="6840" w:type="dxa"/>
            <w:gridSpan w:val="17"/>
            <w:tcBorders>
              <w:top w:val="single" w:sz="4" w:space="0" w:color="auto"/>
              <w:left w:val="single" w:sz="4" w:space="0" w:color="auto"/>
              <w:bottom w:val="single" w:sz="4" w:space="0" w:color="auto"/>
              <w:right w:val="single" w:sz="4" w:space="0" w:color="auto"/>
            </w:tcBorders>
            <w:shd w:val="clear" w:color="auto" w:fill="D9D9D9"/>
            <w:vAlign w:val="bottom"/>
          </w:tcPr>
          <w:p w14:paraId="687C7F7A" w14:textId="2970A90F" w:rsidR="008F23AF" w:rsidRPr="00DE0DFA" w:rsidRDefault="00171E08" w:rsidP="002F3A05">
            <w:pPr>
              <w:pStyle w:val="Heading4"/>
              <w:rPr>
                <w:rFonts w:ascii="Arial" w:hAnsi="Arial" w:cs="Arial"/>
                <w:bCs w:val="0"/>
                <w:sz w:val="22"/>
                <w:szCs w:val="22"/>
              </w:rPr>
            </w:pPr>
            <w:r w:rsidRPr="00DE0DFA">
              <w:rPr>
                <w:rFonts w:ascii="Arial" w:hAnsi="Arial" w:cs="Arial"/>
                <w:bCs w:val="0"/>
                <w:sz w:val="22"/>
                <w:szCs w:val="22"/>
              </w:rPr>
              <w:t>Participant</w:t>
            </w:r>
            <w:r w:rsidR="008F23AF" w:rsidRPr="00DE0DFA">
              <w:rPr>
                <w:rFonts w:ascii="Arial" w:hAnsi="Arial" w:cs="Arial"/>
                <w:bCs w:val="0"/>
                <w:sz w:val="22"/>
                <w:szCs w:val="22"/>
              </w:rPr>
              <w:t xml:space="preserve"> Information</w:t>
            </w:r>
            <w:r w:rsidR="00D63DE6" w:rsidRPr="00DE0DFA">
              <w:rPr>
                <w:rFonts w:ascii="Arial" w:hAnsi="Arial" w:cs="Arial"/>
                <w:bCs w:val="0"/>
                <w:sz w:val="22"/>
                <w:szCs w:val="22"/>
              </w:rPr>
              <w:t xml:space="preserve"> </w:t>
            </w:r>
            <w:r w:rsidR="004835B8" w:rsidRPr="004835B8">
              <w:rPr>
                <w:rFonts w:ascii="Arial" w:hAnsi="Arial" w:cs="Arial"/>
                <w:bCs w:val="0"/>
                <w:i/>
                <w:sz w:val="20"/>
                <w:szCs w:val="20"/>
              </w:rPr>
              <w:t>(Property Owner)</w:t>
            </w:r>
            <w:r w:rsidR="002516F5">
              <w:rPr>
                <w:rFonts w:ascii="Arial" w:hAnsi="Arial" w:cs="Arial"/>
                <w:bCs w:val="0"/>
                <w:sz w:val="20"/>
                <w:szCs w:val="20"/>
              </w:rPr>
              <w:t xml:space="preserve">                              </w:t>
            </w:r>
            <w:r w:rsidR="002516F5">
              <w:rPr>
                <w:rFonts w:ascii="Arial" w:hAnsi="Arial"/>
                <w:sz w:val="16"/>
                <w:szCs w:val="16"/>
              </w:rPr>
              <w:fldChar w:fldCharType="begin">
                <w:ffData>
                  <w:name w:val=""/>
                  <w:enabled/>
                  <w:calcOnExit w:val="0"/>
                  <w:checkBox>
                    <w:size w:val="16"/>
                    <w:default w:val="0"/>
                  </w:checkBox>
                </w:ffData>
              </w:fldChar>
            </w:r>
            <w:r w:rsidR="002516F5">
              <w:rPr>
                <w:rFonts w:ascii="Arial" w:hAnsi="Arial"/>
                <w:sz w:val="16"/>
                <w:szCs w:val="16"/>
              </w:rPr>
              <w:instrText xml:space="preserve"> FORMCHECKBOX </w:instrText>
            </w:r>
            <w:r w:rsidR="00142226">
              <w:rPr>
                <w:rFonts w:ascii="Arial" w:hAnsi="Arial"/>
                <w:sz w:val="16"/>
                <w:szCs w:val="16"/>
              </w:rPr>
            </w:r>
            <w:r w:rsidR="00142226">
              <w:rPr>
                <w:rFonts w:ascii="Arial" w:hAnsi="Arial"/>
                <w:sz w:val="16"/>
                <w:szCs w:val="16"/>
              </w:rPr>
              <w:fldChar w:fldCharType="separate"/>
            </w:r>
            <w:r w:rsidR="002516F5">
              <w:rPr>
                <w:rFonts w:ascii="Arial" w:hAnsi="Arial"/>
                <w:sz w:val="16"/>
                <w:szCs w:val="16"/>
              </w:rPr>
              <w:fldChar w:fldCharType="end"/>
            </w:r>
            <w:r w:rsidR="002516F5" w:rsidRPr="002516F5" w:rsidDel="004835B8">
              <w:rPr>
                <w:rFonts w:ascii="Arial" w:hAnsi="Arial" w:cs="Arial"/>
                <w:b w:val="0"/>
                <w:bCs w:val="0"/>
                <w:i/>
                <w:sz w:val="20"/>
                <w:szCs w:val="20"/>
              </w:rPr>
              <w:t xml:space="preserve"> </w:t>
            </w:r>
            <w:r w:rsidR="002516F5" w:rsidRPr="002516F5">
              <w:rPr>
                <w:rFonts w:ascii="Arial" w:hAnsi="Arial" w:cs="Arial"/>
                <w:b w:val="0"/>
                <w:bCs w:val="0"/>
                <w:sz w:val="16"/>
                <w:szCs w:val="16"/>
              </w:rPr>
              <w:t>Payee</w:t>
            </w:r>
          </w:p>
        </w:tc>
      </w:tr>
      <w:tr w:rsidR="00F060CE" w:rsidRPr="00AB5E0F" w14:paraId="71BF3351" w14:textId="6F3235E1" w:rsidTr="00E94A40">
        <w:trPr>
          <w:trHeight w:val="347"/>
        </w:trPr>
        <w:tc>
          <w:tcPr>
            <w:tcW w:w="1705" w:type="dxa"/>
            <w:gridSpan w:val="5"/>
            <w:tcBorders>
              <w:top w:val="single" w:sz="4" w:space="0" w:color="auto"/>
              <w:left w:val="single" w:sz="4" w:space="0" w:color="auto"/>
              <w:bottom w:val="single" w:sz="4" w:space="0" w:color="auto"/>
              <w:right w:val="single" w:sz="4" w:space="0" w:color="FFFFFF"/>
            </w:tcBorders>
          </w:tcPr>
          <w:p w14:paraId="4B0A8F62" w14:textId="2BF48CFF" w:rsidR="00F060CE" w:rsidRDefault="00A07863" w:rsidP="00E978EC">
            <w:pPr>
              <w:keepNext/>
              <w:spacing w:before="60" w:after="60"/>
              <w:rPr>
                <w:rFonts w:ascii="Arial" w:hAnsi="Arial" w:cs="Arial"/>
                <w:sz w:val="18"/>
                <w:szCs w:val="18"/>
              </w:rPr>
            </w:pPr>
            <w:r>
              <w:rPr>
                <w:rFonts w:ascii="Arial" w:hAnsi="Arial" w:cs="Arial"/>
                <w:sz w:val="18"/>
                <w:szCs w:val="18"/>
              </w:rPr>
              <w:t>Legal Name</w:t>
            </w:r>
            <w:r w:rsidR="00245613">
              <w:rPr>
                <w:rFonts w:ascii="Arial" w:hAnsi="Arial" w:cs="Arial"/>
                <w:sz w:val="18"/>
                <w:szCs w:val="18"/>
              </w:rPr>
              <w:br/>
            </w:r>
            <w:r>
              <w:rPr>
                <w:rFonts w:ascii="Arial" w:hAnsi="Arial" w:cs="Arial"/>
                <w:sz w:val="18"/>
                <w:szCs w:val="18"/>
              </w:rPr>
              <w:t>of Property Owner</w:t>
            </w:r>
          </w:p>
        </w:tc>
        <w:tc>
          <w:tcPr>
            <w:tcW w:w="3600" w:type="dxa"/>
            <w:gridSpan w:val="11"/>
            <w:tcBorders>
              <w:top w:val="single" w:sz="4" w:space="0" w:color="auto"/>
              <w:left w:val="single" w:sz="4" w:space="0" w:color="FFFFFF"/>
              <w:bottom w:val="single" w:sz="4" w:space="0" w:color="auto"/>
            </w:tcBorders>
            <w:vAlign w:val="center"/>
          </w:tcPr>
          <w:p w14:paraId="6F2B789E" w14:textId="6BA06C28" w:rsidR="00F060CE" w:rsidRPr="00D3216A" w:rsidRDefault="00F060CE" w:rsidP="00F060CE">
            <w:pPr>
              <w:keepNext/>
              <w:tabs>
                <w:tab w:val="left" w:pos="348"/>
              </w:tabs>
              <w:rPr>
                <w:rFonts w:ascii="Arial" w:hAnsi="Arial" w:cs="Arial"/>
                <w:b/>
                <w:sz w:val="18"/>
                <w:szCs w:val="18"/>
              </w:rPr>
            </w:pPr>
            <w:r w:rsidRPr="00372F11">
              <w:rPr>
                <w:rFonts w:ascii="Arial" w:hAnsi="Arial" w:cs="Arial"/>
                <w:b/>
                <w:sz w:val="18"/>
                <w:szCs w:val="18"/>
              </w:rPr>
              <w:fldChar w:fldCharType="begin">
                <w:ffData>
                  <w:name w:val=""/>
                  <w:enabled/>
                  <w:calcOnExit w:val="0"/>
                  <w:textInput/>
                </w:ffData>
              </w:fldChar>
            </w:r>
            <w:r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fldChar w:fldCharType="end"/>
            </w:r>
          </w:p>
        </w:tc>
        <w:tc>
          <w:tcPr>
            <w:tcW w:w="1535" w:type="dxa"/>
            <w:tcBorders>
              <w:top w:val="single" w:sz="4" w:space="0" w:color="auto"/>
              <w:bottom w:val="single" w:sz="4" w:space="0" w:color="auto"/>
              <w:right w:val="single" w:sz="4" w:space="0" w:color="auto"/>
            </w:tcBorders>
            <w:vAlign w:val="center"/>
          </w:tcPr>
          <w:p w14:paraId="7449DC8A" w14:textId="4CD26C10" w:rsidR="00F060CE" w:rsidRPr="00D3216A" w:rsidRDefault="00F060CE" w:rsidP="00066860">
            <w:pPr>
              <w:keepNext/>
              <w:tabs>
                <w:tab w:val="left" w:pos="348"/>
              </w:tabs>
              <w:ind w:left="-144"/>
              <w:jc w:val="right"/>
              <w:rPr>
                <w:rFonts w:ascii="Arial" w:hAnsi="Arial" w:cs="Arial"/>
                <w:b/>
                <w:sz w:val="18"/>
                <w:szCs w:val="18"/>
              </w:rPr>
            </w:pPr>
            <w:r w:rsidRPr="001C6F27">
              <w:rPr>
                <w:rFonts w:ascii="Arial" w:hAnsi="Arial" w:cs="Arial"/>
                <w:sz w:val="18"/>
                <w:szCs w:val="18"/>
              </w:rPr>
              <w:t>(the “Participant”)</w:t>
            </w:r>
          </w:p>
        </w:tc>
      </w:tr>
      <w:tr w:rsidR="00991170" w:rsidRPr="00AB5E0F" w14:paraId="7240F909" w14:textId="77777777" w:rsidTr="00E94A40">
        <w:trPr>
          <w:trHeight w:val="347"/>
        </w:trPr>
        <w:tc>
          <w:tcPr>
            <w:tcW w:w="1525" w:type="dxa"/>
            <w:gridSpan w:val="4"/>
            <w:tcBorders>
              <w:top w:val="single" w:sz="4" w:space="0" w:color="auto"/>
              <w:left w:val="single" w:sz="4" w:space="0" w:color="auto"/>
              <w:bottom w:val="single" w:sz="4" w:space="0" w:color="auto"/>
              <w:right w:val="single" w:sz="4" w:space="0" w:color="FFFFFF"/>
            </w:tcBorders>
            <w:vAlign w:val="center"/>
          </w:tcPr>
          <w:p w14:paraId="7C8711EC" w14:textId="314203FF" w:rsidR="00991170" w:rsidRDefault="00991170" w:rsidP="003E5488">
            <w:pPr>
              <w:keepNext/>
              <w:tabs>
                <w:tab w:val="left" w:pos="720"/>
              </w:tabs>
              <w:spacing w:before="60" w:after="60"/>
              <w:rPr>
                <w:rFonts w:ascii="Arial" w:hAnsi="Arial" w:cs="Arial"/>
                <w:sz w:val="18"/>
                <w:szCs w:val="18"/>
              </w:rPr>
            </w:pPr>
            <w:r>
              <w:rPr>
                <w:rFonts w:ascii="Arial" w:hAnsi="Arial" w:cs="Arial"/>
                <w:sz w:val="18"/>
                <w:szCs w:val="18"/>
              </w:rPr>
              <w:t>Contact Name</w:t>
            </w:r>
          </w:p>
        </w:tc>
        <w:tc>
          <w:tcPr>
            <w:tcW w:w="3150" w:type="dxa"/>
            <w:gridSpan w:val="8"/>
            <w:tcBorders>
              <w:top w:val="single" w:sz="4" w:space="0" w:color="auto"/>
              <w:left w:val="single" w:sz="4" w:space="0" w:color="FFFFFF"/>
              <w:bottom w:val="single" w:sz="4" w:space="0" w:color="auto"/>
              <w:right w:val="single" w:sz="4" w:space="0" w:color="auto"/>
            </w:tcBorders>
            <w:vAlign w:val="center"/>
          </w:tcPr>
          <w:p w14:paraId="64C77462" w14:textId="77777777" w:rsidR="00991170" w:rsidRDefault="00991170" w:rsidP="003E5488">
            <w:pPr>
              <w:keepNext/>
              <w:tabs>
                <w:tab w:val="left" w:pos="348"/>
              </w:tabs>
              <w:spacing w:before="60" w:after="60"/>
              <w:rPr>
                <w:rFonts w:ascii="Arial" w:hAnsi="Arial" w:cs="Arial"/>
                <w:sz w:val="18"/>
                <w:szCs w:val="18"/>
              </w:rPr>
            </w:pPr>
            <w:r w:rsidRPr="00372F11">
              <w:rPr>
                <w:rFonts w:ascii="Arial" w:hAnsi="Arial" w:cs="Arial"/>
                <w:b/>
                <w:sz w:val="18"/>
                <w:szCs w:val="18"/>
              </w:rPr>
              <w:fldChar w:fldCharType="begin">
                <w:ffData>
                  <w:name w:val="Text29"/>
                  <w:enabled/>
                  <w:calcOnExit w:val="0"/>
                  <w:textInput/>
                </w:ffData>
              </w:fldChar>
            </w:r>
            <w:r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fldChar w:fldCharType="end"/>
            </w:r>
          </w:p>
        </w:tc>
        <w:tc>
          <w:tcPr>
            <w:tcW w:w="540" w:type="dxa"/>
            <w:gridSpan w:val="3"/>
            <w:tcBorders>
              <w:top w:val="single" w:sz="4" w:space="0" w:color="auto"/>
              <w:left w:val="single" w:sz="4" w:space="0" w:color="auto"/>
              <w:bottom w:val="single" w:sz="4" w:space="0" w:color="auto"/>
              <w:right w:val="single" w:sz="4" w:space="0" w:color="FFFFFF"/>
            </w:tcBorders>
            <w:vAlign w:val="center"/>
          </w:tcPr>
          <w:p w14:paraId="52C8B1EF" w14:textId="77777777" w:rsidR="00991170" w:rsidRDefault="00991170" w:rsidP="001A1D60">
            <w:pPr>
              <w:keepNext/>
              <w:tabs>
                <w:tab w:val="left" w:pos="348"/>
              </w:tabs>
              <w:spacing w:before="60" w:after="60"/>
              <w:ind w:right="-144"/>
              <w:rPr>
                <w:rFonts w:ascii="Arial" w:hAnsi="Arial" w:cs="Arial"/>
                <w:sz w:val="18"/>
                <w:szCs w:val="18"/>
              </w:rPr>
            </w:pPr>
            <w:r>
              <w:rPr>
                <w:rFonts w:ascii="Arial" w:hAnsi="Arial" w:cs="Arial"/>
                <w:sz w:val="18"/>
                <w:szCs w:val="18"/>
              </w:rPr>
              <w:t>Title</w:t>
            </w:r>
          </w:p>
        </w:tc>
        <w:tc>
          <w:tcPr>
            <w:tcW w:w="1625" w:type="dxa"/>
            <w:gridSpan w:val="2"/>
            <w:tcBorders>
              <w:top w:val="single" w:sz="4" w:space="0" w:color="auto"/>
              <w:left w:val="single" w:sz="4" w:space="0" w:color="FFFFFF"/>
              <w:bottom w:val="single" w:sz="4" w:space="0" w:color="auto"/>
              <w:right w:val="single" w:sz="4" w:space="0" w:color="auto"/>
            </w:tcBorders>
            <w:vAlign w:val="center"/>
          </w:tcPr>
          <w:p w14:paraId="785F11F6" w14:textId="77777777" w:rsidR="00991170" w:rsidRDefault="00991170" w:rsidP="003E5488">
            <w:pPr>
              <w:keepNext/>
              <w:tabs>
                <w:tab w:val="left" w:pos="348"/>
              </w:tabs>
              <w:spacing w:before="60" w:after="60"/>
              <w:jc w:val="right"/>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C16628" w:rsidRPr="00AB5E0F" w14:paraId="613BB14D" w14:textId="77777777" w:rsidTr="00E94A40">
        <w:trPr>
          <w:trHeight w:val="347"/>
        </w:trPr>
        <w:tc>
          <w:tcPr>
            <w:tcW w:w="1525" w:type="dxa"/>
            <w:gridSpan w:val="4"/>
            <w:tcBorders>
              <w:top w:val="single" w:sz="4" w:space="0" w:color="auto"/>
              <w:left w:val="single" w:sz="4" w:space="0" w:color="auto"/>
              <w:bottom w:val="single" w:sz="4" w:space="0" w:color="auto"/>
              <w:right w:val="single" w:sz="4" w:space="0" w:color="FFFFFF"/>
            </w:tcBorders>
            <w:vAlign w:val="center"/>
          </w:tcPr>
          <w:p w14:paraId="104FE8E1" w14:textId="77777777" w:rsidR="00C16628" w:rsidRDefault="00C16628" w:rsidP="00C16628">
            <w:pPr>
              <w:keepNext/>
              <w:tabs>
                <w:tab w:val="left" w:pos="720"/>
              </w:tabs>
              <w:rPr>
                <w:rFonts w:ascii="Arial" w:hAnsi="Arial" w:cs="Arial"/>
                <w:sz w:val="18"/>
                <w:szCs w:val="18"/>
              </w:rPr>
            </w:pPr>
            <w:r>
              <w:rPr>
                <w:rFonts w:ascii="Arial" w:hAnsi="Arial" w:cs="Arial"/>
                <w:sz w:val="18"/>
                <w:szCs w:val="18"/>
              </w:rPr>
              <w:t>Mailing Address</w:t>
            </w:r>
          </w:p>
        </w:tc>
        <w:tc>
          <w:tcPr>
            <w:tcW w:w="5315" w:type="dxa"/>
            <w:gridSpan w:val="13"/>
            <w:tcBorders>
              <w:top w:val="single" w:sz="4" w:space="0" w:color="auto"/>
              <w:left w:val="single" w:sz="4" w:space="0" w:color="FFFFFF"/>
              <w:bottom w:val="single" w:sz="4" w:space="0" w:color="auto"/>
              <w:right w:val="single" w:sz="4" w:space="0" w:color="auto"/>
            </w:tcBorders>
            <w:vAlign w:val="center"/>
          </w:tcPr>
          <w:p w14:paraId="69BBB5D6" w14:textId="329F3D35" w:rsidR="00C16628" w:rsidRPr="00AB5E0F" w:rsidRDefault="00C16628" w:rsidP="00C16628">
            <w:pPr>
              <w:keepNext/>
              <w:tabs>
                <w:tab w:val="left" w:pos="720"/>
              </w:tabs>
              <w:rPr>
                <w:rFonts w:ascii="Arial" w:hAnsi="Arial" w:cs="Arial"/>
                <w:sz w:val="18"/>
                <w:szCs w:val="18"/>
              </w:rPr>
            </w:pPr>
            <w:r w:rsidRPr="00AB5E0F">
              <w:rPr>
                <w:rFonts w:ascii="Arial" w:hAnsi="Arial" w:cs="Arial"/>
                <w:b/>
                <w:sz w:val="18"/>
                <w:szCs w:val="18"/>
              </w:rPr>
              <w:fldChar w:fldCharType="begin">
                <w:ffData>
                  <w:name w:val=""/>
                  <w:enabled/>
                  <w:calcOnExit w:val="0"/>
                  <w:textInput/>
                </w:ffData>
              </w:fldChar>
            </w:r>
            <w:r w:rsidRPr="00AB5E0F">
              <w:rPr>
                <w:rFonts w:ascii="Arial" w:hAnsi="Arial" w:cs="Arial"/>
                <w:b/>
                <w:sz w:val="18"/>
                <w:szCs w:val="18"/>
              </w:rPr>
              <w:instrText xml:space="preserve"> FORMTEXT </w:instrText>
            </w:r>
            <w:r w:rsidRPr="00AB5E0F">
              <w:rPr>
                <w:rFonts w:ascii="Arial" w:hAnsi="Arial" w:cs="Arial"/>
                <w:b/>
                <w:sz w:val="18"/>
                <w:szCs w:val="18"/>
              </w:rPr>
            </w:r>
            <w:r w:rsidRPr="00AB5E0F">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AB5E0F">
              <w:rPr>
                <w:rFonts w:ascii="Arial" w:hAnsi="Arial" w:cs="Arial"/>
                <w:b/>
                <w:sz w:val="18"/>
                <w:szCs w:val="18"/>
              </w:rPr>
              <w:fldChar w:fldCharType="end"/>
            </w:r>
          </w:p>
        </w:tc>
      </w:tr>
      <w:tr w:rsidR="00C16628" w:rsidRPr="00AB5E0F" w14:paraId="10276EA6" w14:textId="77777777" w:rsidTr="00E94A40">
        <w:trPr>
          <w:trHeight w:val="347"/>
        </w:trPr>
        <w:tc>
          <w:tcPr>
            <w:tcW w:w="535" w:type="dxa"/>
            <w:tcBorders>
              <w:top w:val="single" w:sz="4" w:space="0" w:color="auto"/>
              <w:left w:val="single" w:sz="4" w:space="0" w:color="auto"/>
              <w:bottom w:val="single" w:sz="4" w:space="0" w:color="auto"/>
              <w:right w:val="single" w:sz="4" w:space="0" w:color="FFFFFF"/>
            </w:tcBorders>
            <w:vAlign w:val="center"/>
          </w:tcPr>
          <w:p w14:paraId="5CC1253E" w14:textId="710A26DB" w:rsidR="00C16628" w:rsidRDefault="00C16628" w:rsidP="00C16628">
            <w:pPr>
              <w:keepNext/>
              <w:tabs>
                <w:tab w:val="left" w:pos="720"/>
              </w:tabs>
              <w:rPr>
                <w:rFonts w:ascii="Arial" w:hAnsi="Arial" w:cs="Arial"/>
                <w:sz w:val="18"/>
                <w:szCs w:val="18"/>
              </w:rPr>
            </w:pPr>
            <w:r>
              <w:rPr>
                <w:rFonts w:ascii="Arial" w:hAnsi="Arial" w:cs="Arial"/>
                <w:sz w:val="18"/>
                <w:szCs w:val="18"/>
              </w:rPr>
              <w:t>City</w:t>
            </w:r>
          </w:p>
        </w:tc>
        <w:tc>
          <w:tcPr>
            <w:tcW w:w="2964" w:type="dxa"/>
            <w:gridSpan w:val="7"/>
            <w:tcBorders>
              <w:top w:val="single" w:sz="4" w:space="0" w:color="auto"/>
              <w:left w:val="single" w:sz="4" w:space="0" w:color="FFFFFF"/>
              <w:bottom w:val="single" w:sz="4" w:space="0" w:color="auto"/>
              <w:right w:val="single" w:sz="4" w:space="0" w:color="auto"/>
            </w:tcBorders>
            <w:vAlign w:val="center"/>
          </w:tcPr>
          <w:p w14:paraId="7124D90E" w14:textId="4D56C9F0" w:rsidR="00C16628" w:rsidRPr="00AB5E0F" w:rsidRDefault="00C16628" w:rsidP="00C16628">
            <w:pPr>
              <w:keepNext/>
              <w:tabs>
                <w:tab w:val="left" w:pos="348"/>
              </w:tabs>
              <w:spacing w:before="60" w:after="60"/>
              <w:rPr>
                <w:rFonts w:ascii="Arial" w:hAnsi="Arial" w:cs="Arial"/>
                <w:b/>
                <w:sz w:val="18"/>
                <w:szCs w:val="18"/>
              </w:rPr>
            </w:pPr>
            <w:r w:rsidRPr="00AB5E0F">
              <w:rPr>
                <w:rFonts w:ascii="Arial" w:hAnsi="Arial" w:cs="Arial"/>
                <w:b/>
                <w:sz w:val="18"/>
                <w:szCs w:val="18"/>
              </w:rPr>
              <w:fldChar w:fldCharType="begin">
                <w:ffData>
                  <w:name w:val=""/>
                  <w:enabled/>
                  <w:calcOnExit w:val="0"/>
                  <w:textInput/>
                </w:ffData>
              </w:fldChar>
            </w:r>
            <w:r w:rsidRPr="00AB5E0F">
              <w:rPr>
                <w:rFonts w:ascii="Arial" w:hAnsi="Arial" w:cs="Arial"/>
                <w:b/>
                <w:sz w:val="18"/>
                <w:szCs w:val="18"/>
              </w:rPr>
              <w:instrText xml:space="preserve"> FORMTEXT </w:instrText>
            </w:r>
            <w:r w:rsidRPr="00AB5E0F">
              <w:rPr>
                <w:rFonts w:ascii="Arial" w:hAnsi="Arial" w:cs="Arial"/>
                <w:b/>
                <w:sz w:val="18"/>
                <w:szCs w:val="18"/>
              </w:rPr>
            </w:r>
            <w:r w:rsidRPr="00AB5E0F">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AB5E0F">
              <w:rPr>
                <w:rFonts w:ascii="Arial" w:hAnsi="Arial" w:cs="Arial"/>
                <w:b/>
                <w:sz w:val="18"/>
                <w:szCs w:val="18"/>
              </w:rPr>
              <w:fldChar w:fldCharType="end"/>
            </w:r>
          </w:p>
        </w:tc>
        <w:tc>
          <w:tcPr>
            <w:tcW w:w="636" w:type="dxa"/>
            <w:gridSpan w:val="2"/>
            <w:tcBorders>
              <w:top w:val="single" w:sz="4" w:space="0" w:color="auto"/>
              <w:left w:val="single" w:sz="4" w:space="0" w:color="auto"/>
              <w:bottom w:val="single" w:sz="4" w:space="0" w:color="auto"/>
              <w:right w:val="single" w:sz="4" w:space="0" w:color="FFFFFF"/>
            </w:tcBorders>
            <w:vAlign w:val="center"/>
          </w:tcPr>
          <w:p w14:paraId="2DA7CF0B" w14:textId="2B3C2BA5" w:rsidR="00C16628" w:rsidRDefault="00C16628" w:rsidP="00C16628">
            <w:pPr>
              <w:keepNext/>
              <w:tabs>
                <w:tab w:val="left" w:pos="348"/>
              </w:tabs>
              <w:spacing w:before="60" w:after="60"/>
              <w:ind w:right="-144"/>
              <w:rPr>
                <w:rFonts w:ascii="Arial" w:hAnsi="Arial" w:cs="Arial"/>
                <w:sz w:val="18"/>
                <w:szCs w:val="18"/>
              </w:rPr>
            </w:pPr>
            <w:r>
              <w:rPr>
                <w:rFonts w:ascii="Arial" w:hAnsi="Arial" w:cs="Arial"/>
                <w:sz w:val="18"/>
                <w:szCs w:val="18"/>
              </w:rPr>
              <w:t>State</w:t>
            </w:r>
          </w:p>
        </w:tc>
        <w:tc>
          <w:tcPr>
            <w:tcW w:w="540" w:type="dxa"/>
            <w:gridSpan w:val="2"/>
            <w:tcBorders>
              <w:top w:val="single" w:sz="4" w:space="0" w:color="auto"/>
              <w:left w:val="single" w:sz="4" w:space="0" w:color="FFFFFF"/>
              <w:bottom w:val="single" w:sz="4" w:space="0" w:color="auto"/>
              <w:right w:val="single" w:sz="4" w:space="0" w:color="auto"/>
            </w:tcBorders>
            <w:vAlign w:val="center"/>
          </w:tcPr>
          <w:p w14:paraId="19BEB4A3" w14:textId="3E6318B5" w:rsidR="00C16628" w:rsidRPr="00AB5E0F" w:rsidRDefault="00C16628" w:rsidP="00C16628">
            <w:pPr>
              <w:keepNext/>
              <w:tabs>
                <w:tab w:val="left" w:pos="348"/>
              </w:tabs>
              <w:spacing w:before="60" w:after="60"/>
              <w:jc w:val="right"/>
              <w:rPr>
                <w:rFonts w:ascii="Arial" w:hAnsi="Arial" w:cs="Arial"/>
                <w:b/>
                <w:caps/>
                <w:sz w:val="18"/>
                <w:szCs w:val="18"/>
              </w:rPr>
            </w:pPr>
            <w:r w:rsidRPr="00AB5E0F">
              <w:rPr>
                <w:rFonts w:ascii="Arial" w:hAnsi="Arial" w:cs="Arial"/>
                <w:b/>
                <w:caps/>
                <w:sz w:val="18"/>
                <w:szCs w:val="18"/>
              </w:rPr>
              <w:fldChar w:fldCharType="begin">
                <w:ffData>
                  <w:name w:val=""/>
                  <w:enabled/>
                  <w:calcOnExit w:val="0"/>
                  <w:textInput>
                    <w:maxLength w:val="2"/>
                  </w:textInput>
                </w:ffData>
              </w:fldChar>
            </w:r>
            <w:r w:rsidRPr="00AB5E0F">
              <w:rPr>
                <w:rFonts w:ascii="Arial" w:hAnsi="Arial" w:cs="Arial"/>
                <w:b/>
                <w:caps/>
                <w:sz w:val="18"/>
                <w:szCs w:val="18"/>
              </w:rPr>
              <w:instrText xml:space="preserve"> FORMTEXT </w:instrText>
            </w:r>
            <w:r w:rsidRPr="00AB5E0F">
              <w:rPr>
                <w:rFonts w:ascii="Arial" w:hAnsi="Arial" w:cs="Arial"/>
                <w:b/>
                <w:caps/>
                <w:sz w:val="18"/>
                <w:szCs w:val="18"/>
              </w:rPr>
            </w:r>
            <w:r w:rsidRPr="00AB5E0F">
              <w:rPr>
                <w:rFonts w:ascii="Arial" w:hAnsi="Arial" w:cs="Arial"/>
                <w:b/>
                <w:caps/>
                <w:sz w:val="18"/>
                <w:szCs w:val="18"/>
              </w:rPr>
              <w:fldChar w:fldCharType="separate"/>
            </w:r>
            <w:r w:rsidRPr="00AB5E0F">
              <w:rPr>
                <w:rFonts w:ascii="Arial" w:hAnsi="Arial" w:cs="Arial"/>
                <w:b/>
                <w:caps/>
                <w:noProof/>
                <w:sz w:val="18"/>
                <w:szCs w:val="18"/>
              </w:rPr>
              <w:t> </w:t>
            </w:r>
            <w:r w:rsidRPr="00AB5E0F">
              <w:rPr>
                <w:rFonts w:ascii="Arial" w:hAnsi="Arial" w:cs="Arial"/>
                <w:b/>
                <w:caps/>
                <w:noProof/>
                <w:sz w:val="18"/>
                <w:szCs w:val="18"/>
              </w:rPr>
              <w:t> </w:t>
            </w:r>
            <w:r w:rsidRPr="00AB5E0F">
              <w:rPr>
                <w:rFonts w:ascii="Arial" w:hAnsi="Arial" w:cs="Arial"/>
                <w:b/>
                <w:caps/>
                <w:sz w:val="18"/>
                <w:szCs w:val="18"/>
              </w:rPr>
              <w:fldChar w:fldCharType="end"/>
            </w:r>
          </w:p>
        </w:tc>
        <w:tc>
          <w:tcPr>
            <w:tcW w:w="630" w:type="dxa"/>
            <w:gridSpan w:val="4"/>
            <w:tcBorders>
              <w:top w:val="single" w:sz="4" w:space="0" w:color="auto"/>
              <w:left w:val="single" w:sz="4" w:space="0" w:color="auto"/>
              <w:bottom w:val="single" w:sz="4" w:space="0" w:color="auto"/>
              <w:right w:val="single" w:sz="4" w:space="0" w:color="FFFFFF"/>
            </w:tcBorders>
            <w:vAlign w:val="center"/>
          </w:tcPr>
          <w:p w14:paraId="44248A4F" w14:textId="699E2730" w:rsidR="00C16628" w:rsidRDefault="00C16628" w:rsidP="00C16628">
            <w:pPr>
              <w:keepNext/>
              <w:tabs>
                <w:tab w:val="left" w:pos="348"/>
              </w:tabs>
              <w:spacing w:before="60" w:after="60"/>
              <w:rPr>
                <w:rFonts w:ascii="Arial" w:hAnsi="Arial" w:cs="Arial"/>
                <w:sz w:val="18"/>
                <w:szCs w:val="18"/>
              </w:rPr>
            </w:pPr>
            <w:r>
              <w:rPr>
                <w:rFonts w:ascii="Arial" w:hAnsi="Arial" w:cs="Arial"/>
                <w:sz w:val="18"/>
                <w:szCs w:val="18"/>
              </w:rPr>
              <w:t>Zip</w:t>
            </w:r>
          </w:p>
        </w:tc>
        <w:tc>
          <w:tcPr>
            <w:tcW w:w="1535" w:type="dxa"/>
            <w:tcBorders>
              <w:top w:val="single" w:sz="4" w:space="0" w:color="auto"/>
              <w:left w:val="single" w:sz="4" w:space="0" w:color="FFFFFF"/>
              <w:bottom w:val="single" w:sz="4" w:space="0" w:color="auto"/>
              <w:right w:val="single" w:sz="4" w:space="0" w:color="auto"/>
            </w:tcBorders>
            <w:vAlign w:val="center"/>
          </w:tcPr>
          <w:p w14:paraId="48DAE246" w14:textId="44AE629E" w:rsidR="00C16628" w:rsidRDefault="00C16628" w:rsidP="00C16628">
            <w:pPr>
              <w:keepNext/>
              <w:tabs>
                <w:tab w:val="left" w:pos="348"/>
              </w:tabs>
              <w:spacing w:before="60" w:after="60"/>
              <w:jc w:val="right"/>
              <w:rPr>
                <w:rFonts w:ascii="Arial" w:hAnsi="Arial" w:cs="Arial"/>
                <w:b/>
                <w:sz w:val="18"/>
                <w:szCs w:val="18"/>
              </w:rPr>
            </w:pPr>
            <w:r>
              <w:rPr>
                <w:rFonts w:ascii="Arial" w:hAnsi="Arial" w:cs="Arial"/>
                <w:b/>
                <w:sz w:val="18"/>
                <w:szCs w:val="18"/>
              </w:rPr>
              <w:fldChar w:fldCharType="begin">
                <w:ffData>
                  <w:name w:val=""/>
                  <w:enabled/>
                  <w:calcOnExit w:val="0"/>
                  <w:textInput>
                    <w:type w:val="number"/>
                    <w:forma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fldChar w:fldCharType="end"/>
            </w:r>
          </w:p>
        </w:tc>
      </w:tr>
      <w:tr w:rsidR="00C16628" w14:paraId="56643C9A" w14:textId="77777777" w:rsidTr="00E94A40">
        <w:trPr>
          <w:trHeight w:val="347"/>
        </w:trPr>
        <w:tc>
          <w:tcPr>
            <w:tcW w:w="805" w:type="dxa"/>
            <w:gridSpan w:val="2"/>
            <w:tcBorders>
              <w:top w:val="single" w:sz="4" w:space="0" w:color="auto"/>
              <w:left w:val="single" w:sz="4" w:space="0" w:color="auto"/>
              <w:bottom w:val="single" w:sz="4" w:space="0" w:color="auto"/>
              <w:right w:val="single" w:sz="4" w:space="0" w:color="FFFFFF"/>
            </w:tcBorders>
            <w:vAlign w:val="center"/>
          </w:tcPr>
          <w:p w14:paraId="4A0DB9A7" w14:textId="21FBD620" w:rsidR="00C16628" w:rsidRDefault="00C16628" w:rsidP="00C16628">
            <w:pPr>
              <w:keepNext/>
              <w:tabs>
                <w:tab w:val="left" w:pos="720"/>
              </w:tabs>
              <w:rPr>
                <w:rFonts w:ascii="Arial" w:hAnsi="Arial" w:cs="Arial"/>
                <w:sz w:val="18"/>
                <w:szCs w:val="18"/>
              </w:rPr>
            </w:pPr>
            <w:r>
              <w:rPr>
                <w:rFonts w:ascii="Arial" w:hAnsi="Arial" w:cs="Arial"/>
                <w:sz w:val="18"/>
                <w:szCs w:val="18"/>
              </w:rPr>
              <w:t>Phone</w:t>
            </w:r>
          </w:p>
        </w:tc>
        <w:tc>
          <w:tcPr>
            <w:tcW w:w="1440" w:type="dxa"/>
            <w:gridSpan w:val="4"/>
            <w:tcBorders>
              <w:top w:val="single" w:sz="4" w:space="0" w:color="auto"/>
              <w:left w:val="single" w:sz="4" w:space="0" w:color="FFFFFF"/>
              <w:bottom w:val="single" w:sz="4" w:space="0" w:color="auto"/>
            </w:tcBorders>
            <w:vAlign w:val="center"/>
          </w:tcPr>
          <w:p w14:paraId="0B981DFA" w14:textId="77777777" w:rsidR="00C16628" w:rsidRPr="00AB5E0F" w:rsidRDefault="00C16628" w:rsidP="00C16628">
            <w:pPr>
              <w:keepNext/>
              <w:tabs>
                <w:tab w:val="left" w:pos="720"/>
              </w:tabs>
              <w:spacing w:before="60" w:after="60"/>
              <w:rPr>
                <w:rFonts w:ascii="Arial" w:hAnsi="Arial" w:cs="Arial"/>
                <w:b/>
                <w:sz w:val="18"/>
                <w:szCs w:val="18"/>
              </w:rPr>
            </w:pPr>
            <w:r w:rsidRPr="00AB5E0F">
              <w:rPr>
                <w:rFonts w:ascii="Arial" w:hAnsi="Arial" w:cs="Arial"/>
                <w:b/>
                <w:sz w:val="18"/>
                <w:szCs w:val="18"/>
              </w:rPr>
              <w:fldChar w:fldCharType="begin">
                <w:ffData>
                  <w:name w:val=""/>
                  <w:enabled/>
                  <w:calcOnExit w:val="0"/>
                  <w:textInput/>
                </w:ffData>
              </w:fldChar>
            </w:r>
            <w:r w:rsidRPr="00AB5E0F">
              <w:rPr>
                <w:rFonts w:ascii="Arial" w:hAnsi="Arial" w:cs="Arial"/>
                <w:b/>
                <w:sz w:val="18"/>
                <w:szCs w:val="18"/>
              </w:rPr>
              <w:instrText xml:space="preserve"> FORMTEXT </w:instrText>
            </w:r>
            <w:r w:rsidRPr="00AB5E0F">
              <w:rPr>
                <w:rFonts w:ascii="Arial" w:hAnsi="Arial" w:cs="Arial"/>
                <w:b/>
                <w:sz w:val="18"/>
                <w:szCs w:val="18"/>
              </w:rPr>
            </w:r>
            <w:r w:rsidRPr="00AB5E0F">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AB5E0F">
              <w:rPr>
                <w:rFonts w:ascii="Arial" w:hAnsi="Arial" w:cs="Arial"/>
                <w:b/>
                <w:sz w:val="18"/>
                <w:szCs w:val="18"/>
              </w:rPr>
              <w:fldChar w:fldCharType="end"/>
            </w:r>
          </w:p>
        </w:tc>
        <w:tc>
          <w:tcPr>
            <w:tcW w:w="1254" w:type="dxa"/>
            <w:gridSpan w:val="2"/>
            <w:tcBorders>
              <w:top w:val="single" w:sz="4" w:space="0" w:color="auto"/>
              <w:left w:val="nil"/>
              <w:bottom w:val="single" w:sz="4" w:space="0" w:color="auto"/>
              <w:right w:val="single" w:sz="4" w:space="0" w:color="auto"/>
            </w:tcBorders>
            <w:vAlign w:val="center"/>
          </w:tcPr>
          <w:p w14:paraId="65C2BF48" w14:textId="77777777" w:rsidR="00C16628" w:rsidRPr="00AB5E0F" w:rsidRDefault="00C16628" w:rsidP="00E978EC">
            <w:pPr>
              <w:keepNext/>
              <w:tabs>
                <w:tab w:val="left" w:pos="348"/>
              </w:tabs>
              <w:spacing w:before="60" w:after="60"/>
              <w:ind w:left="-288"/>
              <w:jc w:val="right"/>
              <w:rPr>
                <w:rFonts w:ascii="Arial" w:hAnsi="Arial" w:cs="Arial"/>
                <w:b/>
                <w:sz w:val="18"/>
                <w:szCs w:val="18"/>
              </w:rPr>
            </w:pPr>
            <w:r>
              <w:rPr>
                <w:rFonts w:ascii="Arial" w:hAnsi="Arial"/>
                <w:sz w:val="14"/>
              </w:rPr>
              <w:fldChar w:fldCharType="begin">
                <w:ffData>
                  <w:name w:val="Check135"/>
                  <w:enabled/>
                  <w:calcOnExit w:val="0"/>
                  <w:checkBox>
                    <w:size w:val="16"/>
                    <w:default w:val="0"/>
                  </w:checkBox>
                </w:ffData>
              </w:fldChar>
            </w:r>
            <w:r>
              <w:rPr>
                <w:rFonts w:ascii="Arial" w:hAnsi="Arial"/>
                <w:sz w:val="14"/>
              </w:rPr>
              <w:instrText xml:space="preserve"> FORMCHECKBOX </w:instrText>
            </w:r>
            <w:r w:rsidR="00142226">
              <w:rPr>
                <w:rFonts w:ascii="Arial" w:hAnsi="Arial"/>
                <w:sz w:val="14"/>
              </w:rPr>
            </w:r>
            <w:r w:rsidR="00142226">
              <w:rPr>
                <w:rFonts w:ascii="Arial" w:hAnsi="Arial"/>
                <w:sz w:val="14"/>
              </w:rPr>
              <w:fldChar w:fldCharType="separate"/>
            </w:r>
            <w:r>
              <w:rPr>
                <w:rFonts w:ascii="Arial" w:hAnsi="Arial"/>
                <w:sz w:val="14"/>
              </w:rPr>
              <w:fldChar w:fldCharType="end"/>
            </w:r>
            <w:r w:rsidRPr="00D3216A">
              <w:rPr>
                <w:rFonts w:ascii="Arial" w:hAnsi="Arial"/>
                <w:sz w:val="16"/>
                <w:szCs w:val="16"/>
              </w:rPr>
              <w:t xml:space="preserve"> Work</w:t>
            </w:r>
            <w:r w:rsidRPr="00D3216A">
              <w:rPr>
                <w:rFonts w:ascii="Arial" w:hAnsi="Arial"/>
                <w:sz w:val="16"/>
                <w:szCs w:val="16"/>
              </w:rPr>
              <w:tab/>
            </w:r>
            <w:r>
              <w:rPr>
                <w:rFonts w:ascii="Arial" w:hAnsi="Arial"/>
                <w:sz w:val="16"/>
                <w:szCs w:val="16"/>
              </w:rPr>
              <w:fldChar w:fldCharType="begin">
                <w:ffData>
                  <w:name w:val=""/>
                  <w:enabled/>
                  <w:calcOnExit w:val="0"/>
                  <w:checkBox>
                    <w:size w:val="16"/>
                    <w:default w:val="0"/>
                  </w:checkBox>
                </w:ffData>
              </w:fldChar>
            </w:r>
            <w:r>
              <w:rPr>
                <w:rFonts w:ascii="Arial" w:hAnsi="Arial"/>
                <w:sz w:val="16"/>
                <w:szCs w:val="16"/>
              </w:rPr>
              <w:instrText xml:space="preserve"> FORMCHECKBOX </w:instrText>
            </w:r>
            <w:r w:rsidR="00142226">
              <w:rPr>
                <w:rFonts w:ascii="Arial" w:hAnsi="Arial"/>
                <w:sz w:val="16"/>
                <w:szCs w:val="16"/>
              </w:rPr>
            </w:r>
            <w:r w:rsidR="00142226">
              <w:rPr>
                <w:rFonts w:ascii="Arial" w:hAnsi="Arial"/>
                <w:sz w:val="16"/>
                <w:szCs w:val="16"/>
              </w:rPr>
              <w:fldChar w:fldCharType="separate"/>
            </w:r>
            <w:r>
              <w:rPr>
                <w:rFonts w:ascii="Arial" w:hAnsi="Arial"/>
                <w:sz w:val="16"/>
                <w:szCs w:val="16"/>
              </w:rPr>
              <w:fldChar w:fldCharType="end"/>
            </w:r>
            <w:r w:rsidRPr="00D3216A">
              <w:rPr>
                <w:rFonts w:ascii="Arial" w:hAnsi="Arial"/>
                <w:sz w:val="16"/>
                <w:szCs w:val="16"/>
              </w:rPr>
              <w:t xml:space="preserve"> Cell</w:t>
            </w:r>
          </w:p>
        </w:tc>
        <w:tc>
          <w:tcPr>
            <w:tcW w:w="726" w:type="dxa"/>
            <w:gridSpan w:val="3"/>
            <w:tcBorders>
              <w:top w:val="single" w:sz="4" w:space="0" w:color="auto"/>
              <w:left w:val="single" w:sz="4" w:space="0" w:color="auto"/>
              <w:bottom w:val="single" w:sz="4" w:space="0" w:color="auto"/>
              <w:right w:val="single" w:sz="4" w:space="0" w:color="FFFFFF"/>
            </w:tcBorders>
            <w:vAlign w:val="center"/>
          </w:tcPr>
          <w:p w14:paraId="7B312796" w14:textId="77777777" w:rsidR="00C16628" w:rsidRDefault="00C16628" w:rsidP="00C16628">
            <w:pPr>
              <w:keepNext/>
              <w:tabs>
                <w:tab w:val="left" w:pos="348"/>
              </w:tabs>
              <w:spacing w:before="60" w:after="60"/>
              <w:ind w:right="-144"/>
              <w:rPr>
                <w:rFonts w:ascii="Arial" w:hAnsi="Arial" w:cs="Arial"/>
                <w:sz w:val="18"/>
                <w:szCs w:val="18"/>
              </w:rPr>
            </w:pPr>
            <w:r>
              <w:rPr>
                <w:rFonts w:ascii="Arial" w:hAnsi="Arial" w:cs="Arial"/>
                <w:sz w:val="18"/>
                <w:szCs w:val="18"/>
              </w:rPr>
              <w:t>Email</w:t>
            </w:r>
          </w:p>
        </w:tc>
        <w:tc>
          <w:tcPr>
            <w:tcW w:w="2615" w:type="dxa"/>
            <w:gridSpan w:val="6"/>
            <w:tcBorders>
              <w:top w:val="single" w:sz="4" w:space="0" w:color="auto"/>
              <w:left w:val="single" w:sz="4" w:space="0" w:color="FFFFFF"/>
              <w:bottom w:val="single" w:sz="4" w:space="0" w:color="auto"/>
              <w:right w:val="single" w:sz="4" w:space="0" w:color="auto"/>
            </w:tcBorders>
            <w:vAlign w:val="center"/>
          </w:tcPr>
          <w:p w14:paraId="27C89E0E" w14:textId="06BE4709" w:rsidR="00C16628" w:rsidRDefault="00C16628" w:rsidP="00C16628">
            <w:pPr>
              <w:keepNext/>
              <w:tabs>
                <w:tab w:val="left" w:pos="348"/>
              </w:tabs>
              <w:spacing w:before="60" w:after="60"/>
              <w:ind w:left="-72"/>
              <w:rPr>
                <w:rFonts w:ascii="Arial" w:hAnsi="Arial" w:cs="Arial"/>
                <w:b/>
                <w:sz w:val="18"/>
                <w:szCs w:val="18"/>
              </w:rPr>
            </w:pPr>
            <w:r>
              <w:rPr>
                <w:rFonts w:ascii="Arial" w:hAnsi="Arial" w:cs="Arial"/>
                <w:b/>
                <w:sz w:val="18"/>
                <w:szCs w:val="18"/>
              </w:rPr>
              <w:fldChar w:fldCharType="begin">
                <w:ffData>
                  <w:name w:val="Text2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952A51" w:rsidRPr="0059528C" w14:paraId="7D82842C" w14:textId="77777777" w:rsidTr="00E94A40">
        <w:trPr>
          <w:trHeight w:val="347"/>
        </w:trPr>
        <w:tc>
          <w:tcPr>
            <w:tcW w:w="1255" w:type="dxa"/>
            <w:gridSpan w:val="3"/>
            <w:tcBorders>
              <w:top w:val="single" w:sz="4" w:space="0" w:color="auto"/>
              <w:left w:val="single" w:sz="4" w:space="0" w:color="auto"/>
              <w:bottom w:val="single" w:sz="4" w:space="0" w:color="auto"/>
              <w:right w:val="single" w:sz="4" w:space="0" w:color="FFFFFF"/>
            </w:tcBorders>
            <w:vAlign w:val="center"/>
          </w:tcPr>
          <w:p w14:paraId="7A54DF38" w14:textId="77777777" w:rsidR="00952A51" w:rsidRPr="00952A51" w:rsidRDefault="00952A51" w:rsidP="00952A51">
            <w:pPr>
              <w:keepNext/>
              <w:tabs>
                <w:tab w:val="left" w:pos="720"/>
              </w:tabs>
              <w:rPr>
                <w:rFonts w:ascii="Arial" w:hAnsi="Arial" w:cs="Arial"/>
                <w:sz w:val="18"/>
                <w:szCs w:val="18"/>
              </w:rPr>
            </w:pPr>
            <w:r w:rsidRPr="00952A51">
              <w:rPr>
                <w:rFonts w:ascii="Arial" w:hAnsi="Arial" w:cs="Arial"/>
                <w:sz w:val="18"/>
                <w:szCs w:val="18"/>
              </w:rPr>
              <w:t>Property Ownership</w:t>
            </w:r>
          </w:p>
        </w:tc>
        <w:tc>
          <w:tcPr>
            <w:tcW w:w="1260" w:type="dxa"/>
            <w:gridSpan w:val="4"/>
            <w:tcBorders>
              <w:top w:val="single" w:sz="4" w:space="0" w:color="auto"/>
              <w:left w:val="single" w:sz="4" w:space="0" w:color="FFFFFF"/>
              <w:bottom w:val="single" w:sz="4" w:space="0" w:color="auto"/>
            </w:tcBorders>
            <w:vAlign w:val="center"/>
          </w:tcPr>
          <w:p w14:paraId="250464B3" w14:textId="77777777" w:rsidR="00952A51" w:rsidRPr="00952A51" w:rsidRDefault="00952A51" w:rsidP="00952A51">
            <w:pPr>
              <w:keepNext/>
              <w:tabs>
                <w:tab w:val="left" w:pos="720"/>
              </w:tabs>
              <w:spacing w:before="60" w:after="60"/>
              <w:ind w:left="224" w:hanging="224"/>
              <w:rPr>
                <w:rFonts w:ascii="Arial" w:hAnsi="Arial" w:cs="Arial"/>
                <w:sz w:val="16"/>
                <w:szCs w:val="16"/>
              </w:rPr>
            </w:pPr>
            <w:r w:rsidRPr="00952A51">
              <w:rPr>
                <w:rFonts w:ascii="Arial" w:hAnsi="Arial" w:cs="Arial"/>
                <w:sz w:val="16"/>
                <w:szCs w:val="16"/>
              </w:rPr>
              <w:fldChar w:fldCharType="begin">
                <w:ffData>
                  <w:name w:val="Check153"/>
                  <w:enabled/>
                  <w:calcOnExit w:val="0"/>
                  <w:checkBox>
                    <w:size w:val="18"/>
                    <w:default w:val="0"/>
                  </w:checkBox>
                </w:ffData>
              </w:fldChar>
            </w:r>
            <w:r w:rsidRPr="00952A51">
              <w:rPr>
                <w:rFonts w:ascii="Arial" w:hAnsi="Arial" w:cs="Arial"/>
                <w:sz w:val="16"/>
                <w:szCs w:val="16"/>
              </w:rPr>
              <w:instrText xml:space="preserve"> FORMCHECKBOX </w:instrText>
            </w:r>
            <w:r w:rsidR="00142226">
              <w:rPr>
                <w:rFonts w:ascii="Arial" w:hAnsi="Arial" w:cs="Arial"/>
                <w:sz w:val="16"/>
                <w:szCs w:val="16"/>
              </w:rPr>
            </w:r>
            <w:r w:rsidR="00142226">
              <w:rPr>
                <w:rFonts w:ascii="Arial" w:hAnsi="Arial" w:cs="Arial"/>
                <w:sz w:val="16"/>
                <w:szCs w:val="16"/>
              </w:rPr>
              <w:fldChar w:fldCharType="separate"/>
            </w:r>
            <w:r w:rsidRPr="00952A51">
              <w:rPr>
                <w:rFonts w:ascii="Arial" w:hAnsi="Arial" w:cs="Arial"/>
                <w:sz w:val="16"/>
                <w:szCs w:val="16"/>
              </w:rPr>
              <w:fldChar w:fldCharType="end"/>
            </w:r>
            <w:r w:rsidRPr="00952A51">
              <w:rPr>
                <w:rFonts w:ascii="Arial" w:hAnsi="Arial" w:cs="Arial"/>
                <w:sz w:val="16"/>
                <w:szCs w:val="16"/>
              </w:rPr>
              <w:t xml:space="preserve"> Investment Owner</w:t>
            </w:r>
          </w:p>
        </w:tc>
        <w:tc>
          <w:tcPr>
            <w:tcW w:w="1350" w:type="dxa"/>
            <w:gridSpan w:val="2"/>
            <w:tcBorders>
              <w:top w:val="single" w:sz="4" w:space="0" w:color="auto"/>
              <w:left w:val="nil"/>
              <w:bottom w:val="single" w:sz="4" w:space="0" w:color="auto"/>
              <w:right w:val="single" w:sz="4" w:space="0" w:color="auto"/>
            </w:tcBorders>
            <w:vAlign w:val="center"/>
          </w:tcPr>
          <w:p w14:paraId="3497FC86" w14:textId="77777777" w:rsidR="00952A51" w:rsidRPr="00952A51" w:rsidRDefault="00952A51" w:rsidP="00952A51">
            <w:pPr>
              <w:keepNext/>
              <w:tabs>
                <w:tab w:val="left" w:pos="348"/>
              </w:tabs>
              <w:spacing w:before="60" w:after="60"/>
              <w:ind w:left="252" w:hanging="252"/>
              <w:rPr>
                <w:rFonts w:ascii="Arial" w:hAnsi="Arial"/>
                <w:sz w:val="16"/>
                <w:szCs w:val="16"/>
              </w:rPr>
            </w:pPr>
            <w:r w:rsidRPr="00952A51">
              <w:rPr>
                <w:rFonts w:ascii="Arial" w:hAnsi="Arial"/>
                <w:sz w:val="16"/>
                <w:szCs w:val="16"/>
              </w:rPr>
              <w:fldChar w:fldCharType="begin">
                <w:ffData>
                  <w:name w:val="Check153"/>
                  <w:enabled/>
                  <w:calcOnExit w:val="0"/>
                  <w:checkBox>
                    <w:size w:val="18"/>
                    <w:default w:val="0"/>
                  </w:checkBox>
                </w:ffData>
              </w:fldChar>
            </w:r>
            <w:r w:rsidRPr="00952A51">
              <w:rPr>
                <w:rFonts w:ascii="Arial" w:hAnsi="Arial"/>
                <w:sz w:val="16"/>
                <w:szCs w:val="16"/>
              </w:rPr>
              <w:instrText xml:space="preserve"> FORMCHECKBOX </w:instrText>
            </w:r>
            <w:r w:rsidR="00142226">
              <w:rPr>
                <w:rFonts w:ascii="Arial" w:hAnsi="Arial"/>
                <w:sz w:val="16"/>
                <w:szCs w:val="16"/>
              </w:rPr>
            </w:r>
            <w:r w:rsidR="00142226">
              <w:rPr>
                <w:rFonts w:ascii="Arial" w:hAnsi="Arial"/>
                <w:sz w:val="16"/>
                <w:szCs w:val="16"/>
              </w:rPr>
              <w:fldChar w:fldCharType="separate"/>
            </w:r>
            <w:r w:rsidRPr="00952A51">
              <w:rPr>
                <w:rFonts w:ascii="Arial" w:hAnsi="Arial"/>
                <w:sz w:val="16"/>
                <w:szCs w:val="16"/>
              </w:rPr>
              <w:fldChar w:fldCharType="end"/>
            </w:r>
            <w:r w:rsidRPr="00952A51">
              <w:rPr>
                <w:rFonts w:ascii="Arial" w:hAnsi="Arial"/>
                <w:sz w:val="16"/>
                <w:szCs w:val="16"/>
              </w:rPr>
              <w:t xml:space="preserve"> Individual Unit Owner</w:t>
            </w:r>
          </w:p>
        </w:tc>
        <w:tc>
          <w:tcPr>
            <w:tcW w:w="1260" w:type="dxa"/>
            <w:gridSpan w:val="5"/>
            <w:tcBorders>
              <w:top w:val="single" w:sz="4" w:space="0" w:color="auto"/>
              <w:left w:val="single" w:sz="4" w:space="0" w:color="auto"/>
              <w:bottom w:val="single" w:sz="4" w:space="0" w:color="auto"/>
              <w:right w:val="single" w:sz="4" w:space="0" w:color="FFFFFF"/>
            </w:tcBorders>
            <w:vAlign w:val="center"/>
          </w:tcPr>
          <w:p w14:paraId="45BF5DD2" w14:textId="77777777" w:rsidR="00952A51" w:rsidRPr="00952A51" w:rsidRDefault="00952A51" w:rsidP="00952A51">
            <w:pPr>
              <w:keepNext/>
              <w:tabs>
                <w:tab w:val="left" w:pos="348"/>
              </w:tabs>
              <w:spacing w:before="60" w:after="60"/>
              <w:ind w:right="-144"/>
              <w:rPr>
                <w:rFonts w:ascii="Arial" w:hAnsi="Arial" w:cs="Arial"/>
                <w:sz w:val="18"/>
                <w:szCs w:val="18"/>
              </w:rPr>
            </w:pPr>
            <w:r w:rsidRPr="00952A51">
              <w:rPr>
                <w:rFonts w:ascii="Arial" w:hAnsi="Arial" w:cs="Arial"/>
                <w:sz w:val="18"/>
                <w:szCs w:val="18"/>
              </w:rPr>
              <w:t>Occupied by</w:t>
            </w:r>
          </w:p>
        </w:tc>
        <w:tc>
          <w:tcPr>
            <w:tcW w:w="1715" w:type="dxa"/>
            <w:gridSpan w:val="3"/>
            <w:tcBorders>
              <w:top w:val="single" w:sz="4" w:space="0" w:color="auto"/>
              <w:left w:val="single" w:sz="4" w:space="0" w:color="FFFFFF"/>
              <w:bottom w:val="single" w:sz="4" w:space="0" w:color="auto"/>
              <w:right w:val="single" w:sz="4" w:space="0" w:color="auto"/>
            </w:tcBorders>
            <w:vAlign w:val="center"/>
          </w:tcPr>
          <w:p w14:paraId="597F2385" w14:textId="77777777" w:rsidR="00952A51" w:rsidRPr="00952A51" w:rsidRDefault="00952A51" w:rsidP="00952A51">
            <w:pPr>
              <w:keepNext/>
              <w:tabs>
                <w:tab w:val="left" w:pos="348"/>
              </w:tabs>
              <w:spacing w:before="60" w:after="60"/>
              <w:ind w:left="-72"/>
              <w:rPr>
                <w:rFonts w:ascii="Arial" w:hAnsi="Arial" w:cs="Arial"/>
                <w:sz w:val="16"/>
                <w:szCs w:val="16"/>
              </w:rPr>
            </w:pPr>
            <w:r w:rsidRPr="00952A51">
              <w:rPr>
                <w:rFonts w:ascii="Arial" w:hAnsi="Arial" w:cs="Arial"/>
                <w:sz w:val="16"/>
                <w:szCs w:val="16"/>
              </w:rPr>
              <w:fldChar w:fldCharType="begin">
                <w:ffData>
                  <w:name w:val="Check153"/>
                  <w:enabled/>
                  <w:calcOnExit w:val="0"/>
                  <w:checkBox>
                    <w:size w:val="16"/>
                    <w:default w:val="0"/>
                  </w:checkBox>
                </w:ffData>
              </w:fldChar>
            </w:r>
            <w:bookmarkStart w:id="1" w:name="Check153"/>
            <w:r w:rsidRPr="00952A51">
              <w:rPr>
                <w:rFonts w:ascii="Arial" w:hAnsi="Arial" w:cs="Arial"/>
                <w:sz w:val="16"/>
                <w:szCs w:val="16"/>
              </w:rPr>
              <w:instrText xml:space="preserve"> FORMCHECKBOX </w:instrText>
            </w:r>
            <w:r w:rsidR="00142226">
              <w:rPr>
                <w:rFonts w:ascii="Arial" w:hAnsi="Arial" w:cs="Arial"/>
                <w:sz w:val="16"/>
                <w:szCs w:val="16"/>
              </w:rPr>
            </w:r>
            <w:r w:rsidR="00142226">
              <w:rPr>
                <w:rFonts w:ascii="Arial" w:hAnsi="Arial" w:cs="Arial"/>
                <w:sz w:val="16"/>
                <w:szCs w:val="16"/>
              </w:rPr>
              <w:fldChar w:fldCharType="separate"/>
            </w:r>
            <w:r w:rsidRPr="00952A51">
              <w:rPr>
                <w:rFonts w:ascii="Arial" w:hAnsi="Arial" w:cs="Arial"/>
                <w:sz w:val="16"/>
                <w:szCs w:val="16"/>
              </w:rPr>
              <w:fldChar w:fldCharType="end"/>
            </w:r>
            <w:bookmarkEnd w:id="1"/>
            <w:r w:rsidRPr="00952A51">
              <w:rPr>
                <w:rFonts w:ascii="Arial" w:hAnsi="Arial" w:cs="Arial"/>
                <w:sz w:val="16"/>
                <w:szCs w:val="16"/>
              </w:rPr>
              <w:t xml:space="preserve"> Owner </w:t>
            </w:r>
            <w:r w:rsidRPr="00952A51">
              <w:rPr>
                <w:rFonts w:ascii="Arial" w:hAnsi="Arial" w:cs="Arial"/>
                <w:sz w:val="16"/>
                <w:szCs w:val="16"/>
              </w:rPr>
              <w:fldChar w:fldCharType="begin">
                <w:ffData>
                  <w:name w:val="Check153"/>
                  <w:enabled/>
                  <w:calcOnExit w:val="0"/>
                  <w:checkBox>
                    <w:size w:val="16"/>
                    <w:default w:val="0"/>
                  </w:checkBox>
                </w:ffData>
              </w:fldChar>
            </w:r>
            <w:r w:rsidRPr="00952A51">
              <w:rPr>
                <w:rFonts w:ascii="Arial" w:hAnsi="Arial" w:cs="Arial"/>
                <w:sz w:val="16"/>
                <w:szCs w:val="16"/>
              </w:rPr>
              <w:instrText xml:space="preserve"> FORMCHECKBOX </w:instrText>
            </w:r>
            <w:r w:rsidR="00142226">
              <w:rPr>
                <w:rFonts w:ascii="Arial" w:hAnsi="Arial" w:cs="Arial"/>
                <w:sz w:val="16"/>
                <w:szCs w:val="16"/>
              </w:rPr>
            </w:r>
            <w:r w:rsidR="00142226">
              <w:rPr>
                <w:rFonts w:ascii="Arial" w:hAnsi="Arial" w:cs="Arial"/>
                <w:sz w:val="16"/>
                <w:szCs w:val="16"/>
              </w:rPr>
              <w:fldChar w:fldCharType="separate"/>
            </w:r>
            <w:r w:rsidRPr="00952A51">
              <w:rPr>
                <w:rFonts w:ascii="Arial" w:hAnsi="Arial" w:cs="Arial"/>
                <w:sz w:val="16"/>
                <w:szCs w:val="16"/>
              </w:rPr>
              <w:fldChar w:fldCharType="end"/>
            </w:r>
            <w:r w:rsidRPr="00952A51">
              <w:rPr>
                <w:rFonts w:ascii="Arial" w:hAnsi="Arial" w:cs="Arial"/>
                <w:sz w:val="16"/>
                <w:szCs w:val="16"/>
              </w:rPr>
              <w:t xml:space="preserve"> Tenant</w:t>
            </w:r>
          </w:p>
        </w:tc>
      </w:tr>
      <w:tr w:rsidR="00952A51" w14:paraId="31C2F5A9" w14:textId="77777777" w:rsidTr="00E94A40">
        <w:trPr>
          <w:trHeight w:val="347"/>
        </w:trPr>
        <w:tc>
          <w:tcPr>
            <w:tcW w:w="4765" w:type="dxa"/>
            <w:gridSpan w:val="13"/>
            <w:tcBorders>
              <w:top w:val="single" w:sz="4" w:space="0" w:color="auto"/>
              <w:left w:val="single" w:sz="4" w:space="0" w:color="auto"/>
              <w:bottom w:val="single" w:sz="4" w:space="0" w:color="auto"/>
              <w:right w:val="single" w:sz="4" w:space="0" w:color="FFFFFF"/>
            </w:tcBorders>
            <w:vAlign w:val="center"/>
          </w:tcPr>
          <w:p w14:paraId="5D163767" w14:textId="7FA5F4CC" w:rsidR="00952A51" w:rsidRDefault="00952A51" w:rsidP="00952A51">
            <w:pPr>
              <w:keepNext/>
              <w:tabs>
                <w:tab w:val="left" w:pos="348"/>
                <w:tab w:val="left" w:pos="3937"/>
              </w:tabs>
              <w:spacing w:before="60" w:after="60"/>
              <w:ind w:right="-144"/>
              <w:rPr>
                <w:rFonts w:ascii="Arial" w:hAnsi="Arial" w:cs="Arial"/>
                <w:sz w:val="18"/>
                <w:szCs w:val="18"/>
              </w:rPr>
            </w:pPr>
            <w:r>
              <w:rPr>
                <w:rFonts w:ascii="Arial" w:hAnsi="Arial" w:cs="Arial"/>
                <w:color w:val="000000" w:themeColor="text1"/>
                <w:sz w:val="18"/>
                <w:szCs w:val="18"/>
              </w:rPr>
              <w:t xml:space="preserve">Is this property used for rental income? </w:t>
            </w:r>
            <w:r w:rsidRPr="001E3BD0">
              <w:rPr>
                <w:rFonts w:ascii="Arial" w:hAnsi="Arial" w:cs="Arial"/>
                <w:sz w:val="18"/>
                <w:szCs w:val="18"/>
              </w:rPr>
              <w:fldChar w:fldCharType="begin">
                <w:ffData>
                  <w:name w:val="Check153"/>
                  <w:enabled/>
                  <w:calcOnExit w:val="0"/>
                  <w:checkBox>
                    <w:sizeAuto/>
                    <w:default w:val="0"/>
                  </w:checkBox>
                </w:ffData>
              </w:fldChar>
            </w:r>
            <w:r w:rsidRPr="001E3BD0">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1E3BD0">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tab/>
            </w:r>
            <w:r w:rsidRPr="001E3BD0">
              <w:rPr>
                <w:rFonts w:ascii="Arial" w:hAnsi="Arial" w:cs="Arial"/>
                <w:sz w:val="18"/>
                <w:szCs w:val="18"/>
              </w:rPr>
              <w:fldChar w:fldCharType="begin">
                <w:ffData>
                  <w:name w:val="Check153"/>
                  <w:enabled/>
                  <w:calcOnExit w:val="0"/>
                  <w:checkBox>
                    <w:sizeAuto/>
                    <w:default w:val="0"/>
                  </w:checkBox>
                </w:ffData>
              </w:fldChar>
            </w:r>
            <w:r w:rsidRPr="001E3BD0">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1E3BD0">
              <w:rPr>
                <w:rFonts w:ascii="Arial" w:hAnsi="Arial" w:cs="Arial"/>
                <w:sz w:val="18"/>
                <w:szCs w:val="18"/>
              </w:rPr>
              <w:fldChar w:fldCharType="end"/>
            </w:r>
            <w:r>
              <w:rPr>
                <w:rFonts w:ascii="Arial" w:hAnsi="Arial" w:cs="Arial"/>
                <w:sz w:val="18"/>
                <w:szCs w:val="18"/>
              </w:rPr>
              <w:t xml:space="preserve"> No</w:t>
            </w:r>
            <w:r>
              <w:rPr>
                <w:rFonts w:ascii="Arial" w:hAnsi="Arial" w:cs="Arial"/>
                <w:i/>
                <w:sz w:val="16"/>
                <w:szCs w:val="16"/>
              </w:rPr>
              <w:t xml:space="preserve"> </w:t>
            </w:r>
          </w:p>
        </w:tc>
        <w:tc>
          <w:tcPr>
            <w:tcW w:w="2075" w:type="dxa"/>
            <w:gridSpan w:val="4"/>
            <w:tcBorders>
              <w:top w:val="single" w:sz="4" w:space="0" w:color="auto"/>
              <w:left w:val="single" w:sz="4" w:space="0" w:color="FFFFFF"/>
              <w:bottom w:val="single" w:sz="4" w:space="0" w:color="auto"/>
              <w:right w:val="single" w:sz="4" w:space="0" w:color="auto"/>
            </w:tcBorders>
            <w:vAlign w:val="center"/>
          </w:tcPr>
          <w:p w14:paraId="38586261" w14:textId="08E977CF" w:rsidR="00952A51" w:rsidRPr="00952A51" w:rsidRDefault="00952A51" w:rsidP="00952A51">
            <w:pPr>
              <w:keepNext/>
              <w:tabs>
                <w:tab w:val="left" w:pos="348"/>
              </w:tabs>
              <w:spacing w:before="60" w:after="60"/>
              <w:ind w:left="-72"/>
              <w:rPr>
                <w:rFonts w:ascii="Arial" w:hAnsi="Arial" w:cs="Arial"/>
                <w:i/>
                <w:sz w:val="16"/>
                <w:szCs w:val="16"/>
              </w:rPr>
            </w:pPr>
            <w:r>
              <w:rPr>
                <w:rFonts w:ascii="Arial" w:hAnsi="Arial" w:cs="Arial"/>
                <w:i/>
                <w:sz w:val="16"/>
                <w:szCs w:val="16"/>
              </w:rPr>
              <w:t xml:space="preserve">If you checked </w:t>
            </w:r>
            <w:r w:rsidRPr="008E7BFF">
              <w:rPr>
                <w:rFonts w:ascii="Arial" w:hAnsi="Arial" w:cs="Arial"/>
                <w:b/>
                <w:i/>
                <w:sz w:val="16"/>
                <w:szCs w:val="16"/>
              </w:rPr>
              <w:t>Yes</w:t>
            </w:r>
            <w:r>
              <w:rPr>
                <w:rFonts w:ascii="Arial" w:hAnsi="Arial" w:cs="Arial"/>
                <w:i/>
                <w:sz w:val="16"/>
                <w:szCs w:val="16"/>
              </w:rPr>
              <w:t>, a W-9 is required for payment.</w:t>
            </w:r>
          </w:p>
        </w:tc>
      </w:tr>
    </w:tbl>
    <w:p w14:paraId="5E75BEA7" w14:textId="77777777" w:rsidR="002242C7" w:rsidRPr="00D45817" w:rsidRDefault="002242C7" w:rsidP="002242C7">
      <w:pPr>
        <w:rPr>
          <w:rFonts w:ascii="Arial" w:hAnsi="Arial" w:cs="Arial"/>
          <w:sz w:val="6"/>
          <w:szCs w:val="6"/>
        </w:rPr>
      </w:pPr>
    </w:p>
    <w:tbl>
      <w:tblPr>
        <w:tblW w:w="6840" w:type="dxa"/>
        <w:tblInd w:w="3955" w:type="dxa"/>
        <w:tblLayout w:type="fixed"/>
        <w:tblLook w:val="01E0" w:firstRow="1" w:lastRow="1" w:firstColumn="1" w:lastColumn="1" w:noHBand="0" w:noVBand="0"/>
      </w:tblPr>
      <w:tblGrid>
        <w:gridCol w:w="535"/>
        <w:gridCol w:w="270"/>
        <w:gridCol w:w="720"/>
        <w:gridCol w:w="720"/>
        <w:gridCol w:w="1256"/>
        <w:gridCol w:w="634"/>
        <w:gridCol w:w="90"/>
        <w:gridCol w:w="540"/>
        <w:gridCol w:w="540"/>
        <w:gridCol w:w="1535"/>
      </w:tblGrid>
      <w:tr w:rsidR="002242C7" w:rsidRPr="00AB5E0F" w14:paraId="7444B395" w14:textId="77777777" w:rsidTr="00E94A40">
        <w:trPr>
          <w:trHeight w:val="288"/>
        </w:trPr>
        <w:tc>
          <w:tcPr>
            <w:tcW w:w="6840"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14:paraId="661FFD48" w14:textId="1FF4A0C4" w:rsidR="002242C7" w:rsidRPr="00DE0DFA" w:rsidRDefault="00D63DE6" w:rsidP="00FC3679">
            <w:pPr>
              <w:pStyle w:val="Heading4"/>
              <w:rPr>
                <w:rFonts w:ascii="Arial" w:hAnsi="Arial" w:cs="Arial"/>
                <w:bCs w:val="0"/>
                <w:i/>
                <w:sz w:val="20"/>
                <w:szCs w:val="20"/>
              </w:rPr>
            </w:pPr>
            <w:r w:rsidRPr="00DE0DFA">
              <w:rPr>
                <w:rFonts w:ascii="Arial" w:hAnsi="Arial" w:cs="Arial"/>
                <w:bCs w:val="0"/>
                <w:sz w:val="22"/>
                <w:szCs w:val="22"/>
              </w:rPr>
              <w:t>Building</w:t>
            </w:r>
            <w:r w:rsidR="002242C7" w:rsidRPr="00DE0DFA">
              <w:rPr>
                <w:rFonts w:ascii="Arial" w:hAnsi="Arial" w:cs="Arial"/>
                <w:bCs w:val="0"/>
                <w:sz w:val="22"/>
                <w:szCs w:val="22"/>
              </w:rPr>
              <w:t xml:space="preserve"> Representative</w:t>
            </w:r>
            <w:r w:rsidRPr="00DE0DFA">
              <w:rPr>
                <w:rFonts w:ascii="Arial" w:hAnsi="Arial" w:cs="Arial"/>
                <w:bCs w:val="0"/>
                <w:sz w:val="22"/>
                <w:szCs w:val="22"/>
              </w:rPr>
              <w:t xml:space="preserve"> </w:t>
            </w:r>
            <w:r w:rsidRPr="00DE0DFA">
              <w:rPr>
                <w:rFonts w:ascii="Arial" w:hAnsi="Arial" w:cs="Arial"/>
                <w:bCs w:val="0"/>
                <w:i/>
                <w:sz w:val="20"/>
                <w:szCs w:val="20"/>
              </w:rPr>
              <w:t>(</w:t>
            </w:r>
            <w:r w:rsidR="00792BDB" w:rsidRPr="00DE0DFA">
              <w:rPr>
                <w:rFonts w:ascii="Arial" w:hAnsi="Arial" w:cs="Arial"/>
                <w:bCs w:val="0"/>
                <w:i/>
                <w:sz w:val="20"/>
                <w:szCs w:val="20"/>
              </w:rPr>
              <w:t>P</w:t>
            </w:r>
            <w:r w:rsidRPr="00DE0DFA">
              <w:rPr>
                <w:rFonts w:ascii="Arial" w:hAnsi="Arial" w:cs="Arial"/>
                <w:bCs w:val="0"/>
                <w:i/>
                <w:sz w:val="20"/>
                <w:szCs w:val="20"/>
              </w:rPr>
              <w:t xml:space="preserve">roperty </w:t>
            </w:r>
            <w:r w:rsidR="00F6614D">
              <w:rPr>
                <w:rFonts w:ascii="Arial" w:hAnsi="Arial" w:cs="Arial"/>
                <w:bCs w:val="0"/>
                <w:i/>
                <w:sz w:val="20"/>
                <w:szCs w:val="20"/>
              </w:rPr>
              <w:t>M</w:t>
            </w:r>
            <w:r w:rsidR="00565AD2">
              <w:rPr>
                <w:rFonts w:ascii="Arial" w:hAnsi="Arial" w:cs="Arial"/>
                <w:bCs w:val="0"/>
                <w:i/>
                <w:sz w:val="20"/>
                <w:szCs w:val="20"/>
              </w:rPr>
              <w:t>anager</w:t>
            </w:r>
            <w:r w:rsidRPr="00DE0DFA">
              <w:rPr>
                <w:rFonts w:ascii="Arial" w:hAnsi="Arial" w:cs="Arial"/>
                <w:bCs w:val="0"/>
                <w:i/>
                <w:sz w:val="20"/>
                <w:szCs w:val="20"/>
              </w:rPr>
              <w:t xml:space="preserve">, HOA </w:t>
            </w:r>
            <w:r w:rsidR="00802154" w:rsidRPr="00DE0DFA">
              <w:rPr>
                <w:rFonts w:ascii="Arial" w:hAnsi="Arial" w:cs="Arial"/>
                <w:bCs w:val="0"/>
                <w:i/>
                <w:sz w:val="20"/>
                <w:szCs w:val="20"/>
              </w:rPr>
              <w:t>R</w:t>
            </w:r>
            <w:r w:rsidRPr="00DE0DFA">
              <w:rPr>
                <w:rFonts w:ascii="Arial" w:hAnsi="Arial" w:cs="Arial"/>
                <w:bCs w:val="0"/>
                <w:i/>
                <w:sz w:val="20"/>
                <w:szCs w:val="20"/>
              </w:rPr>
              <w:t>epresentative, etc.)</w:t>
            </w:r>
            <w:r w:rsidR="00B42AD1">
              <w:rPr>
                <w:rFonts w:ascii="Arial" w:hAnsi="Arial" w:cs="Arial"/>
                <w:bCs w:val="0"/>
                <w:i/>
                <w:sz w:val="20"/>
                <w:szCs w:val="20"/>
              </w:rPr>
              <w:t xml:space="preserve"> </w:t>
            </w:r>
            <w:r w:rsidR="0053592B">
              <w:rPr>
                <w:rFonts w:ascii="Arial" w:hAnsi="Arial" w:cs="Arial"/>
                <w:b w:val="0"/>
                <w:bCs w:val="0"/>
                <w:i/>
                <w:sz w:val="20"/>
                <w:szCs w:val="20"/>
              </w:rPr>
              <w:t>S</w:t>
            </w:r>
            <w:r w:rsidR="00FC3679">
              <w:rPr>
                <w:rFonts w:ascii="Arial" w:hAnsi="Arial" w:cs="Arial"/>
                <w:b w:val="0"/>
                <w:bCs w:val="0"/>
                <w:i/>
                <w:sz w:val="20"/>
                <w:szCs w:val="20"/>
              </w:rPr>
              <w:t xml:space="preserve">kip this </w:t>
            </w:r>
            <w:r w:rsidR="00B459A0" w:rsidRPr="00B459A0">
              <w:rPr>
                <w:rFonts w:ascii="Arial" w:hAnsi="Arial" w:cs="Arial"/>
                <w:b w:val="0"/>
                <w:bCs w:val="0"/>
                <w:i/>
                <w:sz w:val="20"/>
                <w:szCs w:val="20"/>
              </w:rPr>
              <w:t xml:space="preserve">section </w:t>
            </w:r>
            <w:r w:rsidR="00F839A8" w:rsidRPr="006A56DF">
              <w:rPr>
                <w:rFonts w:ascii="Arial" w:hAnsi="Arial" w:cs="Arial"/>
                <w:b w:val="0"/>
                <w:i/>
                <w:sz w:val="18"/>
                <w:szCs w:val="18"/>
              </w:rPr>
              <w:t xml:space="preserve">if </w:t>
            </w:r>
            <w:r w:rsidR="00FC3679">
              <w:rPr>
                <w:rFonts w:ascii="Arial" w:hAnsi="Arial" w:cs="Arial"/>
                <w:b w:val="0"/>
                <w:i/>
                <w:sz w:val="18"/>
                <w:szCs w:val="18"/>
              </w:rPr>
              <w:t xml:space="preserve">you marked </w:t>
            </w:r>
            <w:r w:rsidR="00F839A8" w:rsidRPr="006A56DF">
              <w:rPr>
                <w:rFonts w:ascii="Arial" w:hAnsi="Arial" w:cs="Arial"/>
                <w:b w:val="0"/>
                <w:i/>
                <w:sz w:val="18"/>
                <w:szCs w:val="18"/>
              </w:rPr>
              <w:t>I</w:t>
            </w:r>
            <w:r w:rsidR="00952A51" w:rsidRPr="006A56DF">
              <w:rPr>
                <w:rFonts w:ascii="Arial" w:hAnsi="Arial" w:cs="Arial"/>
                <w:b w:val="0"/>
                <w:i/>
                <w:sz w:val="18"/>
                <w:szCs w:val="18"/>
              </w:rPr>
              <w:t xml:space="preserve">ndividual </w:t>
            </w:r>
            <w:r w:rsidR="00F839A8" w:rsidRPr="006A56DF">
              <w:rPr>
                <w:rFonts w:ascii="Arial" w:hAnsi="Arial" w:cs="Arial"/>
                <w:b w:val="0"/>
                <w:i/>
                <w:sz w:val="18"/>
                <w:szCs w:val="18"/>
              </w:rPr>
              <w:t>U</w:t>
            </w:r>
            <w:r w:rsidR="00952A51" w:rsidRPr="006A56DF">
              <w:rPr>
                <w:rFonts w:ascii="Arial" w:hAnsi="Arial" w:cs="Arial"/>
                <w:b w:val="0"/>
                <w:i/>
                <w:sz w:val="18"/>
                <w:szCs w:val="18"/>
              </w:rPr>
              <w:t xml:space="preserve">nit </w:t>
            </w:r>
            <w:r w:rsidR="00F839A8" w:rsidRPr="006A56DF">
              <w:rPr>
                <w:rFonts w:ascii="Arial" w:hAnsi="Arial" w:cs="Arial"/>
                <w:b w:val="0"/>
                <w:i/>
                <w:sz w:val="18"/>
                <w:szCs w:val="18"/>
              </w:rPr>
              <w:t>O</w:t>
            </w:r>
            <w:r w:rsidR="00952A51" w:rsidRPr="006A56DF">
              <w:rPr>
                <w:rFonts w:ascii="Arial" w:hAnsi="Arial" w:cs="Arial"/>
                <w:b w:val="0"/>
                <w:i/>
                <w:sz w:val="18"/>
                <w:szCs w:val="18"/>
              </w:rPr>
              <w:t>wner</w:t>
            </w:r>
            <w:r w:rsidR="00F839A8" w:rsidRPr="006A56DF">
              <w:rPr>
                <w:rFonts w:ascii="Arial" w:hAnsi="Arial" w:cs="Arial"/>
                <w:b w:val="0"/>
                <w:i/>
                <w:sz w:val="18"/>
                <w:szCs w:val="18"/>
              </w:rPr>
              <w:t xml:space="preserve"> above</w:t>
            </w:r>
          </w:p>
        </w:tc>
      </w:tr>
      <w:tr w:rsidR="006060D0" w:rsidRPr="00AB5E0F" w14:paraId="76606CDF" w14:textId="77777777" w:rsidTr="00E94A40">
        <w:trPr>
          <w:trHeight w:val="349"/>
        </w:trPr>
        <w:tc>
          <w:tcPr>
            <w:tcW w:w="1525" w:type="dxa"/>
            <w:gridSpan w:val="3"/>
            <w:tcBorders>
              <w:top w:val="single" w:sz="4" w:space="0" w:color="auto"/>
              <w:left w:val="single" w:sz="4" w:space="0" w:color="auto"/>
              <w:bottom w:val="single" w:sz="4" w:space="0" w:color="auto"/>
              <w:right w:val="single" w:sz="4" w:space="0" w:color="FFFFFF"/>
            </w:tcBorders>
            <w:vAlign w:val="center"/>
          </w:tcPr>
          <w:p w14:paraId="0AAA41B6" w14:textId="6DDBBBA5" w:rsidR="006060D0" w:rsidRDefault="006060D0" w:rsidP="00D45817">
            <w:pPr>
              <w:keepNext/>
              <w:tabs>
                <w:tab w:val="left" w:pos="720"/>
              </w:tabs>
              <w:spacing w:before="60" w:after="60"/>
              <w:rPr>
                <w:rFonts w:ascii="Arial" w:hAnsi="Arial" w:cs="Arial"/>
                <w:sz w:val="18"/>
                <w:szCs w:val="18"/>
              </w:rPr>
            </w:pPr>
            <w:r>
              <w:rPr>
                <w:rFonts w:ascii="Arial" w:hAnsi="Arial" w:cs="Arial"/>
                <w:sz w:val="18"/>
                <w:szCs w:val="18"/>
              </w:rPr>
              <w:t>Company Name</w:t>
            </w:r>
          </w:p>
        </w:tc>
        <w:tc>
          <w:tcPr>
            <w:tcW w:w="5315" w:type="dxa"/>
            <w:gridSpan w:val="7"/>
            <w:tcBorders>
              <w:top w:val="single" w:sz="4" w:space="0" w:color="auto"/>
              <w:left w:val="single" w:sz="4" w:space="0" w:color="FFFFFF"/>
              <w:bottom w:val="single" w:sz="4" w:space="0" w:color="auto"/>
              <w:right w:val="single" w:sz="4" w:space="0" w:color="auto"/>
            </w:tcBorders>
            <w:vAlign w:val="center"/>
          </w:tcPr>
          <w:p w14:paraId="40A789DB" w14:textId="1717FF7B" w:rsidR="006060D0" w:rsidRPr="00190560" w:rsidRDefault="001D24E7" w:rsidP="00D45817">
            <w:pPr>
              <w:keepNext/>
              <w:tabs>
                <w:tab w:val="left" w:pos="348"/>
              </w:tabs>
              <w:spacing w:before="60" w:after="60"/>
              <w:rPr>
                <w:rFonts w:ascii="Arial" w:hAnsi="Arial" w:cs="Arial"/>
                <w:sz w:val="18"/>
                <w:szCs w:val="18"/>
              </w:rPr>
            </w:pPr>
            <w:r w:rsidRPr="00372F11">
              <w:rPr>
                <w:rFonts w:ascii="Arial" w:hAnsi="Arial" w:cs="Arial"/>
                <w:b/>
                <w:sz w:val="18"/>
                <w:szCs w:val="18"/>
              </w:rPr>
              <w:fldChar w:fldCharType="begin">
                <w:ffData>
                  <w:name w:val=""/>
                  <w:enabled/>
                  <w:calcOnExit w:val="0"/>
                  <w:textInput/>
                </w:ffData>
              </w:fldChar>
            </w:r>
            <w:r w:rsidR="006060D0"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006060D0" w:rsidRPr="00372F11">
              <w:rPr>
                <w:rFonts w:ascii="Arial" w:hAnsi="Arial" w:cs="Arial"/>
                <w:b/>
                <w:sz w:val="18"/>
                <w:szCs w:val="18"/>
              </w:rPr>
              <w:t> </w:t>
            </w:r>
            <w:r w:rsidR="006060D0" w:rsidRPr="00372F11">
              <w:rPr>
                <w:rFonts w:ascii="Arial" w:hAnsi="Arial" w:cs="Arial"/>
                <w:b/>
                <w:sz w:val="18"/>
                <w:szCs w:val="18"/>
              </w:rPr>
              <w:t> </w:t>
            </w:r>
            <w:r w:rsidR="006060D0" w:rsidRPr="00372F11">
              <w:rPr>
                <w:rFonts w:ascii="Arial" w:hAnsi="Arial" w:cs="Arial"/>
                <w:b/>
                <w:sz w:val="18"/>
                <w:szCs w:val="18"/>
              </w:rPr>
              <w:t> </w:t>
            </w:r>
            <w:r w:rsidR="006060D0" w:rsidRPr="00372F11">
              <w:rPr>
                <w:rFonts w:ascii="Arial" w:hAnsi="Arial" w:cs="Arial"/>
                <w:b/>
                <w:sz w:val="18"/>
                <w:szCs w:val="18"/>
              </w:rPr>
              <w:t> </w:t>
            </w:r>
            <w:r w:rsidR="006060D0" w:rsidRPr="00372F11">
              <w:rPr>
                <w:rFonts w:ascii="Arial" w:hAnsi="Arial" w:cs="Arial"/>
                <w:b/>
                <w:sz w:val="18"/>
                <w:szCs w:val="18"/>
              </w:rPr>
              <w:t> </w:t>
            </w:r>
            <w:r w:rsidRPr="00372F11">
              <w:rPr>
                <w:rFonts w:ascii="Arial" w:hAnsi="Arial" w:cs="Arial"/>
                <w:b/>
                <w:sz w:val="18"/>
                <w:szCs w:val="18"/>
              </w:rPr>
              <w:fldChar w:fldCharType="end"/>
            </w:r>
          </w:p>
        </w:tc>
      </w:tr>
      <w:tr w:rsidR="002242C7" w:rsidRPr="00AB5E0F" w14:paraId="394F5CED" w14:textId="77777777" w:rsidTr="00E94A40">
        <w:trPr>
          <w:trHeight w:val="349"/>
        </w:trPr>
        <w:tc>
          <w:tcPr>
            <w:tcW w:w="1525" w:type="dxa"/>
            <w:gridSpan w:val="3"/>
            <w:tcBorders>
              <w:top w:val="single" w:sz="4" w:space="0" w:color="auto"/>
              <w:left w:val="single" w:sz="4" w:space="0" w:color="auto"/>
              <w:bottom w:val="single" w:sz="4" w:space="0" w:color="auto"/>
              <w:right w:val="single" w:sz="4" w:space="0" w:color="FFFFFF"/>
            </w:tcBorders>
            <w:vAlign w:val="center"/>
          </w:tcPr>
          <w:p w14:paraId="6C3DB0CD" w14:textId="77777777" w:rsidR="002242C7" w:rsidRDefault="00020E96" w:rsidP="00D45817">
            <w:pPr>
              <w:keepNext/>
              <w:tabs>
                <w:tab w:val="left" w:pos="720"/>
              </w:tabs>
              <w:spacing w:before="60" w:after="60"/>
              <w:rPr>
                <w:rFonts w:ascii="Arial" w:hAnsi="Arial" w:cs="Arial"/>
                <w:sz w:val="18"/>
                <w:szCs w:val="18"/>
              </w:rPr>
            </w:pPr>
            <w:r>
              <w:rPr>
                <w:rFonts w:ascii="Arial" w:hAnsi="Arial" w:cs="Arial"/>
                <w:sz w:val="18"/>
                <w:szCs w:val="18"/>
              </w:rPr>
              <w:t>Contact Name</w:t>
            </w:r>
          </w:p>
        </w:tc>
        <w:tc>
          <w:tcPr>
            <w:tcW w:w="3240" w:type="dxa"/>
            <w:gridSpan w:val="5"/>
            <w:tcBorders>
              <w:top w:val="single" w:sz="4" w:space="0" w:color="auto"/>
              <w:left w:val="single" w:sz="4" w:space="0" w:color="FFFFFF"/>
              <w:bottom w:val="single" w:sz="4" w:space="0" w:color="auto"/>
              <w:right w:val="single" w:sz="4" w:space="0" w:color="auto"/>
            </w:tcBorders>
            <w:vAlign w:val="center"/>
          </w:tcPr>
          <w:p w14:paraId="15B4AA2D" w14:textId="21BAA6E6" w:rsidR="002242C7" w:rsidRDefault="001D24E7" w:rsidP="00D45817">
            <w:pPr>
              <w:keepNext/>
              <w:tabs>
                <w:tab w:val="left" w:pos="348"/>
              </w:tabs>
              <w:spacing w:before="60" w:after="60"/>
              <w:rPr>
                <w:rFonts w:ascii="Arial" w:hAnsi="Arial" w:cs="Arial"/>
                <w:sz w:val="18"/>
                <w:szCs w:val="18"/>
              </w:rPr>
            </w:pPr>
            <w:r w:rsidRPr="00372F11">
              <w:rPr>
                <w:rFonts w:ascii="Arial" w:hAnsi="Arial" w:cs="Arial"/>
                <w:b/>
                <w:sz w:val="18"/>
                <w:szCs w:val="18"/>
              </w:rPr>
              <w:fldChar w:fldCharType="begin">
                <w:ffData>
                  <w:name w:val="Text29"/>
                  <w:enabled/>
                  <w:calcOnExit w:val="0"/>
                  <w:textInput/>
                </w:ffData>
              </w:fldChar>
            </w:r>
            <w:r w:rsidR="002242C7"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002242C7" w:rsidRPr="00372F11">
              <w:rPr>
                <w:rFonts w:ascii="Arial" w:hAnsi="Arial" w:cs="Arial"/>
                <w:b/>
                <w:sz w:val="18"/>
                <w:szCs w:val="18"/>
              </w:rPr>
              <w:t> </w:t>
            </w:r>
            <w:r w:rsidR="002242C7" w:rsidRPr="00372F11">
              <w:rPr>
                <w:rFonts w:ascii="Arial" w:hAnsi="Arial" w:cs="Arial"/>
                <w:b/>
                <w:sz w:val="18"/>
                <w:szCs w:val="18"/>
              </w:rPr>
              <w:t> </w:t>
            </w:r>
            <w:r w:rsidR="002242C7" w:rsidRPr="00372F11">
              <w:rPr>
                <w:rFonts w:ascii="Arial" w:hAnsi="Arial" w:cs="Arial"/>
                <w:b/>
                <w:sz w:val="18"/>
                <w:szCs w:val="18"/>
              </w:rPr>
              <w:t> </w:t>
            </w:r>
            <w:r w:rsidR="002242C7" w:rsidRPr="00372F11">
              <w:rPr>
                <w:rFonts w:ascii="Arial" w:hAnsi="Arial" w:cs="Arial"/>
                <w:b/>
                <w:sz w:val="18"/>
                <w:szCs w:val="18"/>
              </w:rPr>
              <w:t> </w:t>
            </w:r>
            <w:r w:rsidR="002242C7" w:rsidRPr="00372F11">
              <w:rPr>
                <w:rFonts w:ascii="Arial" w:hAnsi="Arial" w:cs="Arial"/>
                <w:b/>
                <w:sz w:val="18"/>
                <w:szCs w:val="18"/>
              </w:rPr>
              <w:t> </w:t>
            </w:r>
            <w:r w:rsidRPr="00372F11">
              <w:rPr>
                <w:rFonts w:ascii="Arial" w:hAnsi="Arial" w:cs="Arial"/>
                <w:b/>
                <w:sz w:val="18"/>
                <w:szCs w:val="18"/>
              </w:rPr>
              <w:fldChar w:fldCharType="end"/>
            </w:r>
          </w:p>
        </w:tc>
        <w:tc>
          <w:tcPr>
            <w:tcW w:w="540" w:type="dxa"/>
            <w:tcBorders>
              <w:top w:val="single" w:sz="4" w:space="0" w:color="auto"/>
              <w:left w:val="single" w:sz="4" w:space="0" w:color="auto"/>
              <w:bottom w:val="single" w:sz="4" w:space="0" w:color="auto"/>
              <w:right w:val="single" w:sz="4" w:space="0" w:color="FFFFFF"/>
            </w:tcBorders>
            <w:vAlign w:val="center"/>
          </w:tcPr>
          <w:p w14:paraId="4EF14402" w14:textId="77777777" w:rsidR="002242C7" w:rsidRDefault="006060D0" w:rsidP="00E978EC">
            <w:pPr>
              <w:keepNext/>
              <w:tabs>
                <w:tab w:val="left" w:pos="348"/>
              </w:tabs>
              <w:spacing w:before="60" w:after="60"/>
              <w:ind w:right="-144"/>
              <w:rPr>
                <w:rFonts w:ascii="Arial" w:hAnsi="Arial" w:cs="Arial"/>
                <w:sz w:val="18"/>
                <w:szCs w:val="18"/>
              </w:rPr>
            </w:pPr>
            <w:r>
              <w:rPr>
                <w:rFonts w:ascii="Arial" w:hAnsi="Arial" w:cs="Arial"/>
                <w:sz w:val="18"/>
                <w:szCs w:val="18"/>
              </w:rPr>
              <w:t>Title</w:t>
            </w:r>
          </w:p>
        </w:tc>
        <w:tc>
          <w:tcPr>
            <w:tcW w:w="1535" w:type="dxa"/>
            <w:tcBorders>
              <w:top w:val="single" w:sz="4" w:space="0" w:color="auto"/>
              <w:left w:val="single" w:sz="4" w:space="0" w:color="FFFFFF"/>
              <w:bottom w:val="single" w:sz="4" w:space="0" w:color="auto"/>
              <w:right w:val="single" w:sz="4" w:space="0" w:color="auto"/>
            </w:tcBorders>
            <w:vAlign w:val="center"/>
          </w:tcPr>
          <w:p w14:paraId="18CADB64" w14:textId="77777777" w:rsidR="002242C7" w:rsidRDefault="001D24E7" w:rsidP="00991170">
            <w:pPr>
              <w:keepNext/>
              <w:tabs>
                <w:tab w:val="left" w:pos="348"/>
              </w:tabs>
              <w:spacing w:before="60" w:after="60"/>
              <w:jc w:val="right"/>
              <w:rPr>
                <w:rFonts w:ascii="Arial" w:hAnsi="Arial" w:cs="Arial"/>
                <w:sz w:val="18"/>
                <w:szCs w:val="18"/>
              </w:rPr>
            </w:pPr>
            <w:r>
              <w:rPr>
                <w:rFonts w:ascii="Arial" w:hAnsi="Arial" w:cs="Arial"/>
                <w:b/>
                <w:sz w:val="18"/>
                <w:szCs w:val="18"/>
              </w:rPr>
              <w:fldChar w:fldCharType="begin">
                <w:ffData>
                  <w:name w:val=""/>
                  <w:enabled/>
                  <w:calcOnExit w:val="0"/>
                  <w:textInput/>
                </w:ffData>
              </w:fldChar>
            </w:r>
            <w:r w:rsidR="00020E96">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020E96">
              <w:rPr>
                <w:rFonts w:ascii="Arial" w:hAnsi="Arial" w:cs="Arial"/>
                <w:b/>
                <w:noProof/>
                <w:sz w:val="18"/>
                <w:szCs w:val="18"/>
              </w:rPr>
              <w:t> </w:t>
            </w:r>
            <w:r w:rsidR="00020E96">
              <w:rPr>
                <w:rFonts w:ascii="Arial" w:hAnsi="Arial" w:cs="Arial"/>
                <w:b/>
                <w:noProof/>
                <w:sz w:val="18"/>
                <w:szCs w:val="18"/>
              </w:rPr>
              <w:t> </w:t>
            </w:r>
            <w:r w:rsidR="00020E96">
              <w:rPr>
                <w:rFonts w:ascii="Arial" w:hAnsi="Arial" w:cs="Arial"/>
                <w:b/>
                <w:noProof/>
                <w:sz w:val="18"/>
                <w:szCs w:val="18"/>
              </w:rPr>
              <w:t> </w:t>
            </w:r>
            <w:r w:rsidR="00020E96">
              <w:rPr>
                <w:rFonts w:ascii="Arial" w:hAnsi="Arial" w:cs="Arial"/>
                <w:b/>
                <w:noProof/>
                <w:sz w:val="18"/>
                <w:szCs w:val="18"/>
              </w:rPr>
              <w:t> </w:t>
            </w:r>
            <w:r w:rsidR="00020E96">
              <w:rPr>
                <w:rFonts w:ascii="Arial" w:hAnsi="Arial" w:cs="Arial"/>
                <w:b/>
                <w:noProof/>
                <w:sz w:val="18"/>
                <w:szCs w:val="18"/>
              </w:rPr>
              <w:t> </w:t>
            </w:r>
            <w:r>
              <w:rPr>
                <w:rFonts w:ascii="Arial" w:hAnsi="Arial" w:cs="Arial"/>
                <w:b/>
                <w:sz w:val="18"/>
                <w:szCs w:val="18"/>
              </w:rPr>
              <w:fldChar w:fldCharType="end"/>
            </w:r>
          </w:p>
        </w:tc>
      </w:tr>
      <w:tr w:rsidR="00B43CD4" w:rsidRPr="00AB5E0F" w14:paraId="1D265B0D" w14:textId="77777777" w:rsidTr="00E94A40">
        <w:trPr>
          <w:trHeight w:val="349"/>
        </w:trPr>
        <w:tc>
          <w:tcPr>
            <w:tcW w:w="1525" w:type="dxa"/>
            <w:gridSpan w:val="3"/>
            <w:tcBorders>
              <w:top w:val="single" w:sz="4" w:space="0" w:color="auto"/>
              <w:left w:val="single" w:sz="4" w:space="0" w:color="auto"/>
              <w:bottom w:val="single" w:sz="4" w:space="0" w:color="auto"/>
              <w:right w:val="single" w:sz="4" w:space="0" w:color="FFFFFF"/>
            </w:tcBorders>
            <w:vAlign w:val="center"/>
          </w:tcPr>
          <w:p w14:paraId="4DEA8ADE" w14:textId="77777777" w:rsidR="00B43CD4" w:rsidRDefault="00B43CD4" w:rsidP="003E5488">
            <w:pPr>
              <w:keepNext/>
              <w:tabs>
                <w:tab w:val="left" w:pos="720"/>
              </w:tabs>
              <w:rPr>
                <w:rFonts w:ascii="Arial" w:hAnsi="Arial" w:cs="Arial"/>
                <w:sz w:val="18"/>
                <w:szCs w:val="18"/>
              </w:rPr>
            </w:pPr>
            <w:r>
              <w:rPr>
                <w:rFonts w:ascii="Arial" w:hAnsi="Arial" w:cs="Arial"/>
                <w:sz w:val="18"/>
                <w:szCs w:val="18"/>
              </w:rPr>
              <w:t>Mailing Address</w:t>
            </w:r>
          </w:p>
        </w:tc>
        <w:tc>
          <w:tcPr>
            <w:tcW w:w="5315" w:type="dxa"/>
            <w:gridSpan w:val="7"/>
            <w:tcBorders>
              <w:top w:val="single" w:sz="4" w:space="0" w:color="auto"/>
              <w:left w:val="single" w:sz="4" w:space="0" w:color="FFFFFF"/>
              <w:bottom w:val="single" w:sz="4" w:space="0" w:color="auto"/>
              <w:right w:val="single" w:sz="4" w:space="0" w:color="auto"/>
            </w:tcBorders>
            <w:vAlign w:val="center"/>
          </w:tcPr>
          <w:p w14:paraId="39DE3865" w14:textId="77777777" w:rsidR="00B43CD4" w:rsidRPr="00AB5E0F" w:rsidRDefault="00B43CD4" w:rsidP="003E5488">
            <w:pPr>
              <w:keepNext/>
              <w:tabs>
                <w:tab w:val="left" w:pos="720"/>
              </w:tabs>
              <w:rPr>
                <w:rFonts w:ascii="Arial" w:hAnsi="Arial" w:cs="Arial"/>
                <w:sz w:val="18"/>
                <w:szCs w:val="18"/>
              </w:rPr>
            </w:pPr>
            <w:r w:rsidRPr="00AB5E0F">
              <w:rPr>
                <w:rFonts w:ascii="Arial" w:hAnsi="Arial" w:cs="Arial"/>
                <w:b/>
                <w:sz w:val="18"/>
                <w:szCs w:val="18"/>
              </w:rPr>
              <w:fldChar w:fldCharType="begin">
                <w:ffData>
                  <w:name w:val=""/>
                  <w:enabled/>
                  <w:calcOnExit w:val="0"/>
                  <w:textInput/>
                </w:ffData>
              </w:fldChar>
            </w:r>
            <w:r w:rsidRPr="00AB5E0F">
              <w:rPr>
                <w:rFonts w:ascii="Arial" w:hAnsi="Arial" w:cs="Arial"/>
                <w:b/>
                <w:sz w:val="18"/>
                <w:szCs w:val="18"/>
              </w:rPr>
              <w:instrText xml:space="preserve"> FORMTEXT </w:instrText>
            </w:r>
            <w:r w:rsidRPr="00AB5E0F">
              <w:rPr>
                <w:rFonts w:ascii="Arial" w:hAnsi="Arial" w:cs="Arial"/>
                <w:b/>
                <w:sz w:val="18"/>
                <w:szCs w:val="18"/>
              </w:rPr>
            </w:r>
            <w:r w:rsidRPr="00AB5E0F">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AB5E0F">
              <w:rPr>
                <w:rFonts w:ascii="Arial" w:hAnsi="Arial" w:cs="Arial"/>
                <w:b/>
                <w:sz w:val="18"/>
                <w:szCs w:val="18"/>
              </w:rPr>
              <w:fldChar w:fldCharType="end"/>
            </w:r>
          </w:p>
        </w:tc>
      </w:tr>
      <w:tr w:rsidR="00B43CD4" w:rsidRPr="00AB5E0F" w14:paraId="207ED8E0" w14:textId="77777777" w:rsidTr="00E94A40">
        <w:trPr>
          <w:trHeight w:val="349"/>
        </w:trPr>
        <w:tc>
          <w:tcPr>
            <w:tcW w:w="535" w:type="dxa"/>
            <w:tcBorders>
              <w:top w:val="single" w:sz="4" w:space="0" w:color="auto"/>
              <w:left w:val="single" w:sz="4" w:space="0" w:color="auto"/>
              <w:bottom w:val="single" w:sz="4" w:space="0" w:color="auto"/>
              <w:right w:val="single" w:sz="4" w:space="0" w:color="FFFFFF"/>
            </w:tcBorders>
            <w:vAlign w:val="center"/>
          </w:tcPr>
          <w:p w14:paraId="637FCBD3" w14:textId="77777777" w:rsidR="00B43CD4" w:rsidRDefault="00B43CD4" w:rsidP="003E5488">
            <w:pPr>
              <w:keepNext/>
              <w:tabs>
                <w:tab w:val="left" w:pos="720"/>
              </w:tabs>
              <w:rPr>
                <w:rFonts w:ascii="Arial" w:hAnsi="Arial" w:cs="Arial"/>
                <w:sz w:val="18"/>
                <w:szCs w:val="18"/>
              </w:rPr>
            </w:pPr>
            <w:r>
              <w:rPr>
                <w:rFonts w:ascii="Arial" w:hAnsi="Arial" w:cs="Arial"/>
                <w:sz w:val="18"/>
                <w:szCs w:val="18"/>
              </w:rPr>
              <w:t>City</w:t>
            </w:r>
          </w:p>
        </w:tc>
        <w:tc>
          <w:tcPr>
            <w:tcW w:w="2966" w:type="dxa"/>
            <w:gridSpan w:val="4"/>
            <w:tcBorders>
              <w:top w:val="single" w:sz="4" w:space="0" w:color="auto"/>
              <w:left w:val="single" w:sz="4" w:space="0" w:color="FFFFFF"/>
              <w:bottom w:val="single" w:sz="4" w:space="0" w:color="auto"/>
              <w:right w:val="single" w:sz="4" w:space="0" w:color="auto"/>
            </w:tcBorders>
            <w:vAlign w:val="center"/>
          </w:tcPr>
          <w:p w14:paraId="38BB5025" w14:textId="77777777" w:rsidR="00B43CD4" w:rsidRPr="00AB5E0F" w:rsidRDefault="00B43CD4" w:rsidP="003E5488">
            <w:pPr>
              <w:keepNext/>
              <w:tabs>
                <w:tab w:val="left" w:pos="348"/>
              </w:tabs>
              <w:spacing w:before="60" w:after="60"/>
              <w:rPr>
                <w:rFonts w:ascii="Arial" w:hAnsi="Arial" w:cs="Arial"/>
                <w:b/>
                <w:sz w:val="18"/>
                <w:szCs w:val="18"/>
              </w:rPr>
            </w:pPr>
            <w:r w:rsidRPr="00AB5E0F">
              <w:rPr>
                <w:rFonts w:ascii="Arial" w:hAnsi="Arial" w:cs="Arial"/>
                <w:b/>
                <w:sz w:val="18"/>
                <w:szCs w:val="18"/>
              </w:rPr>
              <w:fldChar w:fldCharType="begin">
                <w:ffData>
                  <w:name w:val=""/>
                  <w:enabled/>
                  <w:calcOnExit w:val="0"/>
                  <w:textInput/>
                </w:ffData>
              </w:fldChar>
            </w:r>
            <w:r w:rsidRPr="00AB5E0F">
              <w:rPr>
                <w:rFonts w:ascii="Arial" w:hAnsi="Arial" w:cs="Arial"/>
                <w:b/>
                <w:sz w:val="18"/>
                <w:szCs w:val="18"/>
              </w:rPr>
              <w:instrText xml:space="preserve"> FORMTEXT </w:instrText>
            </w:r>
            <w:r w:rsidRPr="00AB5E0F">
              <w:rPr>
                <w:rFonts w:ascii="Arial" w:hAnsi="Arial" w:cs="Arial"/>
                <w:b/>
                <w:sz w:val="18"/>
                <w:szCs w:val="18"/>
              </w:rPr>
            </w:r>
            <w:r w:rsidRPr="00AB5E0F">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AB5E0F">
              <w:rPr>
                <w:rFonts w:ascii="Arial" w:hAnsi="Arial" w:cs="Arial"/>
                <w:b/>
                <w:sz w:val="18"/>
                <w:szCs w:val="18"/>
              </w:rPr>
              <w:fldChar w:fldCharType="end"/>
            </w:r>
          </w:p>
        </w:tc>
        <w:tc>
          <w:tcPr>
            <w:tcW w:w="634" w:type="dxa"/>
            <w:tcBorders>
              <w:top w:val="single" w:sz="4" w:space="0" w:color="auto"/>
              <w:left w:val="single" w:sz="4" w:space="0" w:color="auto"/>
              <w:bottom w:val="single" w:sz="4" w:space="0" w:color="auto"/>
              <w:right w:val="single" w:sz="4" w:space="0" w:color="FFFFFF"/>
            </w:tcBorders>
            <w:vAlign w:val="center"/>
          </w:tcPr>
          <w:p w14:paraId="04FE63E7" w14:textId="77777777" w:rsidR="00B43CD4" w:rsidRDefault="00B43CD4" w:rsidP="003E5488">
            <w:pPr>
              <w:keepNext/>
              <w:tabs>
                <w:tab w:val="left" w:pos="348"/>
              </w:tabs>
              <w:spacing w:before="60" w:after="60"/>
              <w:ind w:right="-144"/>
              <w:rPr>
                <w:rFonts w:ascii="Arial" w:hAnsi="Arial" w:cs="Arial"/>
                <w:sz w:val="18"/>
                <w:szCs w:val="18"/>
              </w:rPr>
            </w:pPr>
            <w:r>
              <w:rPr>
                <w:rFonts w:ascii="Arial" w:hAnsi="Arial" w:cs="Arial"/>
                <w:sz w:val="18"/>
                <w:szCs w:val="18"/>
              </w:rPr>
              <w:t>State</w:t>
            </w:r>
          </w:p>
        </w:tc>
        <w:tc>
          <w:tcPr>
            <w:tcW w:w="630" w:type="dxa"/>
            <w:gridSpan w:val="2"/>
            <w:tcBorders>
              <w:top w:val="single" w:sz="4" w:space="0" w:color="auto"/>
              <w:left w:val="single" w:sz="4" w:space="0" w:color="FFFFFF"/>
              <w:bottom w:val="single" w:sz="4" w:space="0" w:color="auto"/>
              <w:right w:val="single" w:sz="4" w:space="0" w:color="auto"/>
            </w:tcBorders>
            <w:vAlign w:val="center"/>
          </w:tcPr>
          <w:p w14:paraId="2E4B3AD5" w14:textId="77777777" w:rsidR="00B43CD4" w:rsidRPr="00AB5E0F" w:rsidRDefault="00B43CD4" w:rsidP="00991170">
            <w:pPr>
              <w:keepNext/>
              <w:tabs>
                <w:tab w:val="left" w:pos="348"/>
              </w:tabs>
              <w:spacing w:before="60" w:after="60"/>
              <w:jc w:val="right"/>
              <w:rPr>
                <w:rFonts w:ascii="Arial" w:hAnsi="Arial" w:cs="Arial"/>
                <w:b/>
                <w:caps/>
                <w:sz w:val="18"/>
                <w:szCs w:val="18"/>
              </w:rPr>
            </w:pPr>
            <w:r w:rsidRPr="00AB5E0F">
              <w:rPr>
                <w:rFonts w:ascii="Arial" w:hAnsi="Arial" w:cs="Arial"/>
                <w:b/>
                <w:caps/>
                <w:sz w:val="18"/>
                <w:szCs w:val="18"/>
              </w:rPr>
              <w:fldChar w:fldCharType="begin">
                <w:ffData>
                  <w:name w:val=""/>
                  <w:enabled/>
                  <w:calcOnExit w:val="0"/>
                  <w:textInput>
                    <w:maxLength w:val="2"/>
                  </w:textInput>
                </w:ffData>
              </w:fldChar>
            </w:r>
            <w:r w:rsidRPr="00AB5E0F">
              <w:rPr>
                <w:rFonts w:ascii="Arial" w:hAnsi="Arial" w:cs="Arial"/>
                <w:b/>
                <w:caps/>
                <w:sz w:val="18"/>
                <w:szCs w:val="18"/>
              </w:rPr>
              <w:instrText xml:space="preserve"> FORMTEXT </w:instrText>
            </w:r>
            <w:r w:rsidRPr="00AB5E0F">
              <w:rPr>
                <w:rFonts w:ascii="Arial" w:hAnsi="Arial" w:cs="Arial"/>
                <w:b/>
                <w:caps/>
                <w:sz w:val="18"/>
                <w:szCs w:val="18"/>
              </w:rPr>
            </w:r>
            <w:r w:rsidRPr="00AB5E0F">
              <w:rPr>
                <w:rFonts w:ascii="Arial" w:hAnsi="Arial" w:cs="Arial"/>
                <w:b/>
                <w:caps/>
                <w:sz w:val="18"/>
                <w:szCs w:val="18"/>
              </w:rPr>
              <w:fldChar w:fldCharType="separate"/>
            </w:r>
            <w:r w:rsidRPr="00AB5E0F">
              <w:rPr>
                <w:rFonts w:ascii="Arial" w:hAnsi="Arial" w:cs="Arial"/>
                <w:b/>
                <w:caps/>
                <w:noProof/>
                <w:sz w:val="18"/>
                <w:szCs w:val="18"/>
              </w:rPr>
              <w:t> </w:t>
            </w:r>
            <w:r w:rsidRPr="00AB5E0F">
              <w:rPr>
                <w:rFonts w:ascii="Arial" w:hAnsi="Arial" w:cs="Arial"/>
                <w:b/>
                <w:caps/>
                <w:noProof/>
                <w:sz w:val="18"/>
                <w:szCs w:val="18"/>
              </w:rPr>
              <w:t> </w:t>
            </w:r>
            <w:r w:rsidRPr="00AB5E0F">
              <w:rPr>
                <w:rFonts w:ascii="Arial" w:hAnsi="Arial" w:cs="Arial"/>
                <w:b/>
                <w:caps/>
                <w:sz w:val="18"/>
                <w:szCs w:val="18"/>
              </w:rPr>
              <w:fldChar w:fldCharType="end"/>
            </w:r>
          </w:p>
        </w:tc>
        <w:tc>
          <w:tcPr>
            <w:tcW w:w="540" w:type="dxa"/>
            <w:tcBorders>
              <w:top w:val="single" w:sz="4" w:space="0" w:color="auto"/>
              <w:left w:val="single" w:sz="4" w:space="0" w:color="auto"/>
              <w:bottom w:val="single" w:sz="4" w:space="0" w:color="auto"/>
              <w:right w:val="single" w:sz="4" w:space="0" w:color="FFFFFF"/>
            </w:tcBorders>
            <w:vAlign w:val="center"/>
          </w:tcPr>
          <w:p w14:paraId="171CD3C6" w14:textId="77777777" w:rsidR="00B43CD4" w:rsidRDefault="00B43CD4" w:rsidP="003E5488">
            <w:pPr>
              <w:keepNext/>
              <w:tabs>
                <w:tab w:val="left" w:pos="348"/>
              </w:tabs>
              <w:spacing w:before="60" w:after="60"/>
              <w:rPr>
                <w:rFonts w:ascii="Arial" w:hAnsi="Arial" w:cs="Arial"/>
                <w:sz w:val="18"/>
                <w:szCs w:val="18"/>
              </w:rPr>
            </w:pPr>
            <w:r>
              <w:rPr>
                <w:rFonts w:ascii="Arial" w:hAnsi="Arial" w:cs="Arial"/>
                <w:sz w:val="18"/>
                <w:szCs w:val="18"/>
              </w:rPr>
              <w:t>Zip</w:t>
            </w:r>
          </w:p>
        </w:tc>
        <w:tc>
          <w:tcPr>
            <w:tcW w:w="1535" w:type="dxa"/>
            <w:tcBorders>
              <w:top w:val="single" w:sz="4" w:space="0" w:color="auto"/>
              <w:left w:val="single" w:sz="4" w:space="0" w:color="FFFFFF"/>
              <w:bottom w:val="single" w:sz="4" w:space="0" w:color="auto"/>
              <w:right w:val="single" w:sz="4" w:space="0" w:color="auto"/>
            </w:tcBorders>
            <w:vAlign w:val="center"/>
          </w:tcPr>
          <w:p w14:paraId="47F516F7" w14:textId="77777777" w:rsidR="00B43CD4" w:rsidRDefault="00B43CD4" w:rsidP="00991170">
            <w:pPr>
              <w:keepNext/>
              <w:tabs>
                <w:tab w:val="left" w:pos="348"/>
              </w:tabs>
              <w:spacing w:before="60" w:after="60"/>
              <w:jc w:val="right"/>
              <w:rPr>
                <w:rFonts w:ascii="Arial" w:hAnsi="Arial" w:cs="Arial"/>
                <w:b/>
                <w:sz w:val="18"/>
                <w:szCs w:val="18"/>
              </w:rPr>
            </w:pPr>
            <w:r>
              <w:rPr>
                <w:rFonts w:ascii="Arial" w:hAnsi="Arial" w:cs="Arial"/>
                <w:b/>
                <w:sz w:val="18"/>
                <w:szCs w:val="18"/>
              </w:rPr>
              <w:fldChar w:fldCharType="begin">
                <w:ffData>
                  <w:name w:val=""/>
                  <w:enabled/>
                  <w:calcOnExit w:val="0"/>
                  <w:textInput>
                    <w:type w:val="number"/>
                    <w:forma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fldChar w:fldCharType="end"/>
            </w:r>
          </w:p>
        </w:tc>
      </w:tr>
      <w:tr w:rsidR="00B43CD4" w14:paraId="068EF3D1" w14:textId="77777777" w:rsidTr="00E94A40">
        <w:trPr>
          <w:trHeight w:val="349"/>
        </w:trPr>
        <w:tc>
          <w:tcPr>
            <w:tcW w:w="805" w:type="dxa"/>
            <w:gridSpan w:val="2"/>
            <w:tcBorders>
              <w:top w:val="single" w:sz="4" w:space="0" w:color="auto"/>
              <w:left w:val="single" w:sz="4" w:space="0" w:color="auto"/>
              <w:bottom w:val="single" w:sz="4" w:space="0" w:color="auto"/>
              <w:right w:val="single" w:sz="4" w:space="0" w:color="FFFFFF"/>
            </w:tcBorders>
            <w:vAlign w:val="center"/>
          </w:tcPr>
          <w:p w14:paraId="3D52C65E" w14:textId="77777777" w:rsidR="00B43CD4" w:rsidRDefault="00B43CD4" w:rsidP="003E5488">
            <w:pPr>
              <w:keepNext/>
              <w:tabs>
                <w:tab w:val="left" w:pos="720"/>
              </w:tabs>
              <w:rPr>
                <w:rFonts w:ascii="Arial" w:hAnsi="Arial" w:cs="Arial"/>
                <w:sz w:val="18"/>
                <w:szCs w:val="18"/>
              </w:rPr>
            </w:pPr>
            <w:r>
              <w:rPr>
                <w:rFonts w:ascii="Arial" w:hAnsi="Arial" w:cs="Arial"/>
                <w:sz w:val="18"/>
                <w:szCs w:val="18"/>
              </w:rPr>
              <w:t>Phone</w:t>
            </w:r>
          </w:p>
        </w:tc>
        <w:tc>
          <w:tcPr>
            <w:tcW w:w="1440" w:type="dxa"/>
            <w:gridSpan w:val="2"/>
            <w:tcBorders>
              <w:top w:val="single" w:sz="4" w:space="0" w:color="auto"/>
              <w:left w:val="single" w:sz="4" w:space="0" w:color="FFFFFF"/>
              <w:bottom w:val="single" w:sz="4" w:space="0" w:color="auto"/>
            </w:tcBorders>
            <w:vAlign w:val="center"/>
          </w:tcPr>
          <w:p w14:paraId="2B90D872" w14:textId="77777777" w:rsidR="00B43CD4" w:rsidRPr="00AB5E0F" w:rsidRDefault="00B43CD4" w:rsidP="003E5488">
            <w:pPr>
              <w:keepNext/>
              <w:tabs>
                <w:tab w:val="left" w:pos="720"/>
              </w:tabs>
              <w:spacing w:before="60" w:after="60"/>
              <w:rPr>
                <w:rFonts w:ascii="Arial" w:hAnsi="Arial" w:cs="Arial"/>
                <w:b/>
                <w:sz w:val="18"/>
                <w:szCs w:val="18"/>
              </w:rPr>
            </w:pPr>
            <w:r w:rsidRPr="00AB5E0F">
              <w:rPr>
                <w:rFonts w:ascii="Arial" w:hAnsi="Arial" w:cs="Arial"/>
                <w:b/>
                <w:sz w:val="18"/>
                <w:szCs w:val="18"/>
              </w:rPr>
              <w:fldChar w:fldCharType="begin">
                <w:ffData>
                  <w:name w:val=""/>
                  <w:enabled/>
                  <w:calcOnExit w:val="0"/>
                  <w:textInput/>
                </w:ffData>
              </w:fldChar>
            </w:r>
            <w:r w:rsidRPr="00AB5E0F">
              <w:rPr>
                <w:rFonts w:ascii="Arial" w:hAnsi="Arial" w:cs="Arial"/>
                <w:b/>
                <w:sz w:val="18"/>
                <w:szCs w:val="18"/>
              </w:rPr>
              <w:instrText xml:space="preserve"> FORMTEXT </w:instrText>
            </w:r>
            <w:r w:rsidRPr="00AB5E0F">
              <w:rPr>
                <w:rFonts w:ascii="Arial" w:hAnsi="Arial" w:cs="Arial"/>
                <w:b/>
                <w:sz w:val="18"/>
                <w:szCs w:val="18"/>
              </w:rPr>
            </w:r>
            <w:r w:rsidRPr="00AB5E0F">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AB5E0F">
              <w:rPr>
                <w:rFonts w:ascii="Arial" w:hAnsi="Arial" w:cs="Arial"/>
                <w:b/>
                <w:sz w:val="18"/>
                <w:szCs w:val="18"/>
              </w:rPr>
              <w:fldChar w:fldCharType="end"/>
            </w:r>
          </w:p>
        </w:tc>
        <w:tc>
          <w:tcPr>
            <w:tcW w:w="1256" w:type="dxa"/>
            <w:tcBorders>
              <w:top w:val="single" w:sz="4" w:space="0" w:color="auto"/>
              <w:left w:val="nil"/>
              <w:bottom w:val="single" w:sz="4" w:space="0" w:color="auto"/>
              <w:right w:val="single" w:sz="4" w:space="0" w:color="auto"/>
            </w:tcBorders>
            <w:vAlign w:val="center"/>
          </w:tcPr>
          <w:p w14:paraId="6ECC4E26" w14:textId="77777777" w:rsidR="00B43CD4" w:rsidRPr="00E978EC" w:rsidRDefault="00B43CD4" w:rsidP="00E978EC">
            <w:pPr>
              <w:keepNext/>
              <w:tabs>
                <w:tab w:val="left" w:pos="348"/>
              </w:tabs>
              <w:spacing w:before="60" w:after="60"/>
              <w:ind w:left="-288"/>
              <w:jc w:val="right"/>
              <w:rPr>
                <w:rFonts w:ascii="Arial" w:hAnsi="Arial"/>
                <w:sz w:val="14"/>
              </w:rPr>
            </w:pPr>
            <w:r>
              <w:rPr>
                <w:rFonts w:ascii="Arial" w:hAnsi="Arial"/>
                <w:sz w:val="14"/>
              </w:rPr>
              <w:fldChar w:fldCharType="begin">
                <w:ffData>
                  <w:name w:val="Check135"/>
                  <w:enabled/>
                  <w:calcOnExit w:val="0"/>
                  <w:checkBox>
                    <w:size w:val="16"/>
                    <w:default w:val="0"/>
                  </w:checkBox>
                </w:ffData>
              </w:fldChar>
            </w:r>
            <w:r>
              <w:rPr>
                <w:rFonts w:ascii="Arial" w:hAnsi="Arial"/>
                <w:sz w:val="14"/>
              </w:rPr>
              <w:instrText xml:space="preserve"> FORMCHECKBOX </w:instrText>
            </w:r>
            <w:r w:rsidR="00142226">
              <w:rPr>
                <w:rFonts w:ascii="Arial" w:hAnsi="Arial"/>
                <w:sz w:val="14"/>
              </w:rPr>
            </w:r>
            <w:r w:rsidR="00142226">
              <w:rPr>
                <w:rFonts w:ascii="Arial" w:hAnsi="Arial"/>
                <w:sz w:val="14"/>
              </w:rPr>
              <w:fldChar w:fldCharType="separate"/>
            </w:r>
            <w:r>
              <w:rPr>
                <w:rFonts w:ascii="Arial" w:hAnsi="Arial"/>
                <w:sz w:val="14"/>
              </w:rPr>
              <w:fldChar w:fldCharType="end"/>
            </w:r>
            <w:r w:rsidRPr="00E978EC">
              <w:rPr>
                <w:rFonts w:ascii="Arial" w:hAnsi="Arial"/>
                <w:sz w:val="14"/>
              </w:rPr>
              <w:t xml:space="preserve"> Work</w:t>
            </w:r>
            <w:r w:rsidRPr="00E978EC">
              <w:rPr>
                <w:rFonts w:ascii="Arial" w:hAnsi="Arial"/>
                <w:sz w:val="14"/>
              </w:rPr>
              <w:tab/>
            </w:r>
            <w:r w:rsidRPr="00E978EC">
              <w:rPr>
                <w:rFonts w:ascii="Arial" w:hAnsi="Arial"/>
                <w:sz w:val="14"/>
              </w:rPr>
              <w:fldChar w:fldCharType="begin">
                <w:ffData>
                  <w:name w:val=""/>
                  <w:enabled/>
                  <w:calcOnExit w:val="0"/>
                  <w:checkBox>
                    <w:size w:val="16"/>
                    <w:default w:val="0"/>
                  </w:checkBox>
                </w:ffData>
              </w:fldChar>
            </w:r>
            <w:r w:rsidRPr="00E978EC">
              <w:rPr>
                <w:rFonts w:ascii="Arial" w:hAnsi="Arial"/>
                <w:sz w:val="14"/>
              </w:rPr>
              <w:instrText xml:space="preserve"> FORMCHECKBOX </w:instrText>
            </w:r>
            <w:r w:rsidR="00142226">
              <w:rPr>
                <w:rFonts w:ascii="Arial" w:hAnsi="Arial"/>
                <w:sz w:val="14"/>
              </w:rPr>
            </w:r>
            <w:r w:rsidR="00142226">
              <w:rPr>
                <w:rFonts w:ascii="Arial" w:hAnsi="Arial"/>
                <w:sz w:val="14"/>
              </w:rPr>
              <w:fldChar w:fldCharType="separate"/>
            </w:r>
            <w:r w:rsidRPr="00E978EC">
              <w:rPr>
                <w:rFonts w:ascii="Arial" w:hAnsi="Arial"/>
                <w:sz w:val="14"/>
              </w:rPr>
              <w:fldChar w:fldCharType="end"/>
            </w:r>
            <w:r w:rsidRPr="00E978EC">
              <w:rPr>
                <w:rFonts w:ascii="Arial" w:hAnsi="Arial"/>
                <w:sz w:val="14"/>
              </w:rPr>
              <w:t xml:space="preserve"> Cell</w:t>
            </w:r>
          </w:p>
        </w:tc>
        <w:tc>
          <w:tcPr>
            <w:tcW w:w="724" w:type="dxa"/>
            <w:gridSpan w:val="2"/>
            <w:tcBorders>
              <w:top w:val="single" w:sz="4" w:space="0" w:color="auto"/>
              <w:left w:val="single" w:sz="4" w:space="0" w:color="auto"/>
              <w:bottom w:val="single" w:sz="4" w:space="0" w:color="auto"/>
              <w:right w:val="single" w:sz="4" w:space="0" w:color="FFFFFF"/>
            </w:tcBorders>
            <w:vAlign w:val="center"/>
          </w:tcPr>
          <w:p w14:paraId="2EDF059C" w14:textId="77777777" w:rsidR="00B43CD4" w:rsidRDefault="00B43CD4" w:rsidP="003E5488">
            <w:pPr>
              <w:keepNext/>
              <w:tabs>
                <w:tab w:val="left" w:pos="348"/>
              </w:tabs>
              <w:spacing w:before="60" w:after="60"/>
              <w:ind w:right="-144"/>
              <w:rPr>
                <w:rFonts w:ascii="Arial" w:hAnsi="Arial" w:cs="Arial"/>
                <w:sz w:val="18"/>
                <w:szCs w:val="18"/>
              </w:rPr>
            </w:pPr>
            <w:r>
              <w:rPr>
                <w:rFonts w:ascii="Arial" w:hAnsi="Arial" w:cs="Arial"/>
                <w:sz w:val="18"/>
                <w:szCs w:val="18"/>
              </w:rPr>
              <w:t>Email</w:t>
            </w:r>
          </w:p>
        </w:tc>
        <w:tc>
          <w:tcPr>
            <w:tcW w:w="2615" w:type="dxa"/>
            <w:gridSpan w:val="3"/>
            <w:tcBorders>
              <w:top w:val="single" w:sz="4" w:space="0" w:color="auto"/>
              <w:left w:val="single" w:sz="4" w:space="0" w:color="FFFFFF"/>
              <w:bottom w:val="single" w:sz="4" w:space="0" w:color="auto"/>
              <w:right w:val="single" w:sz="4" w:space="0" w:color="auto"/>
            </w:tcBorders>
            <w:vAlign w:val="center"/>
          </w:tcPr>
          <w:p w14:paraId="3CE70A9D" w14:textId="77777777" w:rsidR="00B43CD4" w:rsidRDefault="00B43CD4" w:rsidP="003E5488">
            <w:pPr>
              <w:keepNext/>
              <w:tabs>
                <w:tab w:val="left" w:pos="348"/>
              </w:tabs>
              <w:spacing w:before="60" w:after="60"/>
              <w:ind w:left="-72"/>
              <w:rPr>
                <w:rFonts w:ascii="Arial" w:hAnsi="Arial" w:cs="Arial"/>
                <w:b/>
                <w:sz w:val="18"/>
                <w:szCs w:val="18"/>
              </w:rPr>
            </w:pPr>
            <w:r>
              <w:rPr>
                <w:rFonts w:ascii="Arial" w:hAnsi="Arial" w:cs="Arial"/>
                <w:b/>
                <w:sz w:val="18"/>
                <w:szCs w:val="18"/>
              </w:rPr>
              <w:fldChar w:fldCharType="begin">
                <w:ffData>
                  <w:name w:val="Text2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14:paraId="473E2A6E" w14:textId="77777777" w:rsidR="002242C7" w:rsidRDefault="002242C7" w:rsidP="002242C7">
      <w:pPr>
        <w:rPr>
          <w:rFonts w:ascii="Arial" w:hAnsi="Arial" w:cs="Arial"/>
          <w:sz w:val="6"/>
          <w:szCs w:val="6"/>
        </w:rPr>
      </w:pPr>
    </w:p>
    <w:tbl>
      <w:tblPr>
        <w:tblW w:w="6840" w:type="dxa"/>
        <w:tblInd w:w="3960" w:type="dxa"/>
        <w:tblLayout w:type="fixed"/>
        <w:tblLook w:val="01E0" w:firstRow="1" w:lastRow="1" w:firstColumn="1" w:lastColumn="1" w:noHBand="0" w:noVBand="0"/>
      </w:tblPr>
      <w:tblGrid>
        <w:gridCol w:w="715"/>
        <w:gridCol w:w="164"/>
        <w:gridCol w:w="466"/>
        <w:gridCol w:w="58"/>
        <w:gridCol w:w="32"/>
        <w:gridCol w:w="900"/>
        <w:gridCol w:w="360"/>
        <w:gridCol w:w="540"/>
        <w:gridCol w:w="270"/>
        <w:gridCol w:w="450"/>
        <w:gridCol w:w="270"/>
        <w:gridCol w:w="90"/>
        <w:gridCol w:w="540"/>
        <w:gridCol w:w="540"/>
        <w:gridCol w:w="540"/>
        <w:gridCol w:w="360"/>
        <w:gridCol w:w="545"/>
      </w:tblGrid>
      <w:tr w:rsidR="00F6614D" w:rsidRPr="00AB5E0F" w14:paraId="3F600EF3" w14:textId="77777777" w:rsidTr="00E94A40">
        <w:trPr>
          <w:trHeight w:val="288"/>
        </w:trPr>
        <w:tc>
          <w:tcPr>
            <w:tcW w:w="6840" w:type="dxa"/>
            <w:gridSpan w:val="17"/>
            <w:tcBorders>
              <w:top w:val="single" w:sz="4" w:space="0" w:color="auto"/>
              <w:left w:val="single" w:sz="4" w:space="0" w:color="auto"/>
              <w:bottom w:val="single" w:sz="4" w:space="0" w:color="auto"/>
              <w:right w:val="single" w:sz="4" w:space="0" w:color="auto"/>
            </w:tcBorders>
            <w:shd w:val="clear" w:color="auto" w:fill="D9D9D9"/>
            <w:vAlign w:val="bottom"/>
          </w:tcPr>
          <w:p w14:paraId="0DE2583F" w14:textId="61E334A5" w:rsidR="00F6614D" w:rsidRPr="00DE0DFA" w:rsidRDefault="00F6614D" w:rsidP="00F6614D">
            <w:pPr>
              <w:pStyle w:val="Heading4"/>
              <w:rPr>
                <w:rFonts w:ascii="Arial" w:hAnsi="Arial" w:cs="Arial"/>
                <w:bCs w:val="0"/>
                <w:i/>
                <w:sz w:val="20"/>
                <w:szCs w:val="20"/>
              </w:rPr>
            </w:pPr>
            <w:r>
              <w:rPr>
                <w:rFonts w:ascii="Arial" w:hAnsi="Arial" w:cs="Arial"/>
                <w:bCs w:val="0"/>
                <w:sz w:val="22"/>
                <w:szCs w:val="22"/>
              </w:rPr>
              <w:t>Property Information</w:t>
            </w:r>
          </w:p>
        </w:tc>
      </w:tr>
      <w:tr w:rsidR="00F6614D" w:rsidRPr="00AB5E0F" w14:paraId="17815D20" w14:textId="77777777" w:rsidTr="00E94A40">
        <w:trPr>
          <w:trHeight w:val="314"/>
        </w:trPr>
        <w:tc>
          <w:tcPr>
            <w:tcW w:w="1435" w:type="dxa"/>
            <w:gridSpan w:val="5"/>
            <w:tcBorders>
              <w:top w:val="single" w:sz="4" w:space="0" w:color="auto"/>
              <w:left w:val="single" w:sz="4" w:space="0" w:color="auto"/>
              <w:bottom w:val="single" w:sz="4" w:space="0" w:color="auto"/>
              <w:right w:val="single" w:sz="4" w:space="0" w:color="FFFFFF"/>
            </w:tcBorders>
            <w:vAlign w:val="center"/>
          </w:tcPr>
          <w:p w14:paraId="632A649B" w14:textId="14AB47FC" w:rsidR="00F6614D" w:rsidRDefault="00F6614D" w:rsidP="003B6943">
            <w:pPr>
              <w:keepNext/>
              <w:tabs>
                <w:tab w:val="left" w:pos="720"/>
              </w:tabs>
              <w:spacing w:before="80" w:after="80"/>
              <w:rPr>
                <w:rFonts w:ascii="Arial" w:hAnsi="Arial" w:cs="Arial"/>
                <w:sz w:val="18"/>
                <w:szCs w:val="18"/>
              </w:rPr>
            </w:pPr>
            <w:r>
              <w:rPr>
                <w:rFonts w:ascii="Arial" w:hAnsi="Arial" w:cs="Arial"/>
                <w:sz w:val="18"/>
                <w:szCs w:val="18"/>
              </w:rPr>
              <w:t>Property Name</w:t>
            </w:r>
          </w:p>
        </w:tc>
        <w:tc>
          <w:tcPr>
            <w:tcW w:w="5405" w:type="dxa"/>
            <w:gridSpan w:val="12"/>
            <w:tcBorders>
              <w:top w:val="single" w:sz="4" w:space="0" w:color="auto"/>
              <w:left w:val="single" w:sz="4" w:space="0" w:color="FFFFFF"/>
              <w:bottom w:val="single" w:sz="4" w:space="0" w:color="auto"/>
              <w:right w:val="single" w:sz="4" w:space="0" w:color="auto"/>
            </w:tcBorders>
            <w:vAlign w:val="center"/>
          </w:tcPr>
          <w:p w14:paraId="6C627076" w14:textId="32FE52FB" w:rsidR="00F6614D" w:rsidRPr="00190560" w:rsidRDefault="00F6614D" w:rsidP="00E3079A">
            <w:pPr>
              <w:keepNext/>
              <w:tabs>
                <w:tab w:val="left" w:pos="980"/>
              </w:tabs>
              <w:spacing w:before="60" w:after="60"/>
              <w:ind w:left="216" w:right="-144" w:hanging="245"/>
              <w:rPr>
                <w:rFonts w:ascii="Arial" w:hAnsi="Arial" w:cs="Arial"/>
                <w:sz w:val="18"/>
                <w:szCs w:val="18"/>
              </w:rPr>
            </w:pPr>
            <w:r w:rsidRPr="00372F11">
              <w:rPr>
                <w:rFonts w:ascii="Arial" w:hAnsi="Arial" w:cs="Arial"/>
                <w:b/>
                <w:sz w:val="18"/>
                <w:szCs w:val="18"/>
              </w:rPr>
              <w:fldChar w:fldCharType="begin">
                <w:ffData>
                  <w:name w:val=""/>
                  <w:enabled/>
                  <w:calcOnExit w:val="0"/>
                  <w:textInput/>
                </w:ffData>
              </w:fldChar>
            </w:r>
            <w:r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fldChar w:fldCharType="end"/>
            </w:r>
            <w:r w:rsidR="00721D7D">
              <w:rPr>
                <w:rFonts w:ascii="Arial" w:hAnsi="Arial" w:cs="Arial"/>
                <w:b/>
                <w:sz w:val="18"/>
                <w:szCs w:val="18"/>
              </w:rPr>
              <w:t xml:space="preserve"> </w:t>
            </w:r>
          </w:p>
        </w:tc>
      </w:tr>
      <w:tr w:rsidR="00B43CD4" w:rsidRPr="00AB5E0F" w14:paraId="7E6C3C77" w14:textId="77777777" w:rsidTr="00E94A40">
        <w:trPr>
          <w:trHeight w:val="296"/>
        </w:trPr>
        <w:tc>
          <w:tcPr>
            <w:tcW w:w="879" w:type="dxa"/>
            <w:gridSpan w:val="2"/>
            <w:tcBorders>
              <w:top w:val="single" w:sz="4" w:space="0" w:color="auto"/>
              <w:left w:val="single" w:sz="4" w:space="0" w:color="auto"/>
              <w:bottom w:val="single" w:sz="4" w:space="0" w:color="auto"/>
              <w:right w:val="single" w:sz="4" w:space="0" w:color="FFFFFF"/>
            </w:tcBorders>
            <w:vAlign w:val="center"/>
          </w:tcPr>
          <w:p w14:paraId="58DE4AA6" w14:textId="5E5745F0" w:rsidR="00B43CD4" w:rsidRDefault="00B43CD4" w:rsidP="003B6943">
            <w:pPr>
              <w:keepNext/>
              <w:tabs>
                <w:tab w:val="left" w:pos="720"/>
              </w:tabs>
              <w:spacing w:before="80" w:after="80"/>
              <w:rPr>
                <w:rFonts w:ascii="Arial" w:hAnsi="Arial" w:cs="Arial"/>
                <w:sz w:val="18"/>
                <w:szCs w:val="18"/>
              </w:rPr>
            </w:pPr>
            <w:r>
              <w:rPr>
                <w:rFonts w:ascii="Arial" w:hAnsi="Arial" w:cs="Arial"/>
                <w:sz w:val="18"/>
                <w:szCs w:val="18"/>
              </w:rPr>
              <w:t>Address</w:t>
            </w:r>
          </w:p>
        </w:tc>
        <w:tc>
          <w:tcPr>
            <w:tcW w:w="5961" w:type="dxa"/>
            <w:gridSpan w:val="15"/>
            <w:tcBorders>
              <w:top w:val="single" w:sz="4" w:space="0" w:color="auto"/>
              <w:left w:val="single" w:sz="4" w:space="0" w:color="FFFFFF"/>
              <w:bottom w:val="single" w:sz="4" w:space="0" w:color="auto"/>
              <w:right w:val="single" w:sz="4" w:space="0" w:color="auto"/>
            </w:tcBorders>
            <w:vAlign w:val="center"/>
          </w:tcPr>
          <w:p w14:paraId="62E29AB8" w14:textId="77777777" w:rsidR="00B43CD4" w:rsidRDefault="00B43CD4" w:rsidP="003B6943">
            <w:pPr>
              <w:keepNext/>
              <w:tabs>
                <w:tab w:val="left" w:pos="348"/>
              </w:tabs>
              <w:spacing w:before="80" w:after="80"/>
              <w:rPr>
                <w:rFonts w:ascii="Arial" w:hAnsi="Arial" w:cs="Arial"/>
                <w:sz w:val="18"/>
                <w:szCs w:val="18"/>
              </w:rPr>
            </w:pPr>
            <w:r w:rsidRPr="00372F11">
              <w:rPr>
                <w:rFonts w:ascii="Arial" w:hAnsi="Arial" w:cs="Arial"/>
                <w:b/>
                <w:sz w:val="18"/>
                <w:szCs w:val="18"/>
              </w:rPr>
              <w:fldChar w:fldCharType="begin">
                <w:ffData>
                  <w:name w:val="Text29"/>
                  <w:enabled/>
                  <w:calcOnExit w:val="0"/>
                  <w:textInput/>
                </w:ffData>
              </w:fldChar>
            </w:r>
            <w:r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fldChar w:fldCharType="end"/>
            </w:r>
          </w:p>
        </w:tc>
      </w:tr>
      <w:tr w:rsidR="00F6614D" w:rsidRPr="00F6614D" w14:paraId="247699E3" w14:textId="77777777" w:rsidTr="00E94A40">
        <w:trPr>
          <w:trHeight w:val="377"/>
        </w:trPr>
        <w:tc>
          <w:tcPr>
            <w:tcW w:w="879" w:type="dxa"/>
            <w:gridSpan w:val="2"/>
            <w:tcBorders>
              <w:top w:val="single" w:sz="4" w:space="0" w:color="auto"/>
              <w:left w:val="single" w:sz="4" w:space="0" w:color="auto"/>
              <w:bottom w:val="single" w:sz="4" w:space="0" w:color="auto"/>
            </w:tcBorders>
            <w:vAlign w:val="center"/>
          </w:tcPr>
          <w:p w14:paraId="67004E06" w14:textId="5CF454BE" w:rsidR="00F6614D" w:rsidRPr="00F6614D" w:rsidRDefault="00F6614D" w:rsidP="003B6943">
            <w:pPr>
              <w:keepNext/>
              <w:tabs>
                <w:tab w:val="left" w:pos="348"/>
              </w:tabs>
              <w:spacing w:before="80" w:after="80"/>
              <w:rPr>
                <w:rFonts w:ascii="Arial" w:hAnsi="Arial" w:cs="Arial"/>
                <w:sz w:val="18"/>
                <w:szCs w:val="18"/>
              </w:rPr>
            </w:pPr>
            <w:r w:rsidRPr="00F6614D">
              <w:rPr>
                <w:rFonts w:ascii="Arial" w:hAnsi="Arial" w:cs="Arial"/>
                <w:sz w:val="18"/>
                <w:szCs w:val="18"/>
              </w:rPr>
              <w:t>City</w:t>
            </w:r>
          </w:p>
        </w:tc>
        <w:tc>
          <w:tcPr>
            <w:tcW w:w="2626" w:type="dxa"/>
            <w:gridSpan w:val="7"/>
            <w:tcBorders>
              <w:top w:val="single" w:sz="4" w:space="0" w:color="auto"/>
              <w:bottom w:val="single" w:sz="4" w:space="0" w:color="auto"/>
              <w:right w:val="single" w:sz="4" w:space="0" w:color="auto"/>
            </w:tcBorders>
            <w:vAlign w:val="center"/>
          </w:tcPr>
          <w:p w14:paraId="11BE260E" w14:textId="7D657933" w:rsidR="00F6614D" w:rsidRPr="00F6614D" w:rsidRDefault="00F6614D" w:rsidP="003B6943">
            <w:pPr>
              <w:keepNext/>
              <w:tabs>
                <w:tab w:val="left" w:pos="348"/>
              </w:tabs>
              <w:spacing w:before="80" w:after="80"/>
              <w:rPr>
                <w:rFonts w:ascii="Arial" w:hAnsi="Arial" w:cs="Arial"/>
                <w:sz w:val="18"/>
                <w:szCs w:val="18"/>
              </w:rPr>
            </w:pPr>
            <w:r w:rsidRPr="00041B3E">
              <w:rPr>
                <w:rFonts w:ascii="Arial" w:hAnsi="Arial" w:cs="Arial"/>
                <w:b/>
                <w:sz w:val="18"/>
                <w:szCs w:val="18"/>
              </w:rPr>
              <w:fldChar w:fldCharType="begin">
                <w:ffData>
                  <w:name w:val=""/>
                  <w:enabled/>
                  <w:calcOnExit w:val="0"/>
                  <w:textInput/>
                </w:ffData>
              </w:fldChar>
            </w:r>
            <w:r w:rsidRPr="00041B3E">
              <w:rPr>
                <w:rFonts w:ascii="Arial" w:hAnsi="Arial" w:cs="Arial"/>
                <w:b/>
                <w:sz w:val="18"/>
                <w:szCs w:val="18"/>
              </w:rPr>
              <w:instrText xml:space="preserve"> FORMTEXT </w:instrText>
            </w:r>
            <w:r w:rsidRPr="00041B3E">
              <w:rPr>
                <w:rFonts w:ascii="Arial" w:hAnsi="Arial" w:cs="Arial"/>
                <w:b/>
                <w:sz w:val="18"/>
                <w:szCs w:val="18"/>
              </w:rPr>
            </w:r>
            <w:r w:rsidRPr="00041B3E">
              <w:rPr>
                <w:rFonts w:ascii="Arial" w:hAnsi="Arial" w:cs="Arial"/>
                <w:b/>
                <w:sz w:val="18"/>
                <w:szCs w:val="18"/>
              </w:rPr>
              <w:fldChar w:fldCharType="separate"/>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sz w:val="18"/>
                <w:szCs w:val="18"/>
              </w:rPr>
              <w:fldChar w:fldCharType="end"/>
            </w:r>
          </w:p>
        </w:tc>
        <w:tc>
          <w:tcPr>
            <w:tcW w:w="720" w:type="dxa"/>
            <w:gridSpan w:val="2"/>
            <w:tcBorders>
              <w:top w:val="single" w:sz="4" w:space="0" w:color="auto"/>
              <w:left w:val="single" w:sz="4" w:space="0" w:color="auto"/>
              <w:bottom w:val="single" w:sz="4" w:space="0" w:color="auto"/>
            </w:tcBorders>
            <w:vAlign w:val="center"/>
          </w:tcPr>
          <w:p w14:paraId="46C6B3D0" w14:textId="2463F19D" w:rsidR="00F6614D" w:rsidRPr="00F6614D" w:rsidRDefault="00F6614D" w:rsidP="003B6943">
            <w:pPr>
              <w:keepNext/>
              <w:tabs>
                <w:tab w:val="left" w:pos="348"/>
              </w:tabs>
              <w:spacing w:before="80" w:after="80"/>
              <w:rPr>
                <w:rFonts w:ascii="Arial" w:hAnsi="Arial" w:cs="Arial"/>
                <w:sz w:val="18"/>
                <w:szCs w:val="18"/>
              </w:rPr>
            </w:pPr>
            <w:r w:rsidRPr="00F6614D">
              <w:rPr>
                <w:rFonts w:ascii="Arial" w:hAnsi="Arial" w:cs="Arial"/>
                <w:sz w:val="18"/>
                <w:szCs w:val="18"/>
              </w:rPr>
              <w:t>State</w:t>
            </w:r>
          </w:p>
        </w:tc>
        <w:tc>
          <w:tcPr>
            <w:tcW w:w="630" w:type="dxa"/>
            <w:gridSpan w:val="2"/>
            <w:tcBorders>
              <w:top w:val="single" w:sz="4" w:space="0" w:color="auto"/>
              <w:bottom w:val="single" w:sz="4" w:space="0" w:color="auto"/>
              <w:right w:val="single" w:sz="4" w:space="0" w:color="auto"/>
            </w:tcBorders>
            <w:vAlign w:val="center"/>
          </w:tcPr>
          <w:p w14:paraId="4FED0C67" w14:textId="7D8692FA" w:rsidR="00F6614D" w:rsidRPr="00F6614D" w:rsidRDefault="00F6614D" w:rsidP="003B6943">
            <w:pPr>
              <w:keepNext/>
              <w:tabs>
                <w:tab w:val="left" w:pos="348"/>
              </w:tabs>
              <w:spacing w:before="80" w:after="80"/>
              <w:jc w:val="right"/>
              <w:rPr>
                <w:rFonts w:ascii="Arial" w:hAnsi="Arial" w:cs="Arial"/>
                <w:sz w:val="18"/>
                <w:szCs w:val="18"/>
              </w:rPr>
            </w:pPr>
            <w:r w:rsidRPr="00041B3E">
              <w:rPr>
                <w:rFonts w:ascii="Arial" w:hAnsi="Arial" w:cs="Arial"/>
                <w:b/>
                <w:caps/>
                <w:sz w:val="18"/>
                <w:szCs w:val="18"/>
              </w:rPr>
              <w:fldChar w:fldCharType="begin">
                <w:ffData>
                  <w:name w:val=""/>
                  <w:enabled/>
                  <w:calcOnExit w:val="0"/>
                  <w:textInput>
                    <w:maxLength w:val="2"/>
                  </w:textInput>
                </w:ffData>
              </w:fldChar>
            </w:r>
            <w:r w:rsidRPr="00041B3E">
              <w:rPr>
                <w:rFonts w:ascii="Arial" w:hAnsi="Arial" w:cs="Arial"/>
                <w:b/>
                <w:caps/>
                <w:sz w:val="18"/>
                <w:szCs w:val="18"/>
              </w:rPr>
              <w:instrText xml:space="preserve"> FORMTEXT </w:instrText>
            </w:r>
            <w:r w:rsidRPr="00041B3E">
              <w:rPr>
                <w:rFonts w:ascii="Arial" w:hAnsi="Arial" w:cs="Arial"/>
                <w:b/>
                <w:caps/>
                <w:sz w:val="18"/>
                <w:szCs w:val="18"/>
              </w:rPr>
            </w:r>
            <w:r w:rsidRPr="00041B3E">
              <w:rPr>
                <w:rFonts w:ascii="Arial" w:hAnsi="Arial" w:cs="Arial"/>
                <w:b/>
                <w:caps/>
                <w:sz w:val="18"/>
                <w:szCs w:val="18"/>
              </w:rPr>
              <w:fldChar w:fldCharType="separate"/>
            </w:r>
            <w:r w:rsidRPr="00041B3E">
              <w:rPr>
                <w:rFonts w:ascii="Arial" w:hAnsi="Arial" w:cs="Arial"/>
                <w:b/>
                <w:caps/>
                <w:noProof/>
                <w:sz w:val="18"/>
                <w:szCs w:val="18"/>
              </w:rPr>
              <w:t> </w:t>
            </w:r>
            <w:r w:rsidRPr="00041B3E">
              <w:rPr>
                <w:rFonts w:ascii="Arial" w:hAnsi="Arial" w:cs="Arial"/>
                <w:b/>
                <w:caps/>
                <w:noProof/>
                <w:sz w:val="18"/>
                <w:szCs w:val="18"/>
              </w:rPr>
              <w:t> </w:t>
            </w:r>
            <w:r w:rsidRPr="00041B3E">
              <w:rPr>
                <w:rFonts w:ascii="Arial" w:hAnsi="Arial" w:cs="Arial"/>
                <w:b/>
                <w:caps/>
                <w:sz w:val="18"/>
                <w:szCs w:val="18"/>
              </w:rPr>
              <w:fldChar w:fldCharType="end"/>
            </w:r>
          </w:p>
        </w:tc>
        <w:tc>
          <w:tcPr>
            <w:tcW w:w="540" w:type="dxa"/>
            <w:tcBorders>
              <w:top w:val="single" w:sz="4" w:space="0" w:color="auto"/>
              <w:left w:val="single" w:sz="4" w:space="0" w:color="auto"/>
              <w:bottom w:val="single" w:sz="4" w:space="0" w:color="auto"/>
            </w:tcBorders>
            <w:vAlign w:val="center"/>
          </w:tcPr>
          <w:p w14:paraId="54019D17" w14:textId="2938DFCA" w:rsidR="00F6614D" w:rsidRPr="00F6614D" w:rsidRDefault="00F6614D" w:rsidP="003B6943">
            <w:pPr>
              <w:keepNext/>
              <w:tabs>
                <w:tab w:val="left" w:pos="348"/>
              </w:tabs>
              <w:spacing w:before="80" w:after="80"/>
              <w:rPr>
                <w:rFonts w:ascii="Arial" w:hAnsi="Arial" w:cs="Arial"/>
                <w:sz w:val="18"/>
                <w:szCs w:val="18"/>
              </w:rPr>
            </w:pPr>
            <w:r w:rsidRPr="00F6614D">
              <w:rPr>
                <w:rFonts w:ascii="Arial" w:hAnsi="Arial" w:cs="Arial"/>
                <w:sz w:val="18"/>
                <w:szCs w:val="18"/>
              </w:rPr>
              <w:t>Zip</w:t>
            </w:r>
          </w:p>
        </w:tc>
        <w:tc>
          <w:tcPr>
            <w:tcW w:w="1445" w:type="dxa"/>
            <w:gridSpan w:val="3"/>
            <w:tcBorders>
              <w:top w:val="single" w:sz="4" w:space="0" w:color="auto"/>
              <w:bottom w:val="single" w:sz="4" w:space="0" w:color="auto"/>
              <w:right w:val="single" w:sz="4" w:space="0" w:color="auto"/>
            </w:tcBorders>
            <w:vAlign w:val="center"/>
          </w:tcPr>
          <w:p w14:paraId="557C813B" w14:textId="6F57AD2A" w:rsidR="00F6614D" w:rsidRPr="00F6614D" w:rsidRDefault="00F6614D" w:rsidP="003B6943">
            <w:pPr>
              <w:keepNext/>
              <w:tabs>
                <w:tab w:val="left" w:pos="348"/>
              </w:tabs>
              <w:spacing w:before="80" w:after="80"/>
              <w:jc w:val="right"/>
              <w:rPr>
                <w:rFonts w:ascii="Arial" w:hAnsi="Arial" w:cs="Arial"/>
                <w:sz w:val="18"/>
                <w:szCs w:val="18"/>
              </w:rPr>
            </w:pPr>
            <w:r w:rsidRPr="00041B3E">
              <w:rPr>
                <w:rFonts w:ascii="Arial" w:hAnsi="Arial" w:cs="Arial"/>
                <w:b/>
                <w:sz w:val="18"/>
                <w:szCs w:val="18"/>
              </w:rPr>
              <w:fldChar w:fldCharType="begin">
                <w:ffData>
                  <w:name w:val=""/>
                  <w:enabled/>
                  <w:calcOnExit w:val="0"/>
                  <w:textInput>
                    <w:type w:val="number"/>
                    <w:format w:val="#####-####"/>
                  </w:textInput>
                </w:ffData>
              </w:fldChar>
            </w:r>
            <w:r w:rsidRPr="00041B3E">
              <w:rPr>
                <w:rFonts w:ascii="Arial" w:hAnsi="Arial" w:cs="Arial"/>
                <w:b/>
                <w:sz w:val="18"/>
                <w:szCs w:val="18"/>
              </w:rPr>
              <w:instrText xml:space="preserve"> FORMTEXT </w:instrText>
            </w:r>
            <w:r w:rsidRPr="00041B3E">
              <w:rPr>
                <w:rFonts w:ascii="Arial" w:hAnsi="Arial" w:cs="Arial"/>
                <w:b/>
                <w:sz w:val="18"/>
                <w:szCs w:val="18"/>
              </w:rPr>
            </w:r>
            <w:r w:rsidRPr="00041B3E">
              <w:rPr>
                <w:rFonts w:ascii="Arial" w:hAnsi="Arial" w:cs="Arial"/>
                <w:b/>
                <w:sz w:val="18"/>
                <w:szCs w:val="18"/>
              </w:rPr>
              <w:fldChar w:fldCharType="separate"/>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sz w:val="18"/>
                <w:szCs w:val="18"/>
              </w:rPr>
              <w:fldChar w:fldCharType="end"/>
            </w:r>
          </w:p>
        </w:tc>
      </w:tr>
      <w:tr w:rsidR="00F6614D" w:rsidRPr="00F6614D" w14:paraId="774487FB" w14:textId="77777777" w:rsidTr="00E94A40">
        <w:trPr>
          <w:trHeight w:val="341"/>
        </w:trPr>
        <w:tc>
          <w:tcPr>
            <w:tcW w:w="1403" w:type="dxa"/>
            <w:gridSpan w:val="4"/>
            <w:tcBorders>
              <w:top w:val="single" w:sz="4" w:space="0" w:color="auto"/>
              <w:left w:val="single" w:sz="4" w:space="0" w:color="auto"/>
              <w:bottom w:val="single" w:sz="4" w:space="0" w:color="auto"/>
            </w:tcBorders>
            <w:vAlign w:val="center"/>
          </w:tcPr>
          <w:p w14:paraId="66FAD4F3" w14:textId="5EE5BF83" w:rsidR="00F6614D" w:rsidRPr="00041B3E" w:rsidRDefault="00F6614D" w:rsidP="00F6614D">
            <w:pPr>
              <w:keepNext/>
              <w:tabs>
                <w:tab w:val="left" w:pos="348"/>
              </w:tabs>
              <w:spacing w:before="60" w:after="60"/>
              <w:rPr>
                <w:rFonts w:ascii="Arial" w:hAnsi="Arial" w:cs="Arial"/>
                <w:b/>
                <w:sz w:val="18"/>
                <w:szCs w:val="18"/>
              </w:rPr>
            </w:pPr>
            <w:r>
              <w:rPr>
                <w:rFonts w:ascii="Arial" w:hAnsi="Arial" w:cs="Arial"/>
                <w:sz w:val="18"/>
                <w:szCs w:val="18"/>
              </w:rPr>
              <w:t>Total Number of Buildings</w:t>
            </w:r>
            <w:r w:rsidDel="00515A2E">
              <w:rPr>
                <w:rFonts w:ascii="Arial" w:hAnsi="Arial" w:cs="Arial"/>
                <w:sz w:val="18"/>
                <w:szCs w:val="18"/>
              </w:rPr>
              <w:t xml:space="preserve"> </w:t>
            </w:r>
          </w:p>
        </w:tc>
        <w:tc>
          <w:tcPr>
            <w:tcW w:w="932" w:type="dxa"/>
            <w:gridSpan w:val="2"/>
            <w:tcBorders>
              <w:top w:val="single" w:sz="4" w:space="0" w:color="auto"/>
              <w:bottom w:val="single" w:sz="4" w:space="0" w:color="auto"/>
              <w:right w:val="single" w:sz="4" w:space="0" w:color="auto"/>
            </w:tcBorders>
            <w:vAlign w:val="center"/>
          </w:tcPr>
          <w:p w14:paraId="3FC864AA" w14:textId="421ECE90" w:rsidR="00F6614D" w:rsidRPr="00041B3E" w:rsidRDefault="00F6614D" w:rsidP="00F6614D">
            <w:pPr>
              <w:keepNext/>
              <w:tabs>
                <w:tab w:val="left" w:pos="348"/>
              </w:tabs>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4"/>
            <w:tcBorders>
              <w:top w:val="single" w:sz="4" w:space="0" w:color="auto"/>
              <w:left w:val="single" w:sz="4" w:space="0" w:color="auto"/>
              <w:bottom w:val="single" w:sz="4" w:space="0" w:color="auto"/>
            </w:tcBorders>
            <w:vAlign w:val="center"/>
          </w:tcPr>
          <w:p w14:paraId="05CAA74D" w14:textId="0CDDE7E7" w:rsidR="00F6614D" w:rsidRPr="00041B3E" w:rsidRDefault="00F6614D" w:rsidP="00F6614D">
            <w:pPr>
              <w:keepNext/>
              <w:tabs>
                <w:tab w:val="left" w:pos="348"/>
              </w:tabs>
              <w:spacing w:before="60" w:after="60"/>
              <w:rPr>
                <w:rFonts w:ascii="Arial" w:hAnsi="Arial" w:cs="Arial"/>
                <w:b/>
                <w:sz w:val="18"/>
                <w:szCs w:val="18"/>
              </w:rPr>
            </w:pPr>
            <w:r>
              <w:rPr>
                <w:rFonts w:ascii="Arial" w:hAnsi="Arial" w:cs="Arial"/>
                <w:sz w:val="18"/>
                <w:szCs w:val="18"/>
              </w:rPr>
              <w:t>Total Number of Units</w:t>
            </w:r>
          </w:p>
        </w:tc>
        <w:tc>
          <w:tcPr>
            <w:tcW w:w="900" w:type="dxa"/>
            <w:gridSpan w:val="3"/>
            <w:tcBorders>
              <w:top w:val="single" w:sz="4" w:space="0" w:color="auto"/>
              <w:bottom w:val="single" w:sz="4" w:space="0" w:color="auto"/>
              <w:right w:val="single" w:sz="4" w:space="0" w:color="auto"/>
            </w:tcBorders>
            <w:vAlign w:val="center"/>
          </w:tcPr>
          <w:p w14:paraId="4A80EAC5" w14:textId="173E62AB" w:rsidR="00F6614D" w:rsidRPr="00041B3E" w:rsidRDefault="00F6614D" w:rsidP="00F6614D">
            <w:pPr>
              <w:keepNext/>
              <w:tabs>
                <w:tab w:val="left" w:pos="348"/>
              </w:tabs>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440" w:type="dxa"/>
            <w:gridSpan w:val="3"/>
            <w:tcBorders>
              <w:top w:val="single" w:sz="4" w:space="0" w:color="auto"/>
              <w:left w:val="single" w:sz="4" w:space="0" w:color="auto"/>
              <w:bottom w:val="single" w:sz="4" w:space="0" w:color="auto"/>
            </w:tcBorders>
            <w:vAlign w:val="center"/>
          </w:tcPr>
          <w:p w14:paraId="4EBB7171" w14:textId="55814E12" w:rsidR="00F6614D" w:rsidRPr="00041B3E" w:rsidRDefault="00F6614D" w:rsidP="00F6614D">
            <w:pPr>
              <w:keepNext/>
              <w:tabs>
                <w:tab w:val="left" w:pos="348"/>
              </w:tabs>
              <w:spacing w:before="60" w:after="60"/>
              <w:rPr>
                <w:rFonts w:ascii="Arial" w:hAnsi="Arial" w:cs="Arial"/>
                <w:b/>
                <w:sz w:val="18"/>
                <w:szCs w:val="18"/>
              </w:rPr>
            </w:pPr>
            <w:r>
              <w:rPr>
                <w:rFonts w:ascii="Arial" w:hAnsi="Arial" w:cs="Arial"/>
                <w:sz w:val="18"/>
                <w:szCs w:val="18"/>
              </w:rPr>
              <w:t xml:space="preserve">Number of Levels </w:t>
            </w:r>
            <w:r w:rsidR="00952A51">
              <w:rPr>
                <w:rFonts w:ascii="Arial" w:hAnsi="Arial" w:cs="Arial"/>
                <w:sz w:val="18"/>
                <w:szCs w:val="18"/>
              </w:rPr>
              <w:t>of Bldg</w:t>
            </w:r>
          </w:p>
        </w:tc>
        <w:tc>
          <w:tcPr>
            <w:tcW w:w="545" w:type="dxa"/>
            <w:tcBorders>
              <w:top w:val="single" w:sz="4" w:space="0" w:color="auto"/>
              <w:bottom w:val="single" w:sz="4" w:space="0" w:color="auto"/>
              <w:right w:val="single" w:sz="4" w:space="0" w:color="auto"/>
            </w:tcBorders>
            <w:vAlign w:val="center"/>
          </w:tcPr>
          <w:p w14:paraId="19A20272" w14:textId="3FDE62D0" w:rsidR="00F6614D" w:rsidRPr="00041B3E" w:rsidRDefault="00F6614D" w:rsidP="00F6614D">
            <w:pPr>
              <w:keepNext/>
              <w:tabs>
                <w:tab w:val="left" w:pos="348"/>
              </w:tabs>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3"/>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6614D" w:rsidRPr="00F6614D" w14:paraId="041C7A17" w14:textId="77777777" w:rsidTr="00E94A40">
        <w:trPr>
          <w:trHeight w:val="440"/>
        </w:trPr>
        <w:tc>
          <w:tcPr>
            <w:tcW w:w="1345" w:type="dxa"/>
            <w:gridSpan w:val="3"/>
            <w:tcBorders>
              <w:top w:val="single" w:sz="4" w:space="0" w:color="auto"/>
              <w:left w:val="single" w:sz="4" w:space="0" w:color="auto"/>
              <w:bottom w:val="single" w:sz="4" w:space="0" w:color="auto"/>
            </w:tcBorders>
            <w:vAlign w:val="center"/>
          </w:tcPr>
          <w:p w14:paraId="37C4C921" w14:textId="2363EF6A" w:rsidR="00F6614D" w:rsidRDefault="00F6614D" w:rsidP="00F6614D">
            <w:pPr>
              <w:keepNext/>
              <w:tabs>
                <w:tab w:val="left" w:pos="348"/>
              </w:tabs>
              <w:spacing w:before="60" w:after="60"/>
              <w:rPr>
                <w:rFonts w:ascii="Arial" w:hAnsi="Arial" w:cs="Arial"/>
                <w:sz w:val="18"/>
                <w:szCs w:val="18"/>
              </w:rPr>
            </w:pPr>
            <w:r>
              <w:rPr>
                <w:rFonts w:ascii="Arial" w:hAnsi="Arial" w:cs="Arial"/>
                <w:sz w:val="18"/>
                <w:szCs w:val="18"/>
              </w:rPr>
              <w:t>Year Built</w:t>
            </w:r>
          </w:p>
        </w:tc>
        <w:tc>
          <w:tcPr>
            <w:tcW w:w="990" w:type="dxa"/>
            <w:gridSpan w:val="3"/>
            <w:tcBorders>
              <w:top w:val="single" w:sz="4" w:space="0" w:color="auto"/>
              <w:bottom w:val="single" w:sz="4" w:space="0" w:color="auto"/>
              <w:right w:val="single" w:sz="4" w:space="0" w:color="auto"/>
            </w:tcBorders>
            <w:vAlign w:val="center"/>
          </w:tcPr>
          <w:p w14:paraId="1A36CE86" w14:textId="4FAE15D6" w:rsidR="00F6614D" w:rsidRDefault="00F6614D" w:rsidP="00F6614D">
            <w:pPr>
              <w:keepNext/>
              <w:tabs>
                <w:tab w:val="left" w:pos="348"/>
              </w:tabs>
              <w:spacing w:before="60" w:after="60"/>
              <w:rPr>
                <w:rFonts w:ascii="Arial" w:hAnsi="Arial" w:cs="Arial"/>
                <w:sz w:val="18"/>
                <w:szCs w:val="18"/>
              </w:rPr>
            </w:pPr>
            <w:r>
              <w:rPr>
                <w:rFonts w:ascii="Arial" w:hAnsi="Arial" w:cs="Arial"/>
                <w:b/>
                <w:sz w:val="18"/>
                <w:szCs w:val="18"/>
              </w:rPr>
              <w:fldChar w:fldCharType="begin">
                <w:ffData>
                  <w:name w:val=""/>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600" w:type="dxa"/>
            <w:gridSpan w:val="9"/>
            <w:tcBorders>
              <w:top w:val="single" w:sz="4" w:space="0" w:color="auto"/>
              <w:left w:val="single" w:sz="4" w:space="0" w:color="auto"/>
              <w:bottom w:val="single" w:sz="4" w:space="0" w:color="auto"/>
            </w:tcBorders>
            <w:vAlign w:val="center"/>
          </w:tcPr>
          <w:p w14:paraId="439DA101" w14:textId="7750CB7D" w:rsidR="00F6614D" w:rsidRPr="00041B3E" w:rsidRDefault="00F6614D" w:rsidP="00F6614D">
            <w:pPr>
              <w:keepNext/>
              <w:tabs>
                <w:tab w:val="left" w:pos="348"/>
              </w:tabs>
              <w:spacing w:before="60" w:after="60"/>
              <w:rPr>
                <w:rFonts w:ascii="Arial" w:hAnsi="Arial" w:cs="Arial"/>
                <w:b/>
                <w:sz w:val="18"/>
                <w:szCs w:val="18"/>
              </w:rPr>
            </w:pPr>
            <w:r>
              <w:rPr>
                <w:rFonts w:ascii="Arial" w:hAnsi="Arial" w:cs="Arial"/>
                <w:sz w:val="18"/>
                <w:szCs w:val="18"/>
              </w:rPr>
              <w:t>Total Sq. Ft. of Buildings</w:t>
            </w:r>
            <w:r w:rsidR="00952A51">
              <w:rPr>
                <w:rFonts w:ascii="Arial" w:hAnsi="Arial" w:cs="Arial"/>
                <w:sz w:val="18"/>
                <w:szCs w:val="18"/>
              </w:rPr>
              <w:t xml:space="preserve"> or Individual Unit</w:t>
            </w:r>
          </w:p>
        </w:tc>
        <w:tc>
          <w:tcPr>
            <w:tcW w:w="905" w:type="dxa"/>
            <w:gridSpan w:val="2"/>
            <w:tcBorders>
              <w:top w:val="single" w:sz="4" w:space="0" w:color="auto"/>
              <w:bottom w:val="single" w:sz="4" w:space="0" w:color="auto"/>
              <w:right w:val="single" w:sz="4" w:space="0" w:color="auto"/>
            </w:tcBorders>
            <w:vAlign w:val="center"/>
          </w:tcPr>
          <w:p w14:paraId="70A4FA1F" w14:textId="5AE25831" w:rsidR="00F6614D" w:rsidRPr="00041B3E" w:rsidRDefault="00F6614D" w:rsidP="00F6614D">
            <w:pPr>
              <w:keepNext/>
              <w:tabs>
                <w:tab w:val="left" w:pos="348"/>
              </w:tabs>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9C6746" w:rsidRPr="00AB5E0F" w14:paraId="5BCA005D" w14:textId="77777777" w:rsidTr="00E94A40">
        <w:trPr>
          <w:trHeight w:val="341"/>
        </w:trPr>
        <w:tc>
          <w:tcPr>
            <w:tcW w:w="715" w:type="dxa"/>
            <w:tcBorders>
              <w:top w:val="single" w:sz="4" w:space="0" w:color="auto"/>
              <w:left w:val="single" w:sz="4" w:space="0" w:color="auto"/>
              <w:bottom w:val="single" w:sz="4" w:space="0" w:color="auto"/>
            </w:tcBorders>
            <w:vAlign w:val="center"/>
          </w:tcPr>
          <w:p w14:paraId="4D987F40" w14:textId="77777777" w:rsidR="009C6746" w:rsidRPr="009C6746" w:rsidRDefault="009C6746" w:rsidP="003B6943">
            <w:pPr>
              <w:keepNext/>
              <w:tabs>
                <w:tab w:val="left" w:pos="348"/>
              </w:tabs>
              <w:spacing w:before="60" w:after="60"/>
              <w:ind w:right="-144"/>
              <w:rPr>
                <w:rFonts w:ascii="Arial" w:hAnsi="Arial" w:cs="Arial"/>
                <w:sz w:val="18"/>
                <w:szCs w:val="18"/>
              </w:rPr>
            </w:pPr>
            <w:r w:rsidRPr="00041B3E">
              <w:rPr>
                <w:rFonts w:ascii="Arial" w:hAnsi="Arial" w:cs="Arial"/>
                <w:sz w:val="18"/>
                <w:szCs w:val="18"/>
              </w:rPr>
              <w:t xml:space="preserve">Market </w:t>
            </w:r>
          </w:p>
        </w:tc>
        <w:tc>
          <w:tcPr>
            <w:tcW w:w="1980" w:type="dxa"/>
            <w:gridSpan w:val="6"/>
            <w:tcBorders>
              <w:top w:val="single" w:sz="4" w:space="0" w:color="auto"/>
              <w:bottom w:val="single" w:sz="4" w:space="0" w:color="auto"/>
            </w:tcBorders>
            <w:vAlign w:val="center"/>
          </w:tcPr>
          <w:p w14:paraId="6E56A5C5" w14:textId="77777777" w:rsidR="009C6746" w:rsidRPr="009C6746" w:rsidRDefault="009C6746" w:rsidP="003B6943">
            <w:pPr>
              <w:keepNext/>
              <w:tabs>
                <w:tab w:val="left" w:pos="348"/>
              </w:tabs>
              <w:spacing w:before="60" w:after="60"/>
              <w:ind w:right="-144"/>
              <w:rPr>
                <w:rFonts w:ascii="Arial" w:hAnsi="Arial" w:cs="Arial"/>
                <w:sz w:val="18"/>
                <w:szCs w:val="18"/>
              </w:rPr>
            </w:pPr>
            <w:r w:rsidRPr="009C6746">
              <w:rPr>
                <w:rFonts w:ascii="Arial" w:hAnsi="Arial" w:cs="Arial"/>
                <w:sz w:val="18"/>
                <w:szCs w:val="18"/>
              </w:rPr>
              <w:fldChar w:fldCharType="begin">
                <w:ffData>
                  <w:name w:val="Check153"/>
                  <w:enabled/>
                  <w:calcOnExit w:val="0"/>
                  <w:checkBox>
                    <w:sizeAuto/>
                    <w:default w:val="0"/>
                  </w:checkBox>
                </w:ffData>
              </w:fldChar>
            </w:r>
            <w:r w:rsidRPr="009C6746">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9C6746">
              <w:rPr>
                <w:rFonts w:ascii="Arial" w:hAnsi="Arial" w:cs="Arial"/>
                <w:sz w:val="18"/>
                <w:szCs w:val="18"/>
              </w:rPr>
              <w:fldChar w:fldCharType="end"/>
            </w:r>
            <w:r w:rsidRPr="009C6746">
              <w:rPr>
                <w:rFonts w:ascii="Arial" w:hAnsi="Arial" w:cs="Arial"/>
                <w:sz w:val="18"/>
                <w:szCs w:val="18"/>
              </w:rPr>
              <w:t xml:space="preserve"> Affordable Housing</w:t>
            </w:r>
          </w:p>
          <w:p w14:paraId="0D226983" w14:textId="77777777" w:rsidR="009C6746" w:rsidRPr="009C6746" w:rsidRDefault="009C6746" w:rsidP="009C6746">
            <w:pPr>
              <w:keepNext/>
              <w:tabs>
                <w:tab w:val="left" w:pos="348"/>
              </w:tabs>
              <w:spacing w:before="60" w:after="60"/>
              <w:rPr>
                <w:rFonts w:ascii="Arial" w:hAnsi="Arial" w:cs="Arial"/>
                <w:sz w:val="18"/>
                <w:szCs w:val="18"/>
              </w:rPr>
            </w:pPr>
            <w:r w:rsidRPr="009C6746">
              <w:rPr>
                <w:rFonts w:ascii="Arial" w:hAnsi="Arial" w:cs="Arial"/>
                <w:sz w:val="18"/>
                <w:szCs w:val="18"/>
              </w:rPr>
              <w:fldChar w:fldCharType="begin">
                <w:ffData>
                  <w:name w:val="Check157"/>
                  <w:enabled/>
                  <w:calcOnExit w:val="0"/>
                  <w:checkBox>
                    <w:sizeAuto/>
                    <w:default w:val="0"/>
                  </w:checkBox>
                </w:ffData>
              </w:fldChar>
            </w:r>
            <w:r w:rsidRPr="009C6746">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9C6746">
              <w:rPr>
                <w:rFonts w:ascii="Arial" w:hAnsi="Arial" w:cs="Arial"/>
                <w:sz w:val="18"/>
                <w:szCs w:val="18"/>
              </w:rPr>
              <w:fldChar w:fldCharType="end"/>
            </w:r>
            <w:r w:rsidRPr="009C6746">
              <w:rPr>
                <w:rFonts w:ascii="Arial" w:hAnsi="Arial" w:cs="Arial"/>
                <w:sz w:val="18"/>
                <w:szCs w:val="18"/>
              </w:rPr>
              <w:t xml:space="preserve"> Market Rate</w:t>
            </w:r>
          </w:p>
        </w:tc>
        <w:tc>
          <w:tcPr>
            <w:tcW w:w="1620" w:type="dxa"/>
            <w:gridSpan w:val="5"/>
            <w:tcBorders>
              <w:top w:val="single" w:sz="4" w:space="0" w:color="auto"/>
              <w:bottom w:val="single" w:sz="4" w:space="0" w:color="auto"/>
            </w:tcBorders>
            <w:vAlign w:val="center"/>
          </w:tcPr>
          <w:p w14:paraId="7D272082" w14:textId="38F7F85B" w:rsidR="00721D7D" w:rsidRDefault="00721D7D" w:rsidP="00721D7D">
            <w:pPr>
              <w:keepNext/>
              <w:tabs>
                <w:tab w:val="left" w:pos="980"/>
              </w:tabs>
              <w:spacing w:before="60" w:after="60"/>
              <w:ind w:left="216" w:right="-144" w:hanging="245"/>
              <w:rPr>
                <w:rFonts w:ascii="Arial" w:hAnsi="Arial" w:cs="Arial"/>
                <w:sz w:val="18"/>
                <w:szCs w:val="18"/>
              </w:rPr>
            </w:pPr>
            <w:r w:rsidRPr="009C6746">
              <w:rPr>
                <w:rFonts w:ascii="Arial" w:hAnsi="Arial" w:cs="Arial"/>
                <w:sz w:val="18"/>
                <w:szCs w:val="18"/>
              </w:rPr>
              <w:fldChar w:fldCharType="begin">
                <w:ffData>
                  <w:name w:val="Check157"/>
                  <w:enabled/>
                  <w:calcOnExit w:val="0"/>
                  <w:checkBox>
                    <w:sizeAuto/>
                    <w:default w:val="0"/>
                  </w:checkBox>
                </w:ffData>
              </w:fldChar>
            </w:r>
            <w:r w:rsidRPr="009C6746">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9C6746">
              <w:rPr>
                <w:rFonts w:ascii="Arial" w:hAnsi="Arial" w:cs="Arial"/>
                <w:sz w:val="18"/>
                <w:szCs w:val="18"/>
              </w:rPr>
              <w:fldChar w:fldCharType="end"/>
            </w:r>
            <w:r w:rsidRPr="009C6746">
              <w:rPr>
                <w:rFonts w:ascii="Arial" w:hAnsi="Arial" w:cs="Arial"/>
                <w:sz w:val="18"/>
                <w:szCs w:val="18"/>
              </w:rPr>
              <w:t xml:space="preserve"> Campus Living</w:t>
            </w:r>
          </w:p>
          <w:p w14:paraId="4EE4C7A5" w14:textId="487AB8D0" w:rsidR="009C6746" w:rsidRPr="009C6746" w:rsidRDefault="00721D7D" w:rsidP="00E3079A">
            <w:pPr>
              <w:keepNext/>
              <w:tabs>
                <w:tab w:val="left" w:pos="980"/>
              </w:tabs>
              <w:spacing w:before="60" w:after="60"/>
              <w:ind w:left="216" w:right="-144" w:hanging="245"/>
              <w:rPr>
                <w:rFonts w:ascii="Arial" w:hAnsi="Arial" w:cs="Arial"/>
                <w:sz w:val="18"/>
                <w:szCs w:val="18"/>
              </w:rPr>
            </w:pPr>
            <w:r w:rsidRPr="009C6746">
              <w:rPr>
                <w:rFonts w:ascii="Arial" w:hAnsi="Arial" w:cs="Arial"/>
                <w:sz w:val="18"/>
                <w:szCs w:val="18"/>
              </w:rPr>
              <w:fldChar w:fldCharType="begin">
                <w:ffData>
                  <w:name w:val="Check157"/>
                  <w:enabled/>
                  <w:calcOnExit w:val="0"/>
                  <w:checkBox>
                    <w:sizeAuto/>
                    <w:default w:val="0"/>
                  </w:checkBox>
                </w:ffData>
              </w:fldChar>
            </w:r>
            <w:r w:rsidRPr="009C6746">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9C6746">
              <w:rPr>
                <w:rFonts w:ascii="Arial" w:hAnsi="Arial" w:cs="Arial"/>
                <w:sz w:val="18"/>
                <w:szCs w:val="18"/>
              </w:rPr>
              <w:fldChar w:fldCharType="end"/>
            </w:r>
            <w:r>
              <w:rPr>
                <w:rFonts w:ascii="Arial" w:hAnsi="Arial" w:cs="Arial"/>
                <w:sz w:val="18"/>
                <w:szCs w:val="18"/>
              </w:rPr>
              <w:t xml:space="preserve"> HOA</w:t>
            </w:r>
            <w:r w:rsidRPr="009C6746" w:rsidDel="003B6943">
              <w:rPr>
                <w:rFonts w:ascii="Arial" w:hAnsi="Arial" w:cs="Arial"/>
                <w:sz w:val="18"/>
                <w:szCs w:val="18"/>
              </w:rPr>
              <w:t xml:space="preserve"> </w:t>
            </w:r>
          </w:p>
        </w:tc>
        <w:tc>
          <w:tcPr>
            <w:tcW w:w="2525" w:type="dxa"/>
            <w:gridSpan w:val="5"/>
            <w:tcBorders>
              <w:top w:val="single" w:sz="4" w:space="0" w:color="auto"/>
              <w:bottom w:val="single" w:sz="4" w:space="0" w:color="auto"/>
              <w:right w:val="single" w:sz="4" w:space="0" w:color="auto"/>
            </w:tcBorders>
            <w:vAlign w:val="center"/>
          </w:tcPr>
          <w:p w14:paraId="333A0458" w14:textId="77777777" w:rsidR="00721D7D" w:rsidRPr="009C6746" w:rsidRDefault="00721D7D" w:rsidP="00721D7D">
            <w:pPr>
              <w:keepNext/>
              <w:tabs>
                <w:tab w:val="left" w:pos="348"/>
              </w:tabs>
              <w:spacing w:before="60" w:after="60"/>
              <w:ind w:right="-144"/>
              <w:rPr>
                <w:rFonts w:ascii="Arial" w:hAnsi="Arial" w:cs="Arial"/>
                <w:sz w:val="18"/>
                <w:szCs w:val="18"/>
              </w:rPr>
            </w:pPr>
            <w:r w:rsidRPr="009C6746">
              <w:rPr>
                <w:rFonts w:ascii="Arial" w:hAnsi="Arial" w:cs="Arial"/>
                <w:sz w:val="18"/>
                <w:szCs w:val="18"/>
              </w:rPr>
              <w:fldChar w:fldCharType="begin">
                <w:ffData>
                  <w:name w:val="Check155"/>
                  <w:enabled/>
                  <w:calcOnExit w:val="0"/>
                  <w:checkBox>
                    <w:sizeAuto/>
                    <w:default w:val="0"/>
                  </w:checkBox>
                </w:ffData>
              </w:fldChar>
            </w:r>
            <w:r w:rsidRPr="009C6746">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9C6746">
              <w:rPr>
                <w:rFonts w:ascii="Arial" w:hAnsi="Arial" w:cs="Arial"/>
                <w:sz w:val="18"/>
                <w:szCs w:val="18"/>
              </w:rPr>
              <w:fldChar w:fldCharType="end"/>
            </w:r>
            <w:r w:rsidRPr="009C6746">
              <w:rPr>
                <w:rFonts w:ascii="Arial" w:hAnsi="Arial" w:cs="Arial"/>
                <w:sz w:val="18"/>
                <w:szCs w:val="18"/>
              </w:rPr>
              <w:t xml:space="preserve"> Assisted Living/Retirement</w:t>
            </w:r>
          </w:p>
          <w:p w14:paraId="39CBD57D" w14:textId="53C57B7C" w:rsidR="009C6746" w:rsidRPr="009C6746" w:rsidRDefault="00721D7D" w:rsidP="00E3079A">
            <w:pPr>
              <w:keepNext/>
              <w:tabs>
                <w:tab w:val="left" w:pos="348"/>
              </w:tabs>
              <w:spacing w:before="60" w:after="60"/>
              <w:ind w:right="-144"/>
              <w:rPr>
                <w:rFonts w:ascii="Arial" w:hAnsi="Arial" w:cs="Arial"/>
                <w:sz w:val="18"/>
                <w:szCs w:val="18"/>
              </w:rPr>
            </w:pPr>
            <w:r w:rsidRPr="009C6746">
              <w:rPr>
                <w:rFonts w:ascii="Arial" w:hAnsi="Arial" w:cs="Arial"/>
                <w:sz w:val="18"/>
                <w:szCs w:val="18"/>
              </w:rPr>
              <w:fldChar w:fldCharType="begin">
                <w:ffData>
                  <w:name w:val="Check153"/>
                  <w:enabled/>
                  <w:calcOnExit w:val="0"/>
                  <w:checkBox>
                    <w:sizeAuto/>
                    <w:default w:val="0"/>
                  </w:checkBox>
                </w:ffData>
              </w:fldChar>
            </w:r>
            <w:r w:rsidRPr="009C6746">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9C6746">
              <w:rPr>
                <w:rFonts w:ascii="Arial" w:hAnsi="Arial" w:cs="Arial"/>
                <w:sz w:val="18"/>
                <w:szCs w:val="18"/>
              </w:rPr>
              <w:fldChar w:fldCharType="end"/>
            </w:r>
            <w:r w:rsidRPr="009C6746">
              <w:rPr>
                <w:rFonts w:ascii="Arial" w:hAnsi="Arial" w:cs="Arial"/>
                <w:sz w:val="18"/>
                <w:szCs w:val="18"/>
              </w:rPr>
              <w:t xml:space="preserve"> </w:t>
            </w:r>
            <w:r>
              <w:rPr>
                <w:rFonts w:ascii="Arial" w:hAnsi="Arial" w:cs="Arial"/>
                <w:sz w:val="18"/>
                <w:szCs w:val="18"/>
              </w:rPr>
              <w:t>Individual Unit Owner</w:t>
            </w:r>
          </w:p>
        </w:tc>
      </w:tr>
      <w:tr w:rsidR="009C6746" w:rsidRPr="00AB5E0F" w14:paraId="579A661B" w14:textId="77777777" w:rsidTr="00E94A40">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1345" w:type="dxa"/>
            <w:gridSpan w:val="3"/>
            <w:tcBorders>
              <w:right w:val="nil"/>
            </w:tcBorders>
            <w:vAlign w:val="center"/>
          </w:tcPr>
          <w:p w14:paraId="6F7CD576" w14:textId="77777777" w:rsidR="009C6746" w:rsidRDefault="009C6746" w:rsidP="005B3B55">
            <w:pPr>
              <w:keepNext/>
              <w:spacing w:before="20"/>
              <w:rPr>
                <w:rFonts w:ascii="Arial" w:hAnsi="Arial" w:cs="Arial"/>
                <w:b/>
                <w:sz w:val="18"/>
                <w:szCs w:val="18"/>
              </w:rPr>
            </w:pPr>
            <w:r w:rsidRPr="00041B3E">
              <w:rPr>
                <w:rFonts w:ascii="Arial" w:hAnsi="Arial" w:cs="Arial"/>
                <w:sz w:val="18"/>
                <w:szCs w:val="18"/>
              </w:rPr>
              <w:t>Building Style</w:t>
            </w:r>
          </w:p>
        </w:tc>
        <w:tc>
          <w:tcPr>
            <w:tcW w:w="2970" w:type="dxa"/>
            <w:gridSpan w:val="9"/>
            <w:tcBorders>
              <w:left w:val="nil"/>
              <w:right w:val="nil"/>
            </w:tcBorders>
            <w:vAlign w:val="center"/>
          </w:tcPr>
          <w:p w14:paraId="31523B0D" w14:textId="77777777" w:rsidR="009C6746" w:rsidRDefault="009C6746" w:rsidP="005B3B55">
            <w:pPr>
              <w:keepNext/>
              <w:spacing w:before="40" w:after="40"/>
              <w:rPr>
                <w:rFonts w:ascii="Arial" w:hAnsi="Arial" w:cs="Arial"/>
                <w:sz w:val="18"/>
                <w:szCs w:val="18"/>
              </w:rPr>
            </w:pPr>
            <w:r w:rsidRPr="00041B3E">
              <w:rPr>
                <w:rFonts w:ascii="Arial" w:hAnsi="Arial" w:cs="Arial"/>
                <w:sz w:val="18"/>
                <w:szCs w:val="18"/>
              </w:rPr>
              <w:fldChar w:fldCharType="begin">
                <w:ffData>
                  <w:name w:val="Check146"/>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w:t>
            </w:r>
            <w:r w:rsidRPr="000E0D6E">
              <w:rPr>
                <w:rFonts w:ascii="Arial" w:hAnsi="Arial" w:cs="Arial"/>
                <w:sz w:val="18"/>
                <w:szCs w:val="18"/>
              </w:rPr>
              <w:t>Low-Rise</w:t>
            </w:r>
            <w:r>
              <w:rPr>
                <w:rFonts w:ascii="Arial" w:hAnsi="Arial" w:cs="Arial"/>
                <w:sz w:val="18"/>
                <w:szCs w:val="18"/>
              </w:rPr>
              <w:t xml:space="preserve"> (1-3 stories)</w:t>
            </w:r>
          </w:p>
          <w:p w14:paraId="10EB1D12" w14:textId="3AB02143" w:rsidR="009C6746" w:rsidRDefault="009C6746" w:rsidP="005B3B55">
            <w:pPr>
              <w:keepNext/>
              <w:spacing w:before="40" w:after="40"/>
              <w:rPr>
                <w:rFonts w:ascii="Arial" w:hAnsi="Arial" w:cs="Arial"/>
                <w:sz w:val="18"/>
                <w:szCs w:val="18"/>
              </w:rPr>
            </w:pPr>
            <w:r w:rsidRPr="00041B3E">
              <w:rPr>
                <w:rFonts w:ascii="Arial" w:hAnsi="Arial" w:cs="Arial"/>
                <w:sz w:val="18"/>
                <w:szCs w:val="18"/>
              </w:rPr>
              <w:fldChar w:fldCharType="begin">
                <w:ffData>
                  <w:name w:val="Check148"/>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Mid-Rise</w:t>
            </w:r>
            <w:r w:rsidRPr="00041B3E" w:rsidDel="001D71B9">
              <w:rPr>
                <w:rFonts w:ascii="Arial" w:hAnsi="Arial" w:cs="Arial"/>
                <w:sz w:val="18"/>
                <w:szCs w:val="18"/>
              </w:rPr>
              <w:t xml:space="preserve"> </w:t>
            </w:r>
            <w:r>
              <w:rPr>
                <w:rFonts w:ascii="Arial" w:hAnsi="Arial" w:cs="Arial"/>
                <w:sz w:val="18"/>
                <w:szCs w:val="18"/>
              </w:rPr>
              <w:t>(4-8 stories)</w:t>
            </w:r>
          </w:p>
          <w:p w14:paraId="1D7F563A" w14:textId="77777777" w:rsidR="009C6746" w:rsidRPr="00041B3E" w:rsidRDefault="009C6746" w:rsidP="005B3B55">
            <w:pPr>
              <w:keepNext/>
              <w:spacing w:before="40" w:after="40"/>
              <w:rPr>
                <w:rFonts w:ascii="Arial" w:hAnsi="Arial" w:cs="Arial"/>
                <w:sz w:val="18"/>
                <w:szCs w:val="18"/>
              </w:rPr>
            </w:pPr>
            <w:r w:rsidRPr="00041B3E">
              <w:rPr>
                <w:rFonts w:ascii="Arial" w:hAnsi="Arial" w:cs="Arial"/>
                <w:sz w:val="18"/>
                <w:szCs w:val="18"/>
              </w:rPr>
              <w:fldChar w:fldCharType="begin">
                <w:ffData>
                  <w:name w:val="Check149"/>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High-Rise </w:t>
            </w:r>
            <w:r>
              <w:rPr>
                <w:rFonts w:ascii="Arial" w:hAnsi="Arial" w:cs="Arial"/>
                <w:sz w:val="18"/>
                <w:szCs w:val="18"/>
              </w:rPr>
              <w:t>(9 or more stories)</w:t>
            </w:r>
          </w:p>
          <w:p w14:paraId="391BABC3" w14:textId="77777777" w:rsidR="009C6746" w:rsidRDefault="009C6746" w:rsidP="005B3B55">
            <w:pPr>
              <w:keepNext/>
              <w:tabs>
                <w:tab w:val="left" w:pos="2592"/>
              </w:tabs>
              <w:spacing w:before="40" w:after="40"/>
              <w:rPr>
                <w:rFonts w:ascii="Arial" w:hAnsi="Arial" w:cs="Arial"/>
                <w:b/>
                <w:sz w:val="18"/>
                <w:szCs w:val="18"/>
              </w:rPr>
            </w:pPr>
            <w:r w:rsidRPr="00041B3E">
              <w:rPr>
                <w:rFonts w:ascii="Arial" w:hAnsi="Arial" w:cs="Arial"/>
                <w:sz w:val="18"/>
                <w:szCs w:val="18"/>
              </w:rPr>
              <w:fldChar w:fldCharType="begin">
                <w:ffData>
                  <w:name w:val="Check150"/>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Pr>
                <w:rFonts w:ascii="Arial" w:hAnsi="Arial" w:cs="Arial"/>
                <w:sz w:val="18"/>
                <w:szCs w:val="18"/>
              </w:rPr>
              <w:t xml:space="preserve"> </w:t>
            </w:r>
            <w:r w:rsidRPr="000E0D6E">
              <w:rPr>
                <w:rFonts w:ascii="Arial" w:hAnsi="Arial" w:cs="Arial"/>
                <w:sz w:val="18"/>
                <w:szCs w:val="18"/>
              </w:rPr>
              <w:t>Townhouse/Rowhouse</w:t>
            </w:r>
          </w:p>
        </w:tc>
        <w:tc>
          <w:tcPr>
            <w:tcW w:w="2525" w:type="dxa"/>
            <w:gridSpan w:val="5"/>
            <w:tcBorders>
              <w:left w:val="nil"/>
              <w:right w:val="single" w:sz="4" w:space="0" w:color="auto"/>
            </w:tcBorders>
            <w:vAlign w:val="center"/>
          </w:tcPr>
          <w:p w14:paraId="237A724A" w14:textId="77777777" w:rsidR="009C6746" w:rsidRPr="00041B3E" w:rsidRDefault="009C6746" w:rsidP="009C6746">
            <w:pPr>
              <w:keepNext/>
              <w:tabs>
                <w:tab w:val="left" w:pos="2952"/>
              </w:tabs>
              <w:spacing w:before="40" w:after="40"/>
              <w:rPr>
                <w:rFonts w:ascii="Arial" w:hAnsi="Arial" w:cs="Arial"/>
                <w:sz w:val="18"/>
                <w:szCs w:val="18"/>
              </w:rPr>
            </w:pPr>
            <w:r w:rsidRPr="00041B3E">
              <w:rPr>
                <w:rFonts w:ascii="Arial" w:hAnsi="Arial" w:cs="Arial"/>
                <w:sz w:val="18"/>
                <w:szCs w:val="18"/>
              </w:rPr>
              <w:fldChar w:fldCharType="begin">
                <w:ffData>
                  <w:name w:val="Check166"/>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Duplex</w:t>
            </w:r>
          </w:p>
          <w:p w14:paraId="2ACD5D21" w14:textId="2B7F364F" w:rsidR="009C6746" w:rsidRDefault="009C6746" w:rsidP="009C6746">
            <w:pPr>
              <w:keepNext/>
              <w:spacing w:before="40" w:after="40"/>
              <w:rPr>
                <w:rFonts w:ascii="Arial" w:hAnsi="Arial" w:cs="Arial"/>
                <w:sz w:val="18"/>
                <w:szCs w:val="18"/>
              </w:rPr>
            </w:pPr>
            <w:r w:rsidRPr="00041B3E">
              <w:rPr>
                <w:rFonts w:ascii="Arial" w:hAnsi="Arial" w:cs="Arial"/>
                <w:sz w:val="18"/>
                <w:szCs w:val="18"/>
              </w:rPr>
              <w:fldChar w:fldCharType="begin">
                <w:ffData>
                  <w:name w:val="Check150"/>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Triplex</w:t>
            </w:r>
          </w:p>
          <w:p w14:paraId="29C35147" w14:textId="77777777" w:rsidR="009C6746" w:rsidRDefault="009C6746" w:rsidP="005B3B55">
            <w:pPr>
              <w:keepNext/>
              <w:spacing w:before="40" w:after="40"/>
              <w:rPr>
                <w:rFonts w:ascii="Arial" w:hAnsi="Arial" w:cs="Arial"/>
                <w:sz w:val="18"/>
                <w:szCs w:val="18"/>
              </w:rPr>
            </w:pPr>
            <w:r w:rsidRPr="00041B3E">
              <w:rPr>
                <w:rFonts w:ascii="Arial" w:hAnsi="Arial" w:cs="Arial"/>
                <w:sz w:val="18"/>
                <w:szCs w:val="18"/>
              </w:rPr>
              <w:fldChar w:fldCharType="begin">
                <w:ffData>
                  <w:name w:val="Check150"/>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Fourplex</w:t>
            </w:r>
          </w:p>
          <w:p w14:paraId="4511D162" w14:textId="0CF3CD18" w:rsidR="009C6746" w:rsidRDefault="009C6746" w:rsidP="003E5488">
            <w:pPr>
              <w:keepNext/>
              <w:tabs>
                <w:tab w:val="left" w:pos="2090"/>
              </w:tabs>
              <w:spacing w:before="40" w:after="40"/>
              <w:rPr>
                <w:rFonts w:ascii="Arial" w:hAnsi="Arial" w:cs="Arial"/>
                <w:b/>
                <w:sz w:val="18"/>
                <w:szCs w:val="18"/>
              </w:rPr>
            </w:pPr>
            <w:r w:rsidRPr="00041B3E">
              <w:rPr>
                <w:rFonts w:ascii="Arial" w:hAnsi="Arial" w:cs="Arial"/>
                <w:sz w:val="18"/>
                <w:szCs w:val="18"/>
              </w:rPr>
              <w:fldChar w:fldCharType="begin">
                <w:ffData>
                  <w:name w:val="Check150"/>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Other </w:t>
            </w:r>
            <w:r w:rsidR="003E5488" w:rsidRPr="009A363E">
              <w:rPr>
                <w:rFonts w:ascii="Arial" w:hAnsi="Arial" w:cs="Arial"/>
                <w:sz w:val="17"/>
                <w:szCs w:val="17"/>
              </w:rPr>
              <w:fldChar w:fldCharType="begin">
                <w:ffData>
                  <w:name w:val=""/>
                  <w:enabled/>
                  <w:calcOnExit w:val="0"/>
                  <w:textInput>
                    <w:default w:val="(specify)"/>
                  </w:textInput>
                </w:ffData>
              </w:fldChar>
            </w:r>
            <w:r w:rsidR="003E5488" w:rsidRPr="009A363E">
              <w:rPr>
                <w:rFonts w:ascii="Arial" w:hAnsi="Arial" w:cs="Arial"/>
                <w:sz w:val="17"/>
                <w:szCs w:val="17"/>
              </w:rPr>
              <w:instrText xml:space="preserve"> FORMTEXT </w:instrText>
            </w:r>
            <w:r w:rsidR="003E5488" w:rsidRPr="009A363E">
              <w:rPr>
                <w:rFonts w:ascii="Arial" w:hAnsi="Arial" w:cs="Arial"/>
                <w:sz w:val="17"/>
                <w:szCs w:val="17"/>
              </w:rPr>
            </w:r>
            <w:r w:rsidR="003E5488" w:rsidRPr="009A363E">
              <w:rPr>
                <w:rFonts w:ascii="Arial" w:hAnsi="Arial" w:cs="Arial"/>
                <w:sz w:val="17"/>
                <w:szCs w:val="17"/>
              </w:rPr>
              <w:fldChar w:fldCharType="separate"/>
            </w:r>
            <w:r w:rsidR="003E5488" w:rsidRPr="009A363E">
              <w:rPr>
                <w:rFonts w:ascii="Arial" w:hAnsi="Arial" w:cs="Arial"/>
                <w:noProof/>
                <w:sz w:val="17"/>
                <w:szCs w:val="17"/>
              </w:rPr>
              <w:t>(specify)</w:t>
            </w:r>
            <w:r w:rsidR="003E5488" w:rsidRPr="009A363E">
              <w:rPr>
                <w:rFonts w:ascii="Arial" w:hAnsi="Arial" w:cs="Arial"/>
                <w:sz w:val="17"/>
                <w:szCs w:val="17"/>
              </w:rPr>
              <w:fldChar w:fldCharType="end"/>
            </w:r>
            <w:r w:rsidR="003E5488">
              <w:rPr>
                <w:rFonts w:ascii="Arial" w:hAnsi="Arial" w:cs="Arial"/>
                <w:sz w:val="17"/>
                <w:szCs w:val="17"/>
                <w:u w:val="single"/>
              </w:rPr>
              <w:tab/>
            </w:r>
          </w:p>
        </w:tc>
      </w:tr>
      <w:tr w:rsidR="00F060CE" w:rsidRPr="00AB5E0F" w14:paraId="50E3FDB6" w14:textId="77777777" w:rsidTr="00E94A40">
        <w:tblPrEx>
          <w:tblBorders>
            <w:top w:val="single" w:sz="4" w:space="0" w:color="auto"/>
            <w:left w:val="single" w:sz="4" w:space="0" w:color="auto"/>
            <w:bottom w:val="single" w:sz="4" w:space="0" w:color="auto"/>
            <w:right w:val="single" w:sz="4" w:space="0" w:color="auto"/>
            <w:insideH w:val="single" w:sz="4" w:space="0" w:color="auto"/>
          </w:tblBorders>
        </w:tblPrEx>
        <w:tc>
          <w:tcPr>
            <w:tcW w:w="1345" w:type="dxa"/>
            <w:gridSpan w:val="3"/>
            <w:tcBorders>
              <w:bottom w:val="single" w:sz="4" w:space="0" w:color="auto"/>
              <w:right w:val="single" w:sz="4" w:space="0" w:color="FFFFFF"/>
            </w:tcBorders>
            <w:vAlign w:val="center"/>
          </w:tcPr>
          <w:p w14:paraId="052D0AD2" w14:textId="6B52116C" w:rsidR="00F060CE" w:rsidRPr="00041B3E" w:rsidRDefault="00F060CE" w:rsidP="00F060CE">
            <w:pPr>
              <w:keepNext/>
              <w:tabs>
                <w:tab w:val="left" w:pos="2160"/>
                <w:tab w:val="left" w:pos="3960"/>
                <w:tab w:val="left" w:pos="5832"/>
                <w:tab w:val="left" w:pos="7542"/>
              </w:tabs>
              <w:spacing w:before="120" w:after="120"/>
              <w:rPr>
                <w:rFonts w:ascii="Arial" w:hAnsi="Arial" w:cs="Arial"/>
                <w:sz w:val="18"/>
                <w:szCs w:val="18"/>
              </w:rPr>
            </w:pPr>
            <w:r w:rsidRPr="00041B3E">
              <w:rPr>
                <w:rFonts w:ascii="Arial" w:hAnsi="Arial" w:cs="Arial"/>
                <w:sz w:val="18"/>
                <w:szCs w:val="18"/>
              </w:rPr>
              <w:t>Electric Utility</w:t>
            </w:r>
          </w:p>
        </w:tc>
        <w:tc>
          <w:tcPr>
            <w:tcW w:w="1890" w:type="dxa"/>
            <w:gridSpan w:val="5"/>
            <w:tcBorders>
              <w:left w:val="single" w:sz="4" w:space="0" w:color="FFFFFF"/>
              <w:bottom w:val="single" w:sz="4" w:space="0" w:color="auto"/>
              <w:right w:val="single" w:sz="4" w:space="0" w:color="auto"/>
            </w:tcBorders>
            <w:vAlign w:val="center"/>
          </w:tcPr>
          <w:p w14:paraId="2C04CFA4" w14:textId="77777777" w:rsidR="00F060CE" w:rsidRPr="00041B3E" w:rsidRDefault="00F060CE" w:rsidP="00F060CE">
            <w:pPr>
              <w:keepNext/>
              <w:spacing w:before="40" w:after="2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PGE</w:t>
            </w:r>
          </w:p>
          <w:p w14:paraId="4F9E86A4" w14:textId="77777777" w:rsidR="00F060CE" w:rsidRDefault="00F060CE" w:rsidP="00F060CE">
            <w:pPr>
              <w:keepNext/>
              <w:spacing w:before="40" w:after="2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Pacific Power </w:t>
            </w:r>
          </w:p>
          <w:p w14:paraId="458CE706" w14:textId="77777777" w:rsidR="00F060CE" w:rsidRDefault="00F060CE" w:rsidP="00F060CE">
            <w:pPr>
              <w:keepNext/>
              <w:spacing w:before="40" w:after="20"/>
              <w:rPr>
                <w:rFonts w:ascii="Arial" w:hAnsi="Arial" w:cs="Arial"/>
                <w:sz w:val="18"/>
                <w:szCs w:val="18"/>
                <w:u w:val="single"/>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Other</w:t>
            </w:r>
            <w:r w:rsidRPr="00041B3E" w:rsidDel="005C6058">
              <w:rPr>
                <w:rFonts w:ascii="Arial" w:hAnsi="Arial" w:cs="Arial"/>
                <w:sz w:val="18"/>
                <w:szCs w:val="18"/>
              </w:rPr>
              <w:t xml:space="preserve"> </w:t>
            </w:r>
            <w:r w:rsidRPr="00041B3E">
              <w:rPr>
                <w:rFonts w:ascii="Arial" w:hAnsi="Arial" w:cs="Arial"/>
                <w:sz w:val="18"/>
                <w:szCs w:val="18"/>
                <w:u w:val="single"/>
              </w:rPr>
              <w:fldChar w:fldCharType="begin">
                <w:ffData>
                  <w:name w:val=""/>
                  <w:enabled/>
                  <w:calcOnExit w:val="0"/>
                  <w:textInput/>
                </w:ffData>
              </w:fldChar>
            </w:r>
            <w:r w:rsidRPr="00041B3E">
              <w:rPr>
                <w:rFonts w:ascii="Arial" w:hAnsi="Arial" w:cs="Arial"/>
                <w:sz w:val="18"/>
                <w:szCs w:val="18"/>
                <w:u w:val="single"/>
              </w:rPr>
              <w:instrText xml:space="preserve"> FORMTEXT </w:instrText>
            </w:r>
            <w:r w:rsidRPr="00041B3E">
              <w:rPr>
                <w:rFonts w:ascii="Arial" w:hAnsi="Arial" w:cs="Arial"/>
                <w:sz w:val="18"/>
                <w:szCs w:val="18"/>
                <w:u w:val="single"/>
              </w:rPr>
            </w:r>
            <w:r w:rsidRPr="00041B3E">
              <w:rPr>
                <w:rFonts w:ascii="Arial" w:hAnsi="Arial" w:cs="Arial"/>
                <w:sz w:val="18"/>
                <w:szCs w:val="18"/>
                <w:u w:val="single"/>
              </w:rPr>
              <w:fldChar w:fldCharType="separate"/>
            </w:r>
            <w:r w:rsidRPr="00041B3E">
              <w:rPr>
                <w:rFonts w:ascii="Arial" w:hAnsi="Arial" w:cs="Arial"/>
                <w:noProof/>
                <w:sz w:val="18"/>
                <w:szCs w:val="18"/>
                <w:u w:val="single"/>
              </w:rPr>
              <w:t> </w:t>
            </w:r>
            <w:r w:rsidRPr="00041B3E">
              <w:rPr>
                <w:rFonts w:ascii="Arial" w:hAnsi="Arial" w:cs="Arial"/>
                <w:noProof/>
                <w:sz w:val="18"/>
                <w:szCs w:val="18"/>
                <w:u w:val="single"/>
              </w:rPr>
              <w:t> </w:t>
            </w:r>
            <w:r w:rsidRPr="00041B3E">
              <w:rPr>
                <w:rFonts w:ascii="Arial" w:hAnsi="Arial" w:cs="Arial"/>
                <w:noProof/>
                <w:sz w:val="18"/>
                <w:szCs w:val="18"/>
                <w:u w:val="single"/>
              </w:rPr>
              <w:t> </w:t>
            </w:r>
            <w:r w:rsidRPr="00041B3E">
              <w:rPr>
                <w:rFonts w:ascii="Arial" w:hAnsi="Arial" w:cs="Arial"/>
                <w:noProof/>
                <w:sz w:val="18"/>
                <w:szCs w:val="18"/>
                <w:u w:val="single"/>
              </w:rPr>
              <w:t> </w:t>
            </w:r>
            <w:r w:rsidRPr="00041B3E">
              <w:rPr>
                <w:rFonts w:ascii="Arial" w:hAnsi="Arial" w:cs="Arial"/>
                <w:noProof/>
                <w:sz w:val="18"/>
                <w:szCs w:val="18"/>
                <w:u w:val="single"/>
              </w:rPr>
              <w:t> </w:t>
            </w:r>
            <w:r w:rsidRPr="00041B3E">
              <w:rPr>
                <w:rFonts w:ascii="Arial" w:hAnsi="Arial" w:cs="Arial"/>
                <w:sz w:val="18"/>
                <w:szCs w:val="18"/>
                <w:u w:val="single"/>
              </w:rPr>
              <w:fldChar w:fldCharType="end"/>
            </w:r>
            <w:r w:rsidRPr="00041B3E">
              <w:rPr>
                <w:rFonts w:ascii="Arial" w:hAnsi="Arial" w:cs="Arial"/>
                <w:sz w:val="18"/>
                <w:szCs w:val="18"/>
                <w:u w:val="single"/>
              </w:rPr>
              <w:tab/>
            </w:r>
          </w:p>
          <w:p w14:paraId="0FA02709" w14:textId="77777777" w:rsidR="003E5488" w:rsidRPr="00977F4C" w:rsidRDefault="003E5488" w:rsidP="00F060CE">
            <w:pPr>
              <w:keepNext/>
              <w:spacing w:before="40" w:after="20"/>
              <w:rPr>
                <w:rFonts w:ascii="Arial" w:hAnsi="Arial" w:cs="Arial"/>
                <w:sz w:val="18"/>
                <w:szCs w:val="18"/>
              </w:rPr>
            </w:pPr>
          </w:p>
        </w:tc>
        <w:tc>
          <w:tcPr>
            <w:tcW w:w="1080" w:type="dxa"/>
            <w:gridSpan w:val="4"/>
            <w:tcBorders>
              <w:left w:val="single" w:sz="4" w:space="0" w:color="FFFFFF"/>
              <w:bottom w:val="single" w:sz="4" w:space="0" w:color="auto"/>
              <w:right w:val="single" w:sz="4" w:space="0" w:color="FFFFFF"/>
            </w:tcBorders>
            <w:vAlign w:val="center"/>
          </w:tcPr>
          <w:p w14:paraId="0E063580" w14:textId="77777777" w:rsidR="00F060CE" w:rsidRPr="00041B3E" w:rsidRDefault="00F060CE" w:rsidP="00F060CE">
            <w:pPr>
              <w:keepNext/>
              <w:spacing w:before="20" w:after="20"/>
              <w:rPr>
                <w:rFonts w:ascii="Arial" w:hAnsi="Arial" w:cs="Arial"/>
                <w:sz w:val="18"/>
                <w:szCs w:val="18"/>
              </w:rPr>
            </w:pPr>
            <w:r w:rsidRPr="00041B3E">
              <w:rPr>
                <w:rFonts w:ascii="Arial" w:hAnsi="Arial" w:cs="Arial"/>
                <w:sz w:val="18"/>
                <w:szCs w:val="18"/>
              </w:rPr>
              <w:t>Gas Utility</w:t>
            </w:r>
          </w:p>
        </w:tc>
        <w:tc>
          <w:tcPr>
            <w:tcW w:w="2525" w:type="dxa"/>
            <w:gridSpan w:val="5"/>
            <w:tcBorders>
              <w:left w:val="single" w:sz="4" w:space="0" w:color="FFFFFF"/>
              <w:bottom w:val="single" w:sz="4" w:space="0" w:color="auto"/>
            </w:tcBorders>
            <w:vAlign w:val="center"/>
          </w:tcPr>
          <w:p w14:paraId="1F3F2FF1" w14:textId="77777777" w:rsidR="00F060CE" w:rsidRPr="00041B3E" w:rsidRDefault="00F060CE" w:rsidP="00F060CE">
            <w:pPr>
              <w:keepNext/>
              <w:spacing w:before="40" w:after="2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NW Natural</w:t>
            </w:r>
          </w:p>
          <w:p w14:paraId="561EEC1E" w14:textId="043BF897" w:rsidR="00F060CE" w:rsidRDefault="00F060CE" w:rsidP="00F060CE">
            <w:pPr>
              <w:keepNext/>
              <w:spacing w:before="40" w:after="2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Cascade </w:t>
            </w:r>
            <w:r w:rsidR="001A1D60">
              <w:rPr>
                <w:rFonts w:ascii="Arial" w:hAnsi="Arial" w:cs="Arial"/>
                <w:sz w:val="18"/>
                <w:szCs w:val="18"/>
              </w:rPr>
              <w:t>Natural Gas</w:t>
            </w:r>
          </w:p>
          <w:p w14:paraId="072EA260" w14:textId="5D5BDA2C" w:rsidR="001A1D60" w:rsidRDefault="001A1D60" w:rsidP="00F060CE">
            <w:pPr>
              <w:keepNext/>
              <w:spacing w:before="40" w:after="20"/>
              <w:rPr>
                <w:rFonts w:ascii="Arial" w:hAnsi="Arial" w:cs="Arial"/>
                <w:sz w:val="18"/>
                <w:szCs w:val="18"/>
              </w:rPr>
            </w:pPr>
            <w:r w:rsidRPr="00041B3E">
              <w:rPr>
                <w:rFonts w:ascii="Arial" w:hAnsi="Arial" w:cs="Arial"/>
                <w:sz w:val="18"/>
                <w:szCs w:val="18"/>
              </w:rPr>
              <w:fldChar w:fldCharType="begin">
                <w:ffData>
                  <w:name w:val="Check165"/>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Pr>
                <w:rFonts w:ascii="Arial" w:hAnsi="Arial" w:cs="Arial"/>
                <w:sz w:val="18"/>
                <w:szCs w:val="18"/>
              </w:rPr>
              <w:t xml:space="preserve"> Avista</w:t>
            </w:r>
          </w:p>
          <w:p w14:paraId="0C5C6D91" w14:textId="70E9E385" w:rsidR="00F060CE" w:rsidRPr="00041B3E" w:rsidRDefault="00F060CE" w:rsidP="00952A51">
            <w:pPr>
              <w:keepNext/>
              <w:spacing w:before="40" w:after="20"/>
              <w:rPr>
                <w:rFonts w:ascii="Arial" w:hAnsi="Arial" w:cs="Arial"/>
                <w:sz w:val="18"/>
                <w:szCs w:val="18"/>
              </w:rPr>
            </w:pPr>
            <w:r w:rsidRPr="00041B3E">
              <w:rPr>
                <w:rFonts w:ascii="Arial" w:hAnsi="Arial" w:cs="Arial"/>
                <w:sz w:val="18"/>
                <w:szCs w:val="18"/>
              </w:rPr>
              <w:fldChar w:fldCharType="begin">
                <w:ffData>
                  <w:name w:val="Check165"/>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None</w:t>
            </w:r>
          </w:p>
        </w:tc>
      </w:tr>
    </w:tbl>
    <w:p w14:paraId="3C2FC56C" w14:textId="2317F1ED" w:rsidR="00D146EA" w:rsidRDefault="00D146EA"/>
    <w:tbl>
      <w:tblPr>
        <w:tblW w:w="108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605"/>
        <w:gridCol w:w="990"/>
        <w:gridCol w:w="3605"/>
        <w:gridCol w:w="3600"/>
      </w:tblGrid>
      <w:tr w:rsidR="00D146EA" w:rsidRPr="00AB5E0F" w14:paraId="3F97D04F" w14:textId="77777777" w:rsidTr="003E5488">
        <w:tc>
          <w:tcPr>
            <w:tcW w:w="10800" w:type="dxa"/>
            <w:gridSpan w:val="4"/>
            <w:shd w:val="clear" w:color="auto" w:fill="D9D9D9"/>
            <w:vAlign w:val="bottom"/>
          </w:tcPr>
          <w:p w14:paraId="34E13AC1" w14:textId="2C642E53" w:rsidR="00D146EA" w:rsidRPr="00041B3E" w:rsidRDefault="00D146EA" w:rsidP="00D146EA">
            <w:pPr>
              <w:keepNext/>
              <w:spacing w:before="40" w:after="20"/>
              <w:rPr>
                <w:rFonts w:ascii="Arial" w:hAnsi="Arial" w:cs="Arial"/>
                <w:b/>
                <w:sz w:val="18"/>
                <w:szCs w:val="18"/>
              </w:rPr>
            </w:pPr>
            <w:r>
              <w:rPr>
                <w:rFonts w:ascii="Arial" w:hAnsi="Arial" w:cs="Arial"/>
                <w:b/>
                <w:sz w:val="18"/>
                <w:szCs w:val="18"/>
              </w:rPr>
              <w:t>Space</w:t>
            </w:r>
            <w:r w:rsidRPr="00041B3E">
              <w:rPr>
                <w:rFonts w:ascii="Arial" w:hAnsi="Arial" w:cs="Arial"/>
                <w:b/>
                <w:sz w:val="18"/>
                <w:szCs w:val="18"/>
              </w:rPr>
              <w:t xml:space="preserve"> Heating </w:t>
            </w:r>
            <w:r w:rsidRPr="00041B3E">
              <w:rPr>
                <w:rFonts w:ascii="Arial" w:hAnsi="Arial" w:cs="Arial"/>
                <w:i/>
                <w:sz w:val="18"/>
                <w:szCs w:val="18"/>
              </w:rPr>
              <w:t>(check all that apply)</w:t>
            </w:r>
          </w:p>
        </w:tc>
      </w:tr>
      <w:tr w:rsidR="00F060CE" w:rsidRPr="00AB5E0F" w14:paraId="29CD5DD1" w14:textId="77777777" w:rsidTr="00A07777">
        <w:trPr>
          <w:trHeight w:val="251"/>
        </w:trPr>
        <w:tc>
          <w:tcPr>
            <w:tcW w:w="2605" w:type="dxa"/>
            <w:tcBorders>
              <w:bottom w:val="single" w:sz="4" w:space="0" w:color="auto"/>
              <w:right w:val="single" w:sz="4" w:space="0" w:color="FFFFFF"/>
            </w:tcBorders>
            <w:vAlign w:val="center"/>
          </w:tcPr>
          <w:p w14:paraId="55890522" w14:textId="77777777" w:rsidR="00F060CE" w:rsidRDefault="00F060CE" w:rsidP="00A07777">
            <w:pPr>
              <w:keepNext/>
              <w:tabs>
                <w:tab w:val="left" w:pos="2160"/>
                <w:tab w:val="left" w:pos="3960"/>
                <w:tab w:val="left" w:pos="5832"/>
                <w:tab w:val="left" w:pos="7542"/>
              </w:tabs>
              <w:spacing w:before="40" w:after="40"/>
              <w:rPr>
                <w:rFonts w:ascii="Arial" w:hAnsi="Arial" w:cs="Arial"/>
                <w:sz w:val="18"/>
                <w:szCs w:val="18"/>
              </w:rPr>
            </w:pPr>
            <w:r w:rsidRPr="00041B3E">
              <w:rPr>
                <w:rFonts w:ascii="Arial" w:hAnsi="Arial" w:cs="Arial"/>
                <w:sz w:val="18"/>
                <w:szCs w:val="18"/>
              </w:rPr>
              <w:t>Tenant Space Heating Fuel</w:t>
            </w:r>
          </w:p>
        </w:tc>
        <w:tc>
          <w:tcPr>
            <w:tcW w:w="8195" w:type="dxa"/>
            <w:gridSpan w:val="3"/>
            <w:tcBorders>
              <w:left w:val="single" w:sz="4" w:space="0" w:color="FFFFFF"/>
              <w:bottom w:val="single" w:sz="4" w:space="0" w:color="auto"/>
            </w:tcBorders>
            <w:vAlign w:val="center"/>
          </w:tcPr>
          <w:p w14:paraId="0496D746" w14:textId="4D25B5D1" w:rsidR="00F060CE" w:rsidRPr="00041B3E" w:rsidRDefault="00F060CE" w:rsidP="00A07777">
            <w:pPr>
              <w:keepNext/>
              <w:spacing w:before="40" w:after="40"/>
              <w:ind w:right="-144"/>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Electric</w:t>
            </w:r>
            <w:r>
              <w:rPr>
                <w:rFonts w:ascii="Arial" w:hAnsi="Arial" w:cs="Arial"/>
                <w:sz w:val="18"/>
                <w:szCs w:val="18"/>
              </w:rPr>
              <w:t xml:space="preserve">  </w:t>
            </w: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Gas</w:t>
            </w:r>
          </w:p>
        </w:tc>
      </w:tr>
      <w:tr w:rsidR="00F060CE" w:rsidRPr="00AB5E0F" w14:paraId="276DDB35" w14:textId="77777777" w:rsidTr="00A07777">
        <w:trPr>
          <w:trHeight w:val="206"/>
        </w:trPr>
        <w:tc>
          <w:tcPr>
            <w:tcW w:w="7200" w:type="dxa"/>
            <w:gridSpan w:val="3"/>
            <w:tcBorders>
              <w:bottom w:val="nil"/>
              <w:right w:val="single" w:sz="4" w:space="0" w:color="auto"/>
            </w:tcBorders>
            <w:vAlign w:val="center"/>
          </w:tcPr>
          <w:p w14:paraId="224F141A" w14:textId="45EFE88D" w:rsidR="00F060CE" w:rsidRPr="00041B3E" w:rsidRDefault="00F060CE" w:rsidP="00A07777">
            <w:pPr>
              <w:keepNext/>
              <w:tabs>
                <w:tab w:val="left" w:pos="2160"/>
                <w:tab w:val="left" w:pos="3960"/>
                <w:tab w:val="left" w:pos="5832"/>
                <w:tab w:val="left" w:pos="7542"/>
              </w:tabs>
              <w:spacing w:before="40" w:after="40"/>
              <w:rPr>
                <w:rFonts w:ascii="Arial" w:hAnsi="Arial" w:cs="Arial"/>
                <w:sz w:val="18"/>
                <w:szCs w:val="18"/>
              </w:rPr>
            </w:pPr>
            <w:r w:rsidRPr="00041B3E">
              <w:rPr>
                <w:rFonts w:ascii="Arial" w:hAnsi="Arial" w:cs="Arial"/>
                <w:sz w:val="18"/>
                <w:szCs w:val="18"/>
              </w:rPr>
              <w:t xml:space="preserve">If Electric, Type of System </w:t>
            </w:r>
          </w:p>
        </w:tc>
        <w:tc>
          <w:tcPr>
            <w:tcW w:w="3600" w:type="dxa"/>
            <w:tcBorders>
              <w:left w:val="single" w:sz="4" w:space="0" w:color="auto"/>
              <w:bottom w:val="nil"/>
            </w:tcBorders>
            <w:vAlign w:val="center"/>
          </w:tcPr>
          <w:p w14:paraId="4EC2EF94" w14:textId="78CC5126" w:rsidR="00F060CE" w:rsidRPr="00041B3E" w:rsidRDefault="00F060CE" w:rsidP="00A07777">
            <w:pPr>
              <w:keepNext/>
              <w:spacing w:before="40" w:after="40"/>
              <w:ind w:right="-144"/>
              <w:rPr>
                <w:rFonts w:ascii="Arial" w:hAnsi="Arial" w:cs="Arial"/>
                <w:sz w:val="18"/>
                <w:szCs w:val="18"/>
              </w:rPr>
            </w:pPr>
            <w:r w:rsidRPr="00041B3E">
              <w:rPr>
                <w:rFonts w:ascii="Arial" w:hAnsi="Arial" w:cs="Arial"/>
                <w:sz w:val="18"/>
                <w:szCs w:val="18"/>
              </w:rPr>
              <w:t xml:space="preserve">If Gas, Type of System </w:t>
            </w:r>
          </w:p>
        </w:tc>
      </w:tr>
      <w:tr w:rsidR="003E5488" w:rsidRPr="00AB5E0F" w14:paraId="2CCF7049" w14:textId="77777777" w:rsidTr="00DA54FB">
        <w:trPr>
          <w:trHeight w:val="630"/>
        </w:trPr>
        <w:tc>
          <w:tcPr>
            <w:tcW w:w="3595" w:type="dxa"/>
            <w:gridSpan w:val="2"/>
            <w:tcBorders>
              <w:top w:val="nil"/>
              <w:bottom w:val="single" w:sz="4" w:space="0" w:color="auto"/>
            </w:tcBorders>
            <w:vAlign w:val="center"/>
          </w:tcPr>
          <w:p w14:paraId="2036D736" w14:textId="77777777" w:rsidR="003E5488" w:rsidRDefault="003E5488" w:rsidP="00A07777">
            <w:pPr>
              <w:keepNext/>
              <w:tabs>
                <w:tab w:val="left" w:pos="2160"/>
                <w:tab w:val="left" w:pos="3960"/>
                <w:tab w:val="left" w:pos="5832"/>
                <w:tab w:val="left" w:pos="7542"/>
              </w:tabs>
              <w:spacing w:before="20" w:after="2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Heat Pump</w:t>
            </w:r>
          </w:p>
          <w:p w14:paraId="72EB07CF" w14:textId="77777777" w:rsidR="003E5488" w:rsidRDefault="003E5488" w:rsidP="003E5488">
            <w:pPr>
              <w:keepNext/>
              <w:tabs>
                <w:tab w:val="left" w:pos="2160"/>
                <w:tab w:val="left" w:pos="3960"/>
                <w:tab w:val="left" w:pos="5832"/>
                <w:tab w:val="left" w:pos="7542"/>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Baseboard</w:t>
            </w:r>
          </w:p>
          <w:p w14:paraId="3D977E32" w14:textId="4C107557" w:rsidR="003E5488" w:rsidRPr="00041B3E" w:rsidRDefault="003E5488" w:rsidP="00E9739B">
            <w:pPr>
              <w:keepNext/>
              <w:tabs>
                <w:tab w:val="left" w:pos="2160"/>
                <w:tab w:val="left" w:pos="3960"/>
                <w:tab w:val="left" w:pos="5832"/>
                <w:tab w:val="left" w:pos="7542"/>
              </w:tabs>
              <w:spacing w:before="40" w:after="4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w:t>
            </w:r>
            <w:r w:rsidR="00E9739B">
              <w:rPr>
                <w:rFonts w:ascii="Arial" w:hAnsi="Arial" w:cs="Arial"/>
                <w:sz w:val="18"/>
                <w:szCs w:val="18"/>
              </w:rPr>
              <w:t>Package Terminal Heat Pump</w:t>
            </w:r>
          </w:p>
        </w:tc>
        <w:tc>
          <w:tcPr>
            <w:tcW w:w="3605" w:type="dxa"/>
            <w:tcBorders>
              <w:top w:val="nil"/>
              <w:bottom w:val="single" w:sz="4" w:space="0" w:color="auto"/>
              <w:right w:val="single" w:sz="4" w:space="0" w:color="auto"/>
            </w:tcBorders>
            <w:vAlign w:val="center"/>
          </w:tcPr>
          <w:p w14:paraId="77D11083" w14:textId="77777777" w:rsidR="003E5488" w:rsidRDefault="003E5488" w:rsidP="00A07777">
            <w:pPr>
              <w:keepNext/>
              <w:tabs>
                <w:tab w:val="left" w:pos="1152"/>
                <w:tab w:val="left" w:pos="1422"/>
              </w:tabs>
              <w:spacing w:before="2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Furnace</w:t>
            </w:r>
          </w:p>
          <w:p w14:paraId="2A737551" w14:textId="77777777" w:rsidR="003E5488" w:rsidRDefault="003E5488" w:rsidP="003E5488">
            <w:pPr>
              <w:keepNext/>
              <w:tabs>
                <w:tab w:val="left" w:pos="1152"/>
                <w:tab w:val="left" w:pos="1422"/>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w:t>
            </w:r>
            <w:r>
              <w:rPr>
                <w:rFonts w:ascii="Arial" w:hAnsi="Arial" w:cs="Arial"/>
                <w:sz w:val="18"/>
                <w:szCs w:val="18"/>
              </w:rPr>
              <w:t>Wall Heater</w:t>
            </w:r>
          </w:p>
          <w:p w14:paraId="2A68647E" w14:textId="5EC86C06" w:rsidR="003E5488" w:rsidRPr="00041B3E" w:rsidRDefault="003E5488" w:rsidP="003E5488">
            <w:pPr>
              <w:keepNext/>
              <w:tabs>
                <w:tab w:val="left" w:pos="1152"/>
                <w:tab w:val="left" w:pos="3218"/>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Other</w:t>
            </w:r>
            <w:r>
              <w:rPr>
                <w:rFonts w:ascii="Arial" w:hAnsi="Arial" w:cs="Arial"/>
                <w:sz w:val="18"/>
                <w:szCs w:val="18"/>
              </w:rPr>
              <w:t xml:space="preserve"> </w:t>
            </w:r>
            <w:r w:rsidRPr="009A363E">
              <w:rPr>
                <w:rFonts w:ascii="Arial" w:hAnsi="Arial" w:cs="Arial"/>
                <w:sz w:val="17"/>
                <w:szCs w:val="17"/>
              </w:rPr>
              <w:fldChar w:fldCharType="begin">
                <w:ffData>
                  <w:name w:val=""/>
                  <w:enabled/>
                  <w:calcOnExit w:val="0"/>
                  <w:textInput>
                    <w:default w:val="(specify)"/>
                  </w:textInput>
                </w:ffData>
              </w:fldChar>
            </w:r>
            <w:r w:rsidRPr="009A363E">
              <w:rPr>
                <w:rFonts w:ascii="Arial" w:hAnsi="Arial" w:cs="Arial"/>
                <w:sz w:val="17"/>
                <w:szCs w:val="17"/>
              </w:rPr>
              <w:instrText xml:space="preserve"> FORMTEXT </w:instrText>
            </w:r>
            <w:r w:rsidRPr="009A363E">
              <w:rPr>
                <w:rFonts w:ascii="Arial" w:hAnsi="Arial" w:cs="Arial"/>
                <w:sz w:val="17"/>
                <w:szCs w:val="17"/>
              </w:rPr>
            </w:r>
            <w:r w:rsidRPr="009A363E">
              <w:rPr>
                <w:rFonts w:ascii="Arial" w:hAnsi="Arial" w:cs="Arial"/>
                <w:sz w:val="17"/>
                <w:szCs w:val="17"/>
              </w:rPr>
              <w:fldChar w:fldCharType="separate"/>
            </w:r>
            <w:r w:rsidRPr="009A363E">
              <w:rPr>
                <w:rFonts w:ascii="Arial" w:hAnsi="Arial" w:cs="Arial"/>
                <w:noProof/>
                <w:sz w:val="17"/>
                <w:szCs w:val="17"/>
              </w:rPr>
              <w:t>(specify)</w:t>
            </w:r>
            <w:r w:rsidRPr="009A363E">
              <w:rPr>
                <w:rFonts w:ascii="Arial" w:hAnsi="Arial" w:cs="Arial"/>
                <w:sz w:val="17"/>
                <w:szCs w:val="17"/>
              </w:rPr>
              <w:fldChar w:fldCharType="end"/>
            </w:r>
            <w:r>
              <w:rPr>
                <w:rFonts w:ascii="Arial" w:hAnsi="Arial" w:cs="Arial"/>
                <w:sz w:val="17"/>
                <w:szCs w:val="17"/>
                <w:u w:val="single"/>
              </w:rPr>
              <w:tab/>
            </w:r>
          </w:p>
        </w:tc>
        <w:tc>
          <w:tcPr>
            <w:tcW w:w="3600" w:type="dxa"/>
            <w:tcBorders>
              <w:top w:val="nil"/>
              <w:left w:val="single" w:sz="4" w:space="0" w:color="auto"/>
              <w:bottom w:val="single" w:sz="4" w:space="0" w:color="auto"/>
            </w:tcBorders>
            <w:vAlign w:val="center"/>
          </w:tcPr>
          <w:p w14:paraId="01E3F4DE" w14:textId="77777777" w:rsidR="003E5488" w:rsidRDefault="003E5488" w:rsidP="00A07777">
            <w:pPr>
              <w:keepNext/>
              <w:spacing w:before="2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Central Boiler</w:t>
            </w:r>
          </w:p>
          <w:p w14:paraId="213599E1" w14:textId="77777777" w:rsidR="003E5488" w:rsidRDefault="003E5488" w:rsidP="003E5488">
            <w:pPr>
              <w:keepNext/>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Furnace</w:t>
            </w:r>
          </w:p>
          <w:p w14:paraId="205D0D2E" w14:textId="77777777" w:rsidR="003E5488" w:rsidRPr="00041B3E" w:rsidRDefault="003E5488" w:rsidP="003E5488">
            <w:pPr>
              <w:keepNext/>
              <w:tabs>
                <w:tab w:val="left" w:pos="3217"/>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Other</w:t>
            </w:r>
            <w:r w:rsidRPr="00041B3E">
              <w:rPr>
                <w:rFonts w:ascii="Arial" w:hAnsi="Arial" w:cs="Arial"/>
                <w:sz w:val="18"/>
                <w:szCs w:val="18"/>
                <w:u w:val="single"/>
              </w:rPr>
              <w:t xml:space="preserve"> </w:t>
            </w:r>
            <w:r w:rsidRPr="00703CF5">
              <w:rPr>
                <w:rFonts w:ascii="Arial" w:hAnsi="Arial" w:cs="Arial"/>
                <w:sz w:val="18"/>
                <w:szCs w:val="18"/>
                <w:u w:val="single"/>
              </w:rPr>
              <w:fldChar w:fldCharType="begin">
                <w:ffData>
                  <w:name w:val=""/>
                  <w:enabled/>
                  <w:calcOnExit w:val="0"/>
                  <w:textInput>
                    <w:default w:val="(specify)"/>
                  </w:textInput>
                </w:ffData>
              </w:fldChar>
            </w:r>
            <w:r w:rsidRPr="00703CF5">
              <w:rPr>
                <w:rFonts w:ascii="Arial" w:hAnsi="Arial" w:cs="Arial"/>
                <w:sz w:val="18"/>
                <w:szCs w:val="18"/>
                <w:u w:val="single"/>
              </w:rPr>
              <w:instrText xml:space="preserve"> FORMTEXT </w:instrText>
            </w:r>
            <w:r w:rsidRPr="00703CF5">
              <w:rPr>
                <w:rFonts w:ascii="Arial" w:hAnsi="Arial" w:cs="Arial"/>
                <w:sz w:val="18"/>
                <w:szCs w:val="18"/>
                <w:u w:val="single"/>
              </w:rPr>
            </w:r>
            <w:r w:rsidRPr="00703CF5">
              <w:rPr>
                <w:rFonts w:ascii="Arial" w:hAnsi="Arial" w:cs="Arial"/>
                <w:sz w:val="18"/>
                <w:szCs w:val="18"/>
                <w:u w:val="single"/>
              </w:rPr>
              <w:fldChar w:fldCharType="separate"/>
            </w:r>
            <w:r w:rsidRPr="00703CF5">
              <w:rPr>
                <w:rFonts w:ascii="Arial" w:hAnsi="Arial" w:cs="Arial"/>
                <w:noProof/>
                <w:sz w:val="18"/>
                <w:szCs w:val="18"/>
                <w:u w:val="single"/>
              </w:rPr>
              <w:t>(specify)</w:t>
            </w:r>
            <w:r w:rsidRPr="00703CF5">
              <w:rPr>
                <w:rFonts w:ascii="Arial" w:hAnsi="Arial" w:cs="Arial"/>
                <w:sz w:val="18"/>
                <w:szCs w:val="18"/>
                <w:u w:val="single"/>
              </w:rPr>
              <w:fldChar w:fldCharType="end"/>
            </w:r>
            <w:r w:rsidRPr="006C3115">
              <w:rPr>
                <w:rFonts w:ascii="Arial" w:hAnsi="Arial" w:cs="Arial"/>
                <w:sz w:val="18"/>
                <w:szCs w:val="18"/>
                <w:u w:val="single"/>
              </w:rPr>
              <w:tab/>
            </w:r>
          </w:p>
        </w:tc>
      </w:tr>
    </w:tbl>
    <w:p w14:paraId="7E46FAB7" w14:textId="3C4234A7" w:rsidR="009663B6" w:rsidRPr="00D146EA" w:rsidRDefault="009663B6" w:rsidP="00D146EA">
      <w:pPr>
        <w:tabs>
          <w:tab w:val="left" w:pos="3018"/>
        </w:tabs>
        <w:rPr>
          <w:rFonts w:ascii="Arial" w:hAnsi="Arial" w:cs="Arial"/>
          <w:sz w:val="8"/>
          <w:szCs w:val="8"/>
        </w:rPr>
      </w:pPr>
    </w:p>
    <w:tbl>
      <w:tblPr>
        <w:tblW w:w="108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906"/>
        <w:gridCol w:w="2178"/>
        <w:gridCol w:w="1581"/>
        <w:gridCol w:w="1530"/>
        <w:gridCol w:w="1245"/>
        <w:gridCol w:w="2360"/>
      </w:tblGrid>
      <w:tr w:rsidR="00FB4954" w:rsidRPr="00AB5E0F" w14:paraId="3781807F" w14:textId="77777777" w:rsidTr="003E5488">
        <w:tc>
          <w:tcPr>
            <w:tcW w:w="10800" w:type="dxa"/>
            <w:gridSpan w:val="6"/>
            <w:shd w:val="clear" w:color="auto" w:fill="D9D9D9"/>
            <w:vAlign w:val="bottom"/>
          </w:tcPr>
          <w:p w14:paraId="2D01C223" w14:textId="07EB524D" w:rsidR="00FB4954" w:rsidRPr="00041B3E" w:rsidRDefault="00FB4954" w:rsidP="00AF6331">
            <w:pPr>
              <w:keepNext/>
              <w:spacing w:before="40" w:after="20"/>
              <w:rPr>
                <w:rFonts w:ascii="Arial" w:hAnsi="Arial" w:cs="Arial"/>
                <w:b/>
                <w:sz w:val="18"/>
                <w:szCs w:val="18"/>
              </w:rPr>
            </w:pPr>
            <w:r w:rsidRPr="00041B3E">
              <w:rPr>
                <w:rFonts w:ascii="Arial" w:hAnsi="Arial" w:cs="Arial"/>
                <w:b/>
                <w:sz w:val="18"/>
                <w:szCs w:val="18"/>
              </w:rPr>
              <w:t xml:space="preserve">Water Heating </w:t>
            </w:r>
            <w:r w:rsidRPr="00041B3E">
              <w:rPr>
                <w:rFonts w:ascii="Arial" w:hAnsi="Arial" w:cs="Arial"/>
                <w:i/>
                <w:sz w:val="18"/>
                <w:szCs w:val="18"/>
              </w:rPr>
              <w:t>(check all that apply)</w:t>
            </w:r>
          </w:p>
        </w:tc>
      </w:tr>
      <w:tr w:rsidR="003E5488" w:rsidRPr="00AB5E0F" w14:paraId="35C38FDA" w14:textId="77777777" w:rsidTr="003E5488">
        <w:trPr>
          <w:trHeight w:val="719"/>
        </w:trPr>
        <w:tc>
          <w:tcPr>
            <w:tcW w:w="1906" w:type="dxa"/>
            <w:tcBorders>
              <w:top w:val="single" w:sz="4" w:space="0" w:color="auto"/>
              <w:left w:val="single" w:sz="4" w:space="0" w:color="auto"/>
              <w:bottom w:val="single" w:sz="4" w:space="0" w:color="auto"/>
              <w:right w:val="single" w:sz="4" w:space="0" w:color="auto"/>
            </w:tcBorders>
            <w:vAlign w:val="center"/>
          </w:tcPr>
          <w:p w14:paraId="26856E33" w14:textId="77777777" w:rsidR="003E5488" w:rsidRPr="009A363E" w:rsidRDefault="003E5488" w:rsidP="003E5488">
            <w:pPr>
              <w:keepNext/>
              <w:tabs>
                <w:tab w:val="left" w:pos="5832"/>
              </w:tabs>
              <w:spacing w:before="40" w:after="20"/>
              <w:rPr>
                <w:rFonts w:ascii="Arial" w:hAnsi="Arial" w:cs="Arial"/>
                <w:sz w:val="17"/>
                <w:szCs w:val="17"/>
              </w:rPr>
            </w:pPr>
            <w:r w:rsidRPr="009A363E">
              <w:rPr>
                <w:rFonts w:ascii="Arial" w:hAnsi="Arial" w:cs="Arial"/>
                <w:sz w:val="17"/>
                <w:szCs w:val="17"/>
              </w:rPr>
              <w:lastRenderedPageBreak/>
              <w:fldChar w:fldCharType="begin">
                <w:ffData>
                  <w:name w:val="Check1"/>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 xml:space="preserve"> Electric</w:t>
            </w:r>
          </w:p>
          <w:p w14:paraId="67E15FD5" w14:textId="77777777" w:rsidR="003E5488" w:rsidRPr="0085095F" w:rsidRDefault="003E5488" w:rsidP="003E5488">
            <w:pPr>
              <w:keepNext/>
              <w:tabs>
                <w:tab w:val="left" w:pos="5832"/>
              </w:tabs>
              <w:spacing w:before="40" w:after="20"/>
              <w:rPr>
                <w:rFonts w:ascii="Arial" w:hAnsi="Arial" w:cs="Arial"/>
                <w:sz w:val="17"/>
                <w:szCs w:val="17"/>
              </w:rPr>
            </w:pPr>
            <w:r w:rsidRPr="009A363E">
              <w:rPr>
                <w:rFonts w:ascii="Arial" w:hAnsi="Arial" w:cs="Arial"/>
                <w:sz w:val="17"/>
                <w:szCs w:val="17"/>
              </w:rPr>
              <w:fldChar w:fldCharType="begin">
                <w:ffData>
                  <w:name w:val="Check1"/>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 xml:space="preserve"> Gas</w:t>
            </w:r>
          </w:p>
        </w:tc>
        <w:tc>
          <w:tcPr>
            <w:tcW w:w="2178" w:type="dxa"/>
            <w:tcBorders>
              <w:top w:val="single" w:sz="4" w:space="0" w:color="auto"/>
              <w:left w:val="single" w:sz="4" w:space="0" w:color="auto"/>
              <w:bottom w:val="single" w:sz="4" w:space="0" w:color="auto"/>
              <w:right w:val="single" w:sz="4" w:space="0" w:color="auto"/>
            </w:tcBorders>
            <w:vAlign w:val="center"/>
          </w:tcPr>
          <w:p w14:paraId="4C266F41" w14:textId="77777777" w:rsidR="003E5488" w:rsidRPr="009A363E" w:rsidRDefault="003E5488" w:rsidP="003E5488">
            <w:pPr>
              <w:keepNext/>
              <w:tabs>
                <w:tab w:val="left" w:pos="5832"/>
              </w:tabs>
              <w:spacing w:before="40" w:after="20"/>
              <w:rPr>
                <w:rFonts w:ascii="Arial" w:hAnsi="Arial" w:cs="Arial"/>
                <w:sz w:val="17"/>
                <w:szCs w:val="17"/>
              </w:rPr>
            </w:pPr>
            <w:r w:rsidRPr="009A363E">
              <w:rPr>
                <w:rFonts w:ascii="Arial" w:hAnsi="Arial" w:cs="Arial"/>
                <w:sz w:val="17"/>
                <w:szCs w:val="17"/>
              </w:rPr>
              <w:fldChar w:fldCharType="begin">
                <w:ffData>
                  <w:name w:val="Check1"/>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 xml:space="preserve"> Central Boiler</w:t>
            </w:r>
          </w:p>
          <w:p w14:paraId="7986FAA2" w14:textId="77777777" w:rsidR="003E5488" w:rsidRDefault="003E5488" w:rsidP="003E5488">
            <w:pPr>
              <w:keepNext/>
              <w:tabs>
                <w:tab w:val="left" w:pos="5832"/>
              </w:tabs>
              <w:spacing w:before="40" w:after="20"/>
              <w:rPr>
                <w:rFonts w:ascii="Arial" w:hAnsi="Arial" w:cs="Arial"/>
                <w:sz w:val="17"/>
                <w:szCs w:val="17"/>
              </w:rPr>
            </w:pPr>
            <w:r w:rsidRPr="009A363E">
              <w:rPr>
                <w:rFonts w:ascii="Arial" w:hAnsi="Arial" w:cs="Arial"/>
                <w:sz w:val="17"/>
                <w:szCs w:val="17"/>
              </w:rPr>
              <w:fldChar w:fldCharType="begin">
                <w:ffData>
                  <w:name w:val="Check1"/>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 xml:space="preserve"> Storage Tank</w:t>
            </w:r>
          </w:p>
          <w:p w14:paraId="4A4A19E1" w14:textId="77777777" w:rsidR="003E5488" w:rsidRPr="009A363E" w:rsidRDefault="003E5488" w:rsidP="004F6E88">
            <w:pPr>
              <w:keepNext/>
              <w:spacing w:before="40" w:after="40"/>
              <w:rPr>
                <w:rFonts w:ascii="Arial" w:hAnsi="Arial" w:cs="Arial"/>
                <w:sz w:val="17"/>
                <w:szCs w:val="17"/>
              </w:rPr>
            </w:pPr>
            <w:r w:rsidRPr="009A363E">
              <w:rPr>
                <w:rFonts w:ascii="Arial" w:hAnsi="Arial" w:cs="Arial"/>
                <w:sz w:val="17"/>
                <w:szCs w:val="17"/>
              </w:rPr>
              <w:fldChar w:fldCharType="begin">
                <w:ffData>
                  <w:name w:val="Check1"/>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 xml:space="preserve"> Tankless</w:t>
            </w:r>
          </w:p>
        </w:tc>
        <w:tc>
          <w:tcPr>
            <w:tcW w:w="1581" w:type="dxa"/>
            <w:tcBorders>
              <w:top w:val="single" w:sz="4" w:space="0" w:color="auto"/>
              <w:left w:val="single" w:sz="4" w:space="0" w:color="auto"/>
              <w:bottom w:val="single" w:sz="4" w:space="0" w:color="auto"/>
              <w:right w:val="nil"/>
            </w:tcBorders>
            <w:vAlign w:val="center"/>
          </w:tcPr>
          <w:p w14:paraId="17CF9E7D" w14:textId="6FFBA665" w:rsidR="003E5488" w:rsidRDefault="003E5488" w:rsidP="003E5488">
            <w:pPr>
              <w:keepNext/>
              <w:spacing w:before="40" w:after="20"/>
              <w:rPr>
                <w:rFonts w:ascii="Arial" w:hAnsi="Arial" w:cs="Arial"/>
                <w:sz w:val="17"/>
                <w:szCs w:val="17"/>
              </w:rPr>
            </w:pPr>
            <w:r>
              <w:rPr>
                <w:rFonts w:ascii="Arial" w:hAnsi="Arial" w:cs="Arial"/>
                <w:sz w:val="17"/>
                <w:szCs w:val="17"/>
              </w:rPr>
              <w:t xml:space="preserve">Laundry </w:t>
            </w:r>
            <w:r w:rsidR="00504AA4">
              <w:rPr>
                <w:rFonts w:ascii="Arial" w:hAnsi="Arial" w:cs="Arial"/>
                <w:sz w:val="17"/>
                <w:szCs w:val="17"/>
              </w:rPr>
              <w:t xml:space="preserve">Water </w:t>
            </w:r>
            <w:r w:rsidRPr="009A363E">
              <w:rPr>
                <w:rFonts w:ascii="Arial" w:hAnsi="Arial" w:cs="Arial"/>
                <w:sz w:val="17"/>
                <w:szCs w:val="17"/>
              </w:rPr>
              <w:t>Heating</w:t>
            </w:r>
          </w:p>
        </w:tc>
        <w:tc>
          <w:tcPr>
            <w:tcW w:w="1530" w:type="dxa"/>
            <w:tcBorders>
              <w:top w:val="single" w:sz="4" w:space="0" w:color="auto"/>
              <w:left w:val="nil"/>
              <w:bottom w:val="single" w:sz="4" w:space="0" w:color="auto"/>
              <w:right w:val="single" w:sz="4" w:space="0" w:color="auto"/>
            </w:tcBorders>
            <w:vAlign w:val="center"/>
          </w:tcPr>
          <w:p w14:paraId="12FFDB68" w14:textId="77777777" w:rsidR="003E5488" w:rsidRDefault="003E5488" w:rsidP="003E5488">
            <w:pPr>
              <w:keepNext/>
              <w:tabs>
                <w:tab w:val="left" w:pos="1332"/>
                <w:tab w:val="left" w:pos="2340"/>
                <w:tab w:val="left" w:pos="3060"/>
                <w:tab w:val="left" w:pos="5022"/>
              </w:tabs>
              <w:spacing w:before="40" w:after="20"/>
              <w:rPr>
                <w:rFonts w:ascii="Arial" w:hAnsi="Arial" w:cs="Arial"/>
                <w:sz w:val="17"/>
                <w:szCs w:val="17"/>
              </w:rPr>
            </w:pPr>
            <w:r w:rsidRPr="009A363E">
              <w:rPr>
                <w:rFonts w:ascii="Arial" w:hAnsi="Arial" w:cs="Arial"/>
                <w:sz w:val="17"/>
                <w:szCs w:val="17"/>
              </w:rPr>
              <w:fldChar w:fldCharType="begin">
                <w:ffData>
                  <w:name w:val="Check168"/>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 xml:space="preserve"> Electric</w:t>
            </w:r>
          </w:p>
          <w:p w14:paraId="7C90EEE2" w14:textId="77777777" w:rsidR="003E5488" w:rsidRDefault="003E5488" w:rsidP="003E5488">
            <w:pPr>
              <w:keepNext/>
              <w:tabs>
                <w:tab w:val="left" w:pos="1332"/>
                <w:tab w:val="left" w:pos="2340"/>
                <w:tab w:val="left" w:pos="3060"/>
                <w:tab w:val="left" w:pos="5022"/>
              </w:tabs>
              <w:spacing w:before="40" w:after="20"/>
              <w:rPr>
                <w:rFonts w:ascii="Arial" w:hAnsi="Arial" w:cs="Arial"/>
                <w:sz w:val="17"/>
                <w:szCs w:val="17"/>
              </w:rPr>
            </w:pPr>
            <w:r w:rsidRPr="009A363E">
              <w:rPr>
                <w:rFonts w:ascii="Arial" w:hAnsi="Arial" w:cs="Arial"/>
                <w:sz w:val="17"/>
                <w:szCs w:val="17"/>
              </w:rPr>
              <w:fldChar w:fldCharType="begin">
                <w:ffData>
                  <w:name w:val="Check169"/>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Ga</w:t>
            </w:r>
            <w:r>
              <w:rPr>
                <w:rFonts w:ascii="Arial" w:hAnsi="Arial" w:cs="Arial"/>
                <w:sz w:val="17"/>
                <w:szCs w:val="17"/>
              </w:rPr>
              <w:t>s</w:t>
            </w:r>
          </w:p>
        </w:tc>
        <w:tc>
          <w:tcPr>
            <w:tcW w:w="1245" w:type="dxa"/>
            <w:tcBorders>
              <w:top w:val="single" w:sz="4" w:space="0" w:color="auto"/>
              <w:left w:val="single" w:sz="4" w:space="0" w:color="auto"/>
              <w:bottom w:val="single" w:sz="4" w:space="0" w:color="auto"/>
              <w:right w:val="nil"/>
            </w:tcBorders>
            <w:vAlign w:val="center"/>
          </w:tcPr>
          <w:p w14:paraId="5F294697" w14:textId="66859E6A" w:rsidR="003E5488" w:rsidRDefault="003E5488" w:rsidP="003E5488">
            <w:pPr>
              <w:keepNext/>
              <w:spacing w:before="40" w:after="20"/>
              <w:rPr>
                <w:rFonts w:ascii="Arial" w:hAnsi="Arial" w:cs="Arial"/>
                <w:sz w:val="17"/>
                <w:szCs w:val="17"/>
              </w:rPr>
            </w:pPr>
            <w:r>
              <w:rPr>
                <w:rFonts w:ascii="Arial" w:hAnsi="Arial" w:cs="Arial"/>
                <w:sz w:val="17"/>
                <w:szCs w:val="17"/>
              </w:rPr>
              <w:t xml:space="preserve">Pool </w:t>
            </w:r>
            <w:r w:rsidR="00504AA4">
              <w:rPr>
                <w:rFonts w:ascii="Arial" w:hAnsi="Arial" w:cs="Arial"/>
                <w:sz w:val="17"/>
                <w:szCs w:val="17"/>
              </w:rPr>
              <w:t xml:space="preserve">Water </w:t>
            </w:r>
            <w:r>
              <w:rPr>
                <w:rFonts w:ascii="Arial" w:hAnsi="Arial" w:cs="Arial"/>
                <w:sz w:val="17"/>
                <w:szCs w:val="17"/>
              </w:rPr>
              <w:t>Heating</w:t>
            </w:r>
          </w:p>
        </w:tc>
        <w:tc>
          <w:tcPr>
            <w:tcW w:w="2360" w:type="dxa"/>
            <w:tcBorders>
              <w:top w:val="single" w:sz="4" w:space="0" w:color="auto"/>
              <w:left w:val="nil"/>
              <w:bottom w:val="single" w:sz="4" w:space="0" w:color="auto"/>
              <w:right w:val="single" w:sz="4" w:space="0" w:color="auto"/>
            </w:tcBorders>
            <w:vAlign w:val="center"/>
          </w:tcPr>
          <w:p w14:paraId="4D85FDAD" w14:textId="77777777" w:rsidR="003E5488" w:rsidRDefault="003E5488" w:rsidP="003E5488">
            <w:pPr>
              <w:keepNext/>
              <w:spacing w:before="40" w:after="20"/>
              <w:rPr>
                <w:rFonts w:ascii="Arial" w:hAnsi="Arial" w:cs="Arial"/>
                <w:sz w:val="17"/>
                <w:szCs w:val="17"/>
              </w:rPr>
            </w:pPr>
            <w:r w:rsidRPr="009A363E">
              <w:rPr>
                <w:rFonts w:ascii="Arial" w:hAnsi="Arial" w:cs="Arial"/>
                <w:sz w:val="17"/>
                <w:szCs w:val="17"/>
              </w:rPr>
              <w:fldChar w:fldCharType="begin">
                <w:ffData>
                  <w:name w:val="Check168"/>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 xml:space="preserve"> Electric</w:t>
            </w:r>
          </w:p>
          <w:p w14:paraId="2861A220" w14:textId="77777777" w:rsidR="003E5488" w:rsidRDefault="003E5488" w:rsidP="003E5488">
            <w:pPr>
              <w:keepNext/>
              <w:spacing w:before="40" w:after="20"/>
              <w:rPr>
                <w:rFonts w:ascii="Arial" w:hAnsi="Arial" w:cs="Arial"/>
                <w:sz w:val="17"/>
                <w:szCs w:val="17"/>
              </w:rPr>
            </w:pPr>
            <w:r w:rsidRPr="009A363E">
              <w:rPr>
                <w:rFonts w:ascii="Arial" w:hAnsi="Arial" w:cs="Arial"/>
                <w:sz w:val="17"/>
                <w:szCs w:val="17"/>
              </w:rPr>
              <w:fldChar w:fldCharType="begin">
                <w:ffData>
                  <w:name w:val="Check169"/>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 xml:space="preserve"> Gas</w:t>
            </w:r>
          </w:p>
          <w:p w14:paraId="44957C04" w14:textId="77777777" w:rsidR="003E5488" w:rsidRPr="00020AFD" w:rsidRDefault="003E5488" w:rsidP="003E5488">
            <w:pPr>
              <w:keepNext/>
              <w:tabs>
                <w:tab w:val="left" w:pos="1944"/>
              </w:tabs>
              <w:spacing w:before="40" w:after="20"/>
              <w:rPr>
                <w:rFonts w:ascii="Arial" w:hAnsi="Arial" w:cs="Arial"/>
                <w:sz w:val="17"/>
                <w:szCs w:val="17"/>
                <w:u w:val="single"/>
              </w:rPr>
            </w:pPr>
            <w:r w:rsidRPr="009A363E">
              <w:rPr>
                <w:rFonts w:ascii="Arial" w:hAnsi="Arial" w:cs="Arial"/>
                <w:sz w:val="17"/>
                <w:szCs w:val="17"/>
              </w:rPr>
              <w:fldChar w:fldCharType="begin">
                <w:ffData>
                  <w:name w:val="Check170"/>
                  <w:enabled/>
                  <w:calcOnExit w:val="0"/>
                  <w:checkBox>
                    <w:sizeAuto/>
                    <w:default w:val="0"/>
                  </w:checkBox>
                </w:ffData>
              </w:fldChar>
            </w:r>
            <w:r w:rsidRPr="009A363E">
              <w:rPr>
                <w:rFonts w:ascii="Arial" w:hAnsi="Arial" w:cs="Arial"/>
                <w:sz w:val="17"/>
                <w:szCs w:val="17"/>
              </w:rPr>
              <w:instrText xml:space="preserve"> FORMCHECKBOX </w:instrText>
            </w:r>
            <w:r w:rsidR="00142226">
              <w:rPr>
                <w:rFonts w:ascii="Arial" w:hAnsi="Arial" w:cs="Arial"/>
                <w:sz w:val="17"/>
                <w:szCs w:val="17"/>
              </w:rPr>
            </w:r>
            <w:r w:rsidR="00142226">
              <w:rPr>
                <w:rFonts w:ascii="Arial" w:hAnsi="Arial" w:cs="Arial"/>
                <w:sz w:val="17"/>
                <w:szCs w:val="17"/>
              </w:rPr>
              <w:fldChar w:fldCharType="separate"/>
            </w:r>
            <w:r w:rsidRPr="009A363E">
              <w:rPr>
                <w:rFonts w:ascii="Arial" w:hAnsi="Arial" w:cs="Arial"/>
                <w:sz w:val="17"/>
                <w:szCs w:val="17"/>
              </w:rPr>
              <w:fldChar w:fldCharType="end"/>
            </w:r>
            <w:r w:rsidRPr="009A363E">
              <w:rPr>
                <w:rFonts w:ascii="Arial" w:hAnsi="Arial" w:cs="Arial"/>
                <w:sz w:val="17"/>
                <w:szCs w:val="17"/>
              </w:rPr>
              <w:t xml:space="preserve"> Other </w:t>
            </w:r>
            <w:r w:rsidRPr="009A363E">
              <w:rPr>
                <w:rFonts w:ascii="Arial" w:hAnsi="Arial" w:cs="Arial"/>
                <w:sz w:val="17"/>
                <w:szCs w:val="17"/>
              </w:rPr>
              <w:fldChar w:fldCharType="begin">
                <w:ffData>
                  <w:name w:val=""/>
                  <w:enabled/>
                  <w:calcOnExit w:val="0"/>
                  <w:textInput>
                    <w:default w:val="(specify)"/>
                  </w:textInput>
                </w:ffData>
              </w:fldChar>
            </w:r>
            <w:r w:rsidRPr="009A363E">
              <w:rPr>
                <w:rFonts w:ascii="Arial" w:hAnsi="Arial" w:cs="Arial"/>
                <w:sz w:val="17"/>
                <w:szCs w:val="17"/>
              </w:rPr>
              <w:instrText xml:space="preserve"> FORMTEXT </w:instrText>
            </w:r>
            <w:r w:rsidRPr="009A363E">
              <w:rPr>
                <w:rFonts w:ascii="Arial" w:hAnsi="Arial" w:cs="Arial"/>
                <w:sz w:val="17"/>
                <w:szCs w:val="17"/>
              </w:rPr>
            </w:r>
            <w:r w:rsidRPr="009A363E">
              <w:rPr>
                <w:rFonts w:ascii="Arial" w:hAnsi="Arial" w:cs="Arial"/>
                <w:sz w:val="17"/>
                <w:szCs w:val="17"/>
              </w:rPr>
              <w:fldChar w:fldCharType="separate"/>
            </w:r>
            <w:r w:rsidRPr="009A363E">
              <w:rPr>
                <w:rFonts w:ascii="Arial" w:hAnsi="Arial" w:cs="Arial"/>
                <w:noProof/>
                <w:sz w:val="17"/>
                <w:szCs w:val="17"/>
              </w:rPr>
              <w:t>(specify)</w:t>
            </w:r>
            <w:r w:rsidRPr="009A363E">
              <w:rPr>
                <w:rFonts w:ascii="Arial" w:hAnsi="Arial" w:cs="Arial"/>
                <w:sz w:val="17"/>
                <w:szCs w:val="17"/>
              </w:rPr>
              <w:fldChar w:fldCharType="end"/>
            </w:r>
            <w:r>
              <w:rPr>
                <w:rFonts w:ascii="Arial" w:hAnsi="Arial" w:cs="Arial"/>
                <w:sz w:val="17"/>
                <w:szCs w:val="17"/>
                <w:u w:val="single"/>
              </w:rPr>
              <w:tab/>
            </w:r>
          </w:p>
        </w:tc>
      </w:tr>
    </w:tbl>
    <w:p w14:paraId="50C8F7FE" w14:textId="77777777" w:rsidR="008B670A" w:rsidRDefault="008B670A" w:rsidP="00CB39A2">
      <w:pPr>
        <w:tabs>
          <w:tab w:val="left" w:pos="3018"/>
        </w:tabs>
        <w:rPr>
          <w:rFonts w:ascii="Arial" w:hAnsi="Arial" w:cs="Arial"/>
          <w:sz w:val="8"/>
          <w:szCs w:val="8"/>
        </w:rPr>
      </w:pPr>
    </w:p>
    <w:p w14:paraId="62C1CA25" w14:textId="3C2ED3BE" w:rsidR="00116CEC" w:rsidRDefault="00116CEC" w:rsidP="00116CEC">
      <w:pPr>
        <w:tabs>
          <w:tab w:val="left" w:pos="3018"/>
        </w:tabs>
        <w:spacing w:before="120" w:after="120"/>
        <w:rPr>
          <w:rFonts w:ascii="Arial" w:hAnsi="Arial" w:cs="Arial"/>
          <w:sz w:val="18"/>
          <w:szCs w:val="18"/>
        </w:rPr>
      </w:pPr>
      <w:r>
        <w:rPr>
          <w:rFonts w:ascii="Arial" w:hAnsi="Arial" w:cs="Arial"/>
          <w:sz w:val="18"/>
          <w:szCs w:val="18"/>
        </w:rPr>
        <w:t>Properties applying for cash incentives for heating must have space heating provided by a participating utility and properties applying for incentives for water heaters or clothes washers must have water heating provided by a participating utility.</w:t>
      </w:r>
    </w:p>
    <w:p w14:paraId="00D666B5" w14:textId="77777777" w:rsidR="00116CEC" w:rsidRPr="004575D4" w:rsidRDefault="00116CEC" w:rsidP="00CB39A2">
      <w:pPr>
        <w:tabs>
          <w:tab w:val="left" w:pos="3018"/>
        </w:tabs>
        <w:rPr>
          <w:rFonts w:ascii="Arial" w:hAnsi="Arial" w:cs="Arial"/>
          <w:sz w:val="8"/>
          <w:szCs w:val="8"/>
        </w:rPr>
      </w:pPr>
    </w:p>
    <w:tbl>
      <w:tblPr>
        <w:tblW w:w="10800" w:type="dxa"/>
        <w:tblLayout w:type="fixed"/>
        <w:tblLook w:val="01E0" w:firstRow="1" w:lastRow="1" w:firstColumn="1" w:lastColumn="1" w:noHBand="0" w:noVBand="0"/>
      </w:tblPr>
      <w:tblGrid>
        <w:gridCol w:w="2141"/>
        <w:gridCol w:w="1471"/>
        <w:gridCol w:w="1333"/>
        <w:gridCol w:w="272"/>
        <w:gridCol w:w="715"/>
        <w:gridCol w:w="1471"/>
        <w:gridCol w:w="692"/>
        <w:gridCol w:w="291"/>
        <w:gridCol w:w="715"/>
        <w:gridCol w:w="1699"/>
      </w:tblGrid>
      <w:tr w:rsidR="00481AE7" w:rsidRPr="00AB5E0F" w14:paraId="20995966" w14:textId="77777777" w:rsidTr="001841AC">
        <w:trPr>
          <w:trHeight w:val="288"/>
        </w:trPr>
        <w:tc>
          <w:tcPr>
            <w:tcW w:w="10800"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14:paraId="48DEA629" w14:textId="2E59B3C0" w:rsidR="00481AE7" w:rsidRPr="00DE0DFA" w:rsidRDefault="003A7B00" w:rsidP="003A7B00">
            <w:pPr>
              <w:pStyle w:val="Heading4"/>
              <w:rPr>
                <w:rFonts w:ascii="Arial" w:hAnsi="Arial" w:cs="Arial"/>
                <w:bCs w:val="0"/>
                <w:sz w:val="22"/>
                <w:szCs w:val="22"/>
              </w:rPr>
            </w:pPr>
            <w:r>
              <w:rPr>
                <w:rFonts w:ascii="Arial" w:hAnsi="Arial" w:cs="Arial"/>
                <w:bCs w:val="0"/>
                <w:sz w:val="22"/>
                <w:szCs w:val="22"/>
              </w:rPr>
              <w:t>Gas Heating</w:t>
            </w:r>
            <w:r w:rsidRPr="00DE0DFA">
              <w:rPr>
                <w:rFonts w:ascii="Arial" w:hAnsi="Arial" w:cs="Arial"/>
                <w:bCs w:val="0"/>
                <w:sz w:val="22"/>
                <w:szCs w:val="22"/>
              </w:rPr>
              <w:t xml:space="preserve"> </w:t>
            </w:r>
            <w:r w:rsidR="00481AE7" w:rsidRPr="00DE0DFA">
              <w:rPr>
                <w:rFonts w:ascii="Arial" w:hAnsi="Arial" w:cs="Arial"/>
                <w:bCs w:val="0"/>
                <w:sz w:val="22"/>
                <w:szCs w:val="22"/>
              </w:rPr>
              <w:t>Incentives</w:t>
            </w:r>
          </w:p>
        </w:tc>
      </w:tr>
      <w:tr w:rsidR="00166EBC" w:rsidRPr="00647D9E" w14:paraId="79738D89" w14:textId="77777777" w:rsidTr="00166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0800" w:type="dxa"/>
            <w:gridSpan w:val="10"/>
            <w:tcBorders>
              <w:top w:val="single" w:sz="4" w:space="0" w:color="auto"/>
              <w:left w:val="single" w:sz="4" w:space="0" w:color="auto"/>
              <w:bottom w:val="nil"/>
              <w:right w:val="single" w:sz="4" w:space="0" w:color="auto"/>
            </w:tcBorders>
          </w:tcPr>
          <w:p w14:paraId="542B7314" w14:textId="7EF5B22C" w:rsidR="00166EBC" w:rsidRPr="001A2253" w:rsidRDefault="00166EBC" w:rsidP="008D6AB7">
            <w:pPr>
              <w:pStyle w:val="Heading4"/>
              <w:tabs>
                <w:tab w:val="clear" w:pos="10080"/>
                <w:tab w:val="left" w:pos="3312"/>
                <w:tab w:val="left" w:pos="6732"/>
              </w:tabs>
              <w:spacing w:before="80" w:after="20"/>
              <w:ind w:left="274" w:right="0" w:hanging="274"/>
              <w:rPr>
                <w:rFonts w:ascii="Arial" w:hAnsi="Arial" w:cs="Arial"/>
                <w:bCs w:val="0"/>
                <w:i/>
                <w:sz w:val="18"/>
                <w:szCs w:val="18"/>
              </w:rPr>
            </w:pPr>
            <w:r w:rsidRPr="00DE0DFA">
              <w:rPr>
                <w:rFonts w:ascii="Arial" w:hAnsi="Arial" w:cs="Arial"/>
                <w:bCs w:val="0"/>
                <w:sz w:val="18"/>
                <w:szCs w:val="18"/>
              </w:rPr>
              <w:fldChar w:fldCharType="begin">
                <w:ffData>
                  <w:name w:val="Check171"/>
                  <w:enabled/>
                  <w:calcOnExit w:val="0"/>
                  <w:checkBox>
                    <w:sizeAuto/>
                    <w:default w:val="0"/>
                  </w:checkBox>
                </w:ffData>
              </w:fldChar>
            </w:r>
            <w:bookmarkStart w:id="2" w:name="Check171"/>
            <w:r w:rsidRPr="00DE0DFA">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sidRPr="00DE0DFA">
              <w:rPr>
                <w:rFonts w:ascii="Arial" w:hAnsi="Arial" w:cs="Arial"/>
                <w:bCs w:val="0"/>
                <w:sz w:val="18"/>
                <w:szCs w:val="18"/>
              </w:rPr>
              <w:fldChar w:fldCharType="end"/>
            </w:r>
            <w:bookmarkEnd w:id="2"/>
            <w:r w:rsidRPr="00DE0DFA">
              <w:rPr>
                <w:rFonts w:ascii="Arial" w:hAnsi="Arial" w:cs="Arial"/>
                <w:bCs w:val="0"/>
                <w:sz w:val="18"/>
                <w:szCs w:val="18"/>
              </w:rPr>
              <w:t xml:space="preserve"> Gas Furnace ($</w:t>
            </w:r>
            <w:r>
              <w:rPr>
                <w:rFonts w:ascii="Arial" w:hAnsi="Arial" w:cs="Arial"/>
                <w:bCs w:val="0"/>
                <w:sz w:val="18"/>
                <w:szCs w:val="18"/>
              </w:rPr>
              <w:t>30</w:t>
            </w:r>
            <w:r w:rsidRPr="00DE0DFA">
              <w:rPr>
                <w:rFonts w:ascii="Arial" w:hAnsi="Arial" w:cs="Arial"/>
                <w:bCs w:val="0"/>
                <w:sz w:val="18"/>
                <w:szCs w:val="18"/>
              </w:rPr>
              <w:t>0)</w:t>
            </w:r>
            <w:r>
              <w:rPr>
                <w:rFonts w:ascii="Arial" w:hAnsi="Arial" w:cs="Arial"/>
                <w:bCs w:val="0"/>
                <w:sz w:val="18"/>
                <w:szCs w:val="18"/>
              </w:rPr>
              <w:t xml:space="preserve"> </w:t>
            </w:r>
          </w:p>
          <w:p w14:paraId="54988001" w14:textId="3CED754A" w:rsidR="00166EBC" w:rsidRPr="00166EBC" w:rsidRDefault="00166EBC" w:rsidP="00A95F42">
            <w:pPr>
              <w:pStyle w:val="Heading4"/>
              <w:tabs>
                <w:tab w:val="clear" w:pos="10080"/>
                <w:tab w:val="left" w:pos="3312"/>
                <w:tab w:val="left" w:pos="6732"/>
              </w:tabs>
              <w:spacing w:before="20" w:after="20"/>
              <w:ind w:right="0"/>
              <w:rPr>
                <w:rFonts w:ascii="Arial" w:hAnsi="Arial" w:cs="Arial"/>
                <w:bCs w:val="0"/>
                <w:i/>
                <w:sz w:val="18"/>
                <w:szCs w:val="18"/>
              </w:rPr>
            </w:pPr>
            <w:r w:rsidRPr="00B3275D">
              <w:rPr>
                <w:rFonts w:ascii="Arial" w:hAnsi="Arial" w:cs="Arial"/>
                <w:b w:val="0"/>
                <w:bCs w:val="0"/>
                <w:i/>
                <w:sz w:val="18"/>
                <w:szCs w:val="18"/>
              </w:rPr>
              <w:t xml:space="preserve">90% AFUE or greater; </w:t>
            </w:r>
            <w:r>
              <w:rPr>
                <w:rFonts w:ascii="Arial" w:hAnsi="Arial" w:cs="Arial"/>
                <w:b w:val="0"/>
                <w:bCs w:val="0"/>
                <w:i/>
                <w:sz w:val="18"/>
                <w:szCs w:val="18"/>
              </w:rPr>
              <w:t xml:space="preserve">this incentive is </w:t>
            </w:r>
            <w:r w:rsidRPr="00B3275D">
              <w:rPr>
                <w:rFonts w:ascii="Arial" w:hAnsi="Arial" w:cs="Arial"/>
                <w:b w:val="0"/>
                <w:bCs w:val="0"/>
                <w:i/>
                <w:sz w:val="18"/>
                <w:szCs w:val="18"/>
              </w:rPr>
              <w:t xml:space="preserve">only </w:t>
            </w:r>
            <w:r>
              <w:rPr>
                <w:rFonts w:ascii="Arial" w:hAnsi="Arial" w:cs="Arial"/>
                <w:b w:val="0"/>
                <w:bCs w:val="0"/>
                <w:i/>
                <w:sz w:val="18"/>
                <w:szCs w:val="18"/>
              </w:rPr>
              <w:t xml:space="preserve">available </w:t>
            </w:r>
            <w:r w:rsidRPr="00B3275D">
              <w:rPr>
                <w:rFonts w:ascii="Arial" w:hAnsi="Arial" w:cs="Arial"/>
                <w:b w:val="0"/>
                <w:bCs w:val="0"/>
                <w:i/>
                <w:sz w:val="18"/>
                <w:szCs w:val="18"/>
              </w:rPr>
              <w:t>for furnaces used as a primary heat source, not as back</w:t>
            </w:r>
            <w:r>
              <w:rPr>
                <w:rFonts w:ascii="Arial" w:hAnsi="Arial" w:cs="Arial"/>
                <w:b w:val="0"/>
                <w:bCs w:val="0"/>
                <w:i/>
                <w:sz w:val="18"/>
                <w:szCs w:val="18"/>
              </w:rPr>
              <w:t>-</w:t>
            </w:r>
            <w:r w:rsidRPr="00B3275D">
              <w:rPr>
                <w:rFonts w:ascii="Arial" w:hAnsi="Arial" w:cs="Arial"/>
                <w:b w:val="0"/>
                <w:bCs w:val="0"/>
                <w:i/>
                <w:sz w:val="18"/>
                <w:szCs w:val="18"/>
              </w:rPr>
              <w:t xml:space="preserve">up heat </w:t>
            </w:r>
            <w:r>
              <w:rPr>
                <w:rFonts w:ascii="Arial" w:hAnsi="Arial" w:cs="Arial"/>
                <w:b w:val="0"/>
                <w:bCs w:val="0"/>
                <w:i/>
                <w:sz w:val="18"/>
                <w:szCs w:val="18"/>
              </w:rPr>
              <w:t>source.</w:t>
            </w:r>
            <w:r w:rsidR="00DA54FB">
              <w:rPr>
                <w:rFonts w:ascii="Arial" w:hAnsi="Arial" w:cs="Arial"/>
                <w:b w:val="0"/>
                <w:bCs w:val="0"/>
                <w:i/>
                <w:sz w:val="18"/>
                <w:szCs w:val="18"/>
              </w:rPr>
              <w:br/>
            </w:r>
            <w:r w:rsidR="00DA54FB" w:rsidRPr="000D69DD">
              <w:rPr>
                <w:rFonts w:ascii="Arial" w:hAnsi="Arial" w:cs="Arial"/>
                <w:b w:val="0"/>
                <w:i/>
                <w:sz w:val="18"/>
                <w:szCs w:val="18"/>
              </w:rPr>
              <w:t>Only</w:t>
            </w:r>
            <w:r w:rsidR="00DA54FB">
              <w:rPr>
                <w:rFonts w:ascii="Arial" w:hAnsi="Arial" w:cs="Arial"/>
                <w:b w:val="0"/>
                <w:sz w:val="18"/>
                <w:szCs w:val="18"/>
              </w:rPr>
              <w:t xml:space="preserve"> </w:t>
            </w:r>
            <w:r w:rsidR="00DA54FB">
              <w:rPr>
                <w:rFonts w:ascii="Arial" w:hAnsi="Arial" w:cs="Arial"/>
                <w:b w:val="0"/>
                <w:bCs w:val="0"/>
                <w:i/>
                <w:sz w:val="18"/>
                <w:szCs w:val="18"/>
              </w:rPr>
              <w:t>side-by-side</w:t>
            </w:r>
            <w:r w:rsidR="00DA54FB" w:rsidRPr="00FE0D2A">
              <w:rPr>
                <w:rFonts w:ascii="Arial" w:hAnsi="Arial" w:cs="Arial"/>
                <w:b w:val="0"/>
                <w:bCs w:val="0"/>
                <w:i/>
                <w:sz w:val="18"/>
                <w:szCs w:val="18"/>
              </w:rPr>
              <w:t xml:space="preserve"> attached dwelling units </w:t>
            </w:r>
            <w:r w:rsidR="00DA54FB">
              <w:rPr>
                <w:rFonts w:ascii="Arial" w:hAnsi="Arial" w:cs="Arial"/>
                <w:b w:val="0"/>
                <w:bCs w:val="0"/>
                <w:i/>
                <w:sz w:val="18"/>
                <w:szCs w:val="18"/>
              </w:rPr>
              <w:t>and duplex, triple</w:t>
            </w:r>
            <w:r w:rsidR="00A95F42">
              <w:rPr>
                <w:rFonts w:ascii="Arial" w:hAnsi="Arial" w:cs="Arial"/>
                <w:b w:val="0"/>
                <w:bCs w:val="0"/>
                <w:i/>
                <w:sz w:val="18"/>
                <w:szCs w:val="18"/>
              </w:rPr>
              <w:t>x</w:t>
            </w:r>
            <w:r w:rsidR="00DA54FB">
              <w:rPr>
                <w:rFonts w:ascii="Arial" w:hAnsi="Arial" w:cs="Arial"/>
                <w:b w:val="0"/>
                <w:bCs w:val="0"/>
                <w:i/>
                <w:sz w:val="18"/>
                <w:szCs w:val="18"/>
              </w:rPr>
              <w:t xml:space="preserve"> or fourplex units are eligible</w:t>
            </w:r>
            <w:r w:rsidR="00DA54FB" w:rsidRPr="00FE0D2A">
              <w:rPr>
                <w:rFonts w:ascii="Arial" w:hAnsi="Arial" w:cs="Arial"/>
                <w:b w:val="0"/>
                <w:bCs w:val="0"/>
                <w:i/>
                <w:sz w:val="18"/>
                <w:szCs w:val="18"/>
              </w:rPr>
              <w:t>.</w:t>
            </w:r>
          </w:p>
        </w:tc>
      </w:tr>
      <w:tr w:rsidR="00B36740" w:rsidRPr="00647D9E" w14:paraId="29EF4239" w14:textId="77777777" w:rsidTr="00B3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8095" w:type="dxa"/>
            <w:gridSpan w:val="7"/>
            <w:tcBorders>
              <w:top w:val="single" w:sz="4" w:space="0" w:color="auto"/>
              <w:left w:val="single" w:sz="4" w:space="0" w:color="auto"/>
              <w:bottom w:val="single" w:sz="4" w:space="0" w:color="auto"/>
              <w:right w:val="nil"/>
            </w:tcBorders>
          </w:tcPr>
          <w:p w14:paraId="6A3EE55E" w14:textId="77777777" w:rsidR="00B36740" w:rsidRDefault="00B36740" w:rsidP="00B36740">
            <w:pPr>
              <w:keepNext/>
              <w:tabs>
                <w:tab w:val="left" w:pos="267"/>
              </w:tabs>
              <w:spacing w:before="80" w:after="20"/>
              <w:ind w:left="274" w:right="-144" w:hanging="274"/>
              <w:outlineLvl w:val="3"/>
              <w:rPr>
                <w:rFonts w:ascii="Arial" w:hAnsi="Arial" w:cs="Arial"/>
                <w:b/>
                <w:sz w:val="18"/>
                <w:szCs w:val="18"/>
              </w:rPr>
            </w:pPr>
            <w:r>
              <w:rPr>
                <w:rFonts w:ascii="Arial" w:hAnsi="Arial" w:cs="Arial"/>
                <w:b/>
                <w:i/>
                <w:sz w:val="18"/>
                <w:szCs w:val="18"/>
              </w:rPr>
              <w:fldChar w:fldCharType="begin">
                <w:ffData>
                  <w:name w:val="Check172"/>
                  <w:enabled/>
                  <w:calcOnExit w:val="0"/>
                  <w:checkBox>
                    <w:sizeAuto/>
                    <w:default w:val="0"/>
                  </w:checkBox>
                </w:ffData>
              </w:fldChar>
            </w:r>
            <w:r>
              <w:rPr>
                <w:rFonts w:ascii="Arial" w:hAnsi="Arial" w:cs="Arial"/>
                <w:b/>
                <w:i/>
                <w:sz w:val="18"/>
                <w:szCs w:val="18"/>
              </w:rPr>
              <w:instrText xml:space="preserve"> FORMCHECKBOX </w:instrText>
            </w:r>
            <w:r w:rsidR="00142226">
              <w:rPr>
                <w:rFonts w:ascii="Arial" w:hAnsi="Arial" w:cs="Arial"/>
                <w:b/>
                <w:i/>
                <w:sz w:val="18"/>
                <w:szCs w:val="18"/>
              </w:rPr>
            </w:r>
            <w:r w:rsidR="00142226">
              <w:rPr>
                <w:rFonts w:ascii="Arial" w:hAnsi="Arial" w:cs="Arial"/>
                <w:b/>
                <w:i/>
                <w:sz w:val="18"/>
                <w:szCs w:val="18"/>
              </w:rPr>
              <w:fldChar w:fldCharType="separate"/>
            </w:r>
            <w:r>
              <w:rPr>
                <w:rFonts w:ascii="Arial" w:hAnsi="Arial" w:cs="Arial"/>
                <w:b/>
                <w:i/>
                <w:sz w:val="18"/>
                <w:szCs w:val="18"/>
              </w:rPr>
              <w:fldChar w:fldCharType="end"/>
            </w:r>
            <w:r w:rsidRPr="003F32CD">
              <w:rPr>
                <w:rFonts w:ascii="Arial" w:hAnsi="Arial" w:cs="Arial"/>
                <w:b/>
                <w:sz w:val="18"/>
                <w:szCs w:val="18"/>
              </w:rPr>
              <w:t xml:space="preserve"> </w:t>
            </w:r>
            <w:r>
              <w:rPr>
                <w:rFonts w:ascii="Arial" w:hAnsi="Arial" w:cs="Arial"/>
                <w:b/>
                <w:sz w:val="18"/>
                <w:szCs w:val="18"/>
              </w:rPr>
              <w:t xml:space="preserve">Condensing Gas Furnace - </w:t>
            </w:r>
            <w:r>
              <w:rPr>
                <w:rFonts w:ascii="Arial" w:hAnsi="Arial" w:cs="Arial"/>
                <w:bCs/>
                <w:i/>
                <w:sz w:val="18"/>
                <w:szCs w:val="18"/>
              </w:rPr>
              <w:t>stacked structures with five or more units only</w:t>
            </w:r>
          </w:p>
          <w:p w14:paraId="09F232D3" w14:textId="23ED567C" w:rsidR="00B36740" w:rsidRPr="00D97906" w:rsidRDefault="00B36740" w:rsidP="002D3093">
            <w:pPr>
              <w:keepNext/>
              <w:tabs>
                <w:tab w:val="left" w:pos="0"/>
              </w:tabs>
              <w:spacing w:before="80" w:after="20"/>
              <w:ind w:right="-144"/>
              <w:outlineLvl w:val="3"/>
              <w:rPr>
                <w:rFonts w:ascii="Arial" w:hAnsi="Arial" w:cs="Arial"/>
                <w:i/>
                <w:sz w:val="18"/>
                <w:szCs w:val="18"/>
              </w:rPr>
            </w:pPr>
            <w:r>
              <w:rPr>
                <w:rFonts w:ascii="Arial" w:hAnsi="Arial" w:cs="Arial"/>
                <w:bCs/>
                <w:i/>
                <w:sz w:val="18"/>
                <w:szCs w:val="18"/>
              </w:rPr>
              <w:t>Natural Gas Furnace of less than 225,000 Btu/h input capacity.Qualification based on Thermal Efficiency</w:t>
            </w:r>
            <w:r w:rsidR="002D3093">
              <w:rPr>
                <w:rFonts w:ascii="Arial" w:hAnsi="Arial" w:cs="Arial"/>
                <w:bCs/>
                <w:i/>
                <w:sz w:val="18"/>
                <w:szCs w:val="18"/>
              </w:rPr>
              <w:t xml:space="preserve"> (TE)</w:t>
            </w:r>
            <w:r>
              <w:rPr>
                <w:rFonts w:ascii="Arial" w:hAnsi="Arial" w:cs="Arial"/>
                <w:bCs/>
                <w:i/>
                <w:sz w:val="18"/>
                <w:szCs w:val="18"/>
              </w:rPr>
              <w:t>.</w:t>
            </w:r>
            <w:r w:rsidR="002D3093">
              <w:rPr>
                <w:rFonts w:ascii="Arial" w:hAnsi="Arial" w:cs="Arial"/>
                <w:bCs/>
                <w:i/>
                <w:sz w:val="18"/>
                <w:szCs w:val="18"/>
              </w:rPr>
              <w:t xml:space="preserve"> If TE is not provided AFUE may be used.</w:t>
            </w:r>
            <w:r>
              <w:rPr>
                <w:rFonts w:ascii="Arial" w:hAnsi="Arial" w:cs="Arial"/>
                <w:bCs/>
                <w:i/>
                <w:sz w:val="18"/>
                <w:szCs w:val="18"/>
              </w:rPr>
              <w:t xml:space="preserve"> Must serve multiple units, or serve a common area.</w:t>
            </w:r>
            <w:r w:rsidR="009B2032">
              <w:rPr>
                <w:rFonts w:ascii="Arial" w:hAnsi="Arial" w:cs="Arial"/>
                <w:bCs/>
                <w:i/>
                <w:sz w:val="18"/>
                <w:szCs w:val="18"/>
              </w:rPr>
              <w:t xml:space="preserve"> Offices are not considered common areas.</w:t>
            </w:r>
            <w:r>
              <w:rPr>
                <w:rFonts w:ascii="Arial" w:hAnsi="Arial" w:cs="Arial"/>
                <w:bCs/>
                <w:i/>
                <w:sz w:val="18"/>
                <w:szCs w:val="18"/>
              </w:rPr>
              <w:t xml:space="preserve"> </w:t>
            </w:r>
            <w:r w:rsidRPr="00D97906">
              <w:rPr>
                <w:rFonts w:ascii="Arial" w:hAnsi="Arial" w:cs="Arial"/>
                <w:bCs/>
                <w:i/>
                <w:sz w:val="18"/>
                <w:szCs w:val="18"/>
              </w:rPr>
              <w:t xml:space="preserve"> </w:t>
            </w:r>
          </w:p>
        </w:tc>
        <w:tc>
          <w:tcPr>
            <w:tcW w:w="2705" w:type="dxa"/>
            <w:gridSpan w:val="3"/>
            <w:tcBorders>
              <w:top w:val="single" w:sz="4" w:space="0" w:color="auto"/>
              <w:left w:val="nil"/>
              <w:bottom w:val="single" w:sz="4" w:space="0" w:color="auto"/>
              <w:right w:val="single" w:sz="4" w:space="0" w:color="auto"/>
            </w:tcBorders>
            <w:vAlign w:val="bottom"/>
          </w:tcPr>
          <w:p w14:paraId="2B947CCE" w14:textId="77777777" w:rsidR="00B36740" w:rsidRPr="00166EBC" w:rsidRDefault="00B36740" w:rsidP="00B36740">
            <w:pPr>
              <w:pStyle w:val="Heading4"/>
              <w:spacing w:before="80" w:after="40"/>
              <w:rPr>
                <w:rFonts w:ascii="Arial" w:hAnsi="Arial" w:cs="Arial"/>
                <w:bCs w:val="0"/>
                <w:sz w:val="16"/>
                <w:szCs w:val="16"/>
              </w:rPr>
            </w:pPr>
            <w:r w:rsidRPr="00166EBC">
              <w:rPr>
                <w:rFonts w:ascii="Arial" w:hAnsi="Arial" w:cs="Arial"/>
                <w:bCs w:val="0"/>
                <w:sz w:val="16"/>
                <w:szCs w:val="16"/>
              </w:rPr>
              <w:fldChar w:fldCharType="begin">
                <w:ffData>
                  <w:name w:val="Check168"/>
                  <w:enabled/>
                  <w:calcOnExit w:val="0"/>
                  <w:checkBox>
                    <w:sizeAuto/>
                    <w:default w:val="0"/>
                  </w:checkBox>
                </w:ffData>
              </w:fldChar>
            </w:r>
            <w:r w:rsidRPr="00166EBC">
              <w:rPr>
                <w:rFonts w:ascii="Arial" w:hAnsi="Arial" w:cs="Arial"/>
                <w:bCs w:val="0"/>
                <w:sz w:val="16"/>
                <w:szCs w:val="16"/>
              </w:rPr>
              <w:instrText xml:space="preserve"> FORMCHECKBOX </w:instrText>
            </w:r>
            <w:r w:rsidR="00142226">
              <w:rPr>
                <w:rFonts w:ascii="Arial" w:hAnsi="Arial" w:cs="Arial"/>
                <w:bCs w:val="0"/>
                <w:sz w:val="16"/>
                <w:szCs w:val="16"/>
              </w:rPr>
            </w:r>
            <w:r w:rsidR="00142226">
              <w:rPr>
                <w:rFonts w:ascii="Arial" w:hAnsi="Arial" w:cs="Arial"/>
                <w:bCs w:val="0"/>
                <w:sz w:val="16"/>
                <w:szCs w:val="16"/>
              </w:rPr>
              <w:fldChar w:fldCharType="separate"/>
            </w:r>
            <w:r w:rsidRPr="00166EBC">
              <w:rPr>
                <w:rFonts w:ascii="Arial" w:hAnsi="Arial" w:cs="Arial"/>
                <w:bCs w:val="0"/>
                <w:sz w:val="16"/>
                <w:szCs w:val="16"/>
              </w:rPr>
              <w:fldChar w:fldCharType="end"/>
            </w:r>
            <w:r w:rsidRPr="00166EBC">
              <w:rPr>
                <w:rFonts w:ascii="Arial" w:hAnsi="Arial" w:cs="Arial"/>
                <w:bCs w:val="0"/>
                <w:sz w:val="16"/>
                <w:szCs w:val="16"/>
              </w:rPr>
              <w:t xml:space="preserve"> $</w:t>
            </w:r>
            <w:r>
              <w:rPr>
                <w:rFonts w:ascii="Arial" w:hAnsi="Arial" w:cs="Arial"/>
                <w:bCs w:val="0"/>
                <w:sz w:val="16"/>
                <w:szCs w:val="16"/>
              </w:rPr>
              <w:t>1.50</w:t>
            </w:r>
            <w:r w:rsidRPr="00166EBC">
              <w:rPr>
                <w:rFonts w:ascii="Arial" w:hAnsi="Arial" w:cs="Arial"/>
                <w:bCs w:val="0"/>
                <w:sz w:val="16"/>
                <w:szCs w:val="16"/>
              </w:rPr>
              <w:t xml:space="preserve"> per kBtu/h; Min 9</w:t>
            </w:r>
            <w:r>
              <w:rPr>
                <w:rFonts w:ascii="Arial" w:hAnsi="Arial" w:cs="Arial"/>
                <w:bCs w:val="0"/>
                <w:sz w:val="16"/>
                <w:szCs w:val="16"/>
              </w:rPr>
              <w:t>1</w:t>
            </w:r>
            <w:r w:rsidRPr="00166EBC">
              <w:rPr>
                <w:rFonts w:ascii="Arial" w:hAnsi="Arial" w:cs="Arial"/>
                <w:bCs w:val="0"/>
                <w:sz w:val="16"/>
                <w:szCs w:val="16"/>
              </w:rPr>
              <w:t xml:space="preserve">% </w:t>
            </w:r>
          </w:p>
          <w:p w14:paraId="7A84AE7E" w14:textId="77777777" w:rsidR="00B36740" w:rsidRPr="00166EBC" w:rsidRDefault="00B36740" w:rsidP="00B36740">
            <w:pPr>
              <w:spacing w:before="80"/>
              <w:ind w:right="-576"/>
              <w:rPr>
                <w:rFonts w:ascii="Arial" w:hAnsi="Arial" w:cs="Arial"/>
                <w:b/>
                <w:bCs/>
                <w:sz w:val="16"/>
                <w:szCs w:val="16"/>
              </w:rPr>
            </w:pPr>
            <w:r w:rsidRPr="00166EBC">
              <w:rPr>
                <w:rFonts w:ascii="Arial" w:hAnsi="Arial" w:cs="Arial"/>
                <w:b/>
                <w:bCs/>
                <w:sz w:val="16"/>
                <w:szCs w:val="16"/>
              </w:rPr>
              <w:fldChar w:fldCharType="begin">
                <w:ffData>
                  <w:name w:val="Check168"/>
                  <w:enabled/>
                  <w:calcOnExit w:val="0"/>
                  <w:checkBox>
                    <w:sizeAuto/>
                    <w:default w:val="0"/>
                  </w:checkBox>
                </w:ffData>
              </w:fldChar>
            </w:r>
            <w:r w:rsidRPr="00166EBC">
              <w:rPr>
                <w:rFonts w:ascii="Arial" w:hAnsi="Arial" w:cs="Arial"/>
                <w:b/>
                <w:bCs/>
                <w:sz w:val="16"/>
                <w:szCs w:val="16"/>
              </w:rPr>
              <w:instrText xml:space="preserve"> FORMCHECKBOX </w:instrText>
            </w:r>
            <w:r w:rsidR="00142226">
              <w:rPr>
                <w:rFonts w:ascii="Arial" w:hAnsi="Arial" w:cs="Arial"/>
                <w:b/>
                <w:bCs/>
                <w:sz w:val="16"/>
                <w:szCs w:val="16"/>
              </w:rPr>
            </w:r>
            <w:r w:rsidR="00142226">
              <w:rPr>
                <w:rFonts w:ascii="Arial" w:hAnsi="Arial" w:cs="Arial"/>
                <w:b/>
                <w:bCs/>
                <w:sz w:val="16"/>
                <w:szCs w:val="16"/>
              </w:rPr>
              <w:fldChar w:fldCharType="separate"/>
            </w:r>
            <w:r w:rsidRPr="00166EBC">
              <w:rPr>
                <w:rFonts w:ascii="Arial" w:hAnsi="Arial" w:cs="Arial"/>
                <w:b/>
                <w:bCs/>
                <w:sz w:val="16"/>
                <w:szCs w:val="16"/>
              </w:rPr>
              <w:fldChar w:fldCharType="end"/>
            </w:r>
            <w:r w:rsidRPr="00166EBC">
              <w:rPr>
                <w:rFonts w:ascii="Arial" w:hAnsi="Arial" w:cs="Arial"/>
                <w:b/>
                <w:bCs/>
                <w:sz w:val="16"/>
                <w:szCs w:val="16"/>
              </w:rPr>
              <w:t xml:space="preserve"> $</w:t>
            </w:r>
            <w:r>
              <w:rPr>
                <w:rFonts w:ascii="Arial" w:hAnsi="Arial" w:cs="Arial"/>
                <w:b/>
                <w:bCs/>
                <w:sz w:val="16"/>
                <w:szCs w:val="16"/>
              </w:rPr>
              <w:t>2.00</w:t>
            </w:r>
            <w:r w:rsidRPr="00166EBC">
              <w:rPr>
                <w:rFonts w:ascii="Arial" w:hAnsi="Arial" w:cs="Arial"/>
                <w:b/>
                <w:bCs/>
                <w:sz w:val="16"/>
                <w:szCs w:val="16"/>
              </w:rPr>
              <w:t xml:space="preserve"> per kBtu/h; </w:t>
            </w:r>
            <w:r w:rsidRPr="00D97906">
              <w:rPr>
                <w:rFonts w:ascii="Arial" w:hAnsi="Arial" w:cs="Arial"/>
                <w:b/>
                <w:bCs/>
                <w:sz w:val="16"/>
                <w:szCs w:val="16"/>
              </w:rPr>
              <w:t>Min 9</w:t>
            </w:r>
            <w:r>
              <w:rPr>
                <w:rFonts w:ascii="Arial" w:hAnsi="Arial" w:cs="Arial"/>
                <w:b/>
                <w:bCs/>
                <w:sz w:val="16"/>
                <w:szCs w:val="16"/>
              </w:rPr>
              <w:t>5</w:t>
            </w:r>
            <w:r w:rsidRPr="00D97906">
              <w:rPr>
                <w:rFonts w:ascii="Arial" w:hAnsi="Arial" w:cs="Arial"/>
                <w:b/>
                <w:bCs/>
                <w:sz w:val="16"/>
                <w:szCs w:val="16"/>
              </w:rPr>
              <w:t xml:space="preserve">% </w:t>
            </w:r>
          </w:p>
          <w:p w14:paraId="4F2718CD" w14:textId="77777777" w:rsidR="00B36740" w:rsidRPr="00166EBC" w:rsidRDefault="00B36740" w:rsidP="00B36740">
            <w:pPr>
              <w:pStyle w:val="Heading4"/>
              <w:tabs>
                <w:tab w:val="clear" w:pos="10080"/>
                <w:tab w:val="left" w:pos="3312"/>
                <w:tab w:val="left" w:pos="6732"/>
              </w:tabs>
              <w:spacing w:before="80" w:after="20"/>
              <w:ind w:left="274" w:right="0" w:hanging="274"/>
              <w:rPr>
                <w:rFonts w:ascii="Arial" w:hAnsi="Arial" w:cs="Arial"/>
                <w:bCs w:val="0"/>
                <w:sz w:val="18"/>
                <w:szCs w:val="18"/>
              </w:rPr>
            </w:pPr>
            <w:r w:rsidRPr="00166EBC">
              <w:rPr>
                <w:rFonts w:ascii="Arial" w:hAnsi="Arial" w:cs="Arial"/>
                <w:bCs w:val="0"/>
                <w:sz w:val="16"/>
                <w:szCs w:val="16"/>
              </w:rPr>
              <w:fldChar w:fldCharType="begin">
                <w:ffData>
                  <w:name w:val="Check168"/>
                  <w:enabled/>
                  <w:calcOnExit w:val="0"/>
                  <w:checkBox>
                    <w:sizeAuto/>
                    <w:default w:val="0"/>
                  </w:checkBox>
                </w:ffData>
              </w:fldChar>
            </w:r>
            <w:r w:rsidRPr="00166EBC">
              <w:rPr>
                <w:rFonts w:ascii="Arial" w:hAnsi="Arial" w:cs="Arial"/>
                <w:bCs w:val="0"/>
                <w:sz w:val="16"/>
                <w:szCs w:val="16"/>
              </w:rPr>
              <w:instrText xml:space="preserve"> FORMCHECKBOX </w:instrText>
            </w:r>
            <w:r w:rsidR="00142226">
              <w:rPr>
                <w:rFonts w:ascii="Arial" w:hAnsi="Arial" w:cs="Arial"/>
                <w:bCs w:val="0"/>
                <w:sz w:val="16"/>
                <w:szCs w:val="16"/>
              </w:rPr>
            </w:r>
            <w:r w:rsidR="00142226">
              <w:rPr>
                <w:rFonts w:ascii="Arial" w:hAnsi="Arial" w:cs="Arial"/>
                <w:bCs w:val="0"/>
                <w:sz w:val="16"/>
                <w:szCs w:val="16"/>
              </w:rPr>
              <w:fldChar w:fldCharType="separate"/>
            </w:r>
            <w:r w:rsidRPr="00166EBC">
              <w:rPr>
                <w:rFonts w:ascii="Arial" w:hAnsi="Arial" w:cs="Arial"/>
                <w:bCs w:val="0"/>
                <w:sz w:val="16"/>
                <w:szCs w:val="16"/>
              </w:rPr>
              <w:fldChar w:fldCharType="end"/>
            </w:r>
            <w:r w:rsidRPr="00166EBC">
              <w:rPr>
                <w:rFonts w:ascii="Arial" w:hAnsi="Arial" w:cs="Arial"/>
                <w:bCs w:val="0"/>
                <w:sz w:val="16"/>
                <w:szCs w:val="16"/>
              </w:rPr>
              <w:t xml:space="preserve"> $</w:t>
            </w:r>
            <w:r>
              <w:rPr>
                <w:rFonts w:ascii="Arial" w:hAnsi="Arial" w:cs="Arial"/>
                <w:bCs w:val="0"/>
                <w:sz w:val="16"/>
                <w:szCs w:val="16"/>
              </w:rPr>
              <w:t>3.00</w:t>
            </w:r>
            <w:r w:rsidRPr="00166EBC">
              <w:rPr>
                <w:rFonts w:ascii="Arial" w:hAnsi="Arial" w:cs="Arial"/>
                <w:sz w:val="16"/>
                <w:szCs w:val="16"/>
              </w:rPr>
              <w:t xml:space="preserve"> per kBtu/h</w:t>
            </w:r>
            <w:r w:rsidRPr="00166EBC">
              <w:rPr>
                <w:rFonts w:ascii="Arial" w:hAnsi="Arial" w:cs="Arial"/>
                <w:bCs w:val="0"/>
                <w:sz w:val="16"/>
                <w:szCs w:val="16"/>
              </w:rPr>
              <w:t>; Min 9</w:t>
            </w:r>
            <w:r>
              <w:rPr>
                <w:rFonts w:ascii="Arial" w:hAnsi="Arial" w:cs="Arial"/>
                <w:bCs w:val="0"/>
                <w:sz w:val="16"/>
                <w:szCs w:val="16"/>
              </w:rPr>
              <w:t>8</w:t>
            </w:r>
            <w:r w:rsidRPr="00166EBC">
              <w:rPr>
                <w:rFonts w:ascii="Arial" w:hAnsi="Arial" w:cs="Arial"/>
                <w:bCs w:val="0"/>
                <w:sz w:val="16"/>
                <w:szCs w:val="16"/>
              </w:rPr>
              <w:t xml:space="preserve">% </w:t>
            </w:r>
          </w:p>
        </w:tc>
      </w:tr>
      <w:tr w:rsidR="00166EBC" w:rsidRPr="00647D9E" w14:paraId="35E1ACC0" w14:textId="77777777" w:rsidTr="00B3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5217" w:type="dxa"/>
            <w:gridSpan w:val="4"/>
            <w:tcBorders>
              <w:top w:val="single" w:sz="4" w:space="0" w:color="auto"/>
              <w:left w:val="single" w:sz="4" w:space="0" w:color="auto"/>
              <w:bottom w:val="nil"/>
              <w:right w:val="nil"/>
            </w:tcBorders>
          </w:tcPr>
          <w:p w14:paraId="5DA64B6B" w14:textId="72D15BB1" w:rsidR="00166EBC" w:rsidRPr="00E322BE" w:rsidRDefault="00166EBC" w:rsidP="00166EBC">
            <w:pPr>
              <w:keepNext/>
              <w:tabs>
                <w:tab w:val="left" w:pos="267"/>
              </w:tabs>
              <w:spacing w:before="80" w:after="20"/>
              <w:ind w:left="274" w:right="-144" w:hanging="274"/>
              <w:outlineLvl w:val="3"/>
              <w:rPr>
                <w:rFonts w:ascii="Arial" w:hAnsi="Arial" w:cs="Arial"/>
                <w:i/>
                <w:sz w:val="18"/>
                <w:szCs w:val="18"/>
              </w:rPr>
            </w:pPr>
            <w:r>
              <w:rPr>
                <w:rFonts w:ascii="Arial" w:hAnsi="Arial" w:cs="Arial"/>
                <w:b/>
                <w:i/>
                <w:sz w:val="18"/>
                <w:szCs w:val="18"/>
              </w:rPr>
              <w:fldChar w:fldCharType="begin">
                <w:ffData>
                  <w:name w:val="Check172"/>
                  <w:enabled/>
                  <w:calcOnExit w:val="0"/>
                  <w:checkBox>
                    <w:sizeAuto/>
                    <w:default w:val="0"/>
                  </w:checkBox>
                </w:ffData>
              </w:fldChar>
            </w:r>
            <w:bookmarkStart w:id="3" w:name="Check172"/>
            <w:r>
              <w:rPr>
                <w:rFonts w:ascii="Arial" w:hAnsi="Arial" w:cs="Arial"/>
                <w:b/>
                <w:i/>
                <w:sz w:val="18"/>
                <w:szCs w:val="18"/>
              </w:rPr>
              <w:instrText xml:space="preserve"> FORMCHECKBOX </w:instrText>
            </w:r>
            <w:r w:rsidR="00142226">
              <w:rPr>
                <w:rFonts w:ascii="Arial" w:hAnsi="Arial" w:cs="Arial"/>
                <w:b/>
                <w:i/>
                <w:sz w:val="18"/>
                <w:szCs w:val="18"/>
              </w:rPr>
            </w:r>
            <w:r w:rsidR="00142226">
              <w:rPr>
                <w:rFonts w:ascii="Arial" w:hAnsi="Arial" w:cs="Arial"/>
                <w:b/>
                <w:i/>
                <w:sz w:val="18"/>
                <w:szCs w:val="18"/>
              </w:rPr>
              <w:fldChar w:fldCharType="separate"/>
            </w:r>
            <w:r>
              <w:rPr>
                <w:rFonts w:ascii="Arial" w:hAnsi="Arial" w:cs="Arial"/>
                <w:b/>
                <w:i/>
                <w:sz w:val="18"/>
                <w:szCs w:val="18"/>
              </w:rPr>
              <w:fldChar w:fldCharType="end"/>
            </w:r>
            <w:bookmarkEnd w:id="3"/>
            <w:r w:rsidRPr="003F32CD">
              <w:rPr>
                <w:rFonts w:ascii="Arial" w:hAnsi="Arial" w:cs="Arial"/>
                <w:b/>
                <w:sz w:val="18"/>
                <w:szCs w:val="18"/>
              </w:rPr>
              <w:t xml:space="preserve"> High-Efficiency</w:t>
            </w:r>
            <w:r>
              <w:rPr>
                <w:rFonts w:ascii="Arial" w:hAnsi="Arial" w:cs="Arial"/>
                <w:b/>
                <w:sz w:val="18"/>
                <w:szCs w:val="18"/>
              </w:rPr>
              <w:t xml:space="preserve"> Condensing Boiler w/ Electronic Ignition</w:t>
            </w:r>
          </w:p>
        </w:tc>
        <w:tc>
          <w:tcPr>
            <w:tcW w:w="5583" w:type="dxa"/>
            <w:gridSpan w:val="6"/>
            <w:tcBorders>
              <w:top w:val="single" w:sz="4" w:space="0" w:color="auto"/>
              <w:left w:val="nil"/>
              <w:bottom w:val="nil"/>
              <w:right w:val="single" w:sz="4" w:space="0" w:color="auto"/>
            </w:tcBorders>
            <w:vAlign w:val="bottom"/>
          </w:tcPr>
          <w:p w14:paraId="0DC728F7" w14:textId="77777777" w:rsidR="00166EBC" w:rsidRPr="00166EBC" w:rsidRDefault="00166EBC" w:rsidP="00166EBC">
            <w:pPr>
              <w:pStyle w:val="Heading4"/>
              <w:spacing w:before="80" w:after="40"/>
              <w:rPr>
                <w:rFonts w:ascii="Arial" w:hAnsi="Arial" w:cs="Arial"/>
                <w:bCs w:val="0"/>
                <w:sz w:val="16"/>
                <w:szCs w:val="16"/>
              </w:rPr>
            </w:pPr>
            <w:r w:rsidRPr="00166EBC">
              <w:rPr>
                <w:rFonts w:ascii="Arial" w:hAnsi="Arial" w:cs="Arial"/>
                <w:bCs w:val="0"/>
                <w:sz w:val="16"/>
                <w:szCs w:val="16"/>
              </w:rPr>
              <w:fldChar w:fldCharType="begin">
                <w:ffData>
                  <w:name w:val="Check168"/>
                  <w:enabled/>
                  <w:calcOnExit w:val="0"/>
                  <w:checkBox>
                    <w:sizeAuto/>
                    <w:default w:val="0"/>
                  </w:checkBox>
                </w:ffData>
              </w:fldChar>
            </w:r>
            <w:r w:rsidRPr="00166EBC">
              <w:rPr>
                <w:rFonts w:ascii="Arial" w:hAnsi="Arial" w:cs="Arial"/>
                <w:bCs w:val="0"/>
                <w:sz w:val="16"/>
                <w:szCs w:val="16"/>
              </w:rPr>
              <w:instrText xml:space="preserve"> FORMCHECKBOX </w:instrText>
            </w:r>
            <w:r w:rsidR="00142226">
              <w:rPr>
                <w:rFonts w:ascii="Arial" w:hAnsi="Arial" w:cs="Arial"/>
                <w:bCs w:val="0"/>
                <w:sz w:val="16"/>
                <w:szCs w:val="16"/>
              </w:rPr>
            </w:r>
            <w:r w:rsidR="00142226">
              <w:rPr>
                <w:rFonts w:ascii="Arial" w:hAnsi="Arial" w:cs="Arial"/>
                <w:bCs w:val="0"/>
                <w:sz w:val="16"/>
                <w:szCs w:val="16"/>
              </w:rPr>
              <w:fldChar w:fldCharType="separate"/>
            </w:r>
            <w:r w:rsidRPr="00166EBC">
              <w:rPr>
                <w:rFonts w:ascii="Arial" w:hAnsi="Arial" w:cs="Arial"/>
                <w:bCs w:val="0"/>
                <w:sz w:val="16"/>
                <w:szCs w:val="16"/>
              </w:rPr>
              <w:fldChar w:fldCharType="end"/>
            </w:r>
            <w:r w:rsidRPr="00166EBC">
              <w:rPr>
                <w:rFonts w:ascii="Arial" w:hAnsi="Arial" w:cs="Arial"/>
                <w:bCs w:val="0"/>
                <w:sz w:val="16"/>
                <w:szCs w:val="16"/>
              </w:rPr>
              <w:t xml:space="preserve"> $10 per kBtu/h; &lt; 300 kBtu/h, Min 94% AFUE</w:t>
            </w:r>
          </w:p>
          <w:p w14:paraId="2C7B5696" w14:textId="1A4C57E8" w:rsidR="00166EBC" w:rsidRPr="00166EBC" w:rsidRDefault="00166EBC" w:rsidP="00166EBC">
            <w:pPr>
              <w:spacing w:before="80"/>
              <w:ind w:right="-576"/>
              <w:rPr>
                <w:rFonts w:ascii="Arial" w:hAnsi="Arial" w:cs="Arial"/>
                <w:b/>
                <w:bCs/>
                <w:sz w:val="16"/>
                <w:szCs w:val="16"/>
              </w:rPr>
            </w:pPr>
            <w:r w:rsidRPr="00166EBC">
              <w:rPr>
                <w:rFonts w:ascii="Arial" w:hAnsi="Arial" w:cs="Arial"/>
                <w:b/>
                <w:bCs/>
                <w:sz w:val="16"/>
                <w:szCs w:val="16"/>
              </w:rPr>
              <w:fldChar w:fldCharType="begin">
                <w:ffData>
                  <w:name w:val="Check168"/>
                  <w:enabled/>
                  <w:calcOnExit w:val="0"/>
                  <w:checkBox>
                    <w:sizeAuto/>
                    <w:default w:val="0"/>
                  </w:checkBox>
                </w:ffData>
              </w:fldChar>
            </w:r>
            <w:r w:rsidRPr="00166EBC">
              <w:rPr>
                <w:rFonts w:ascii="Arial" w:hAnsi="Arial" w:cs="Arial"/>
                <w:b/>
                <w:bCs/>
                <w:sz w:val="16"/>
                <w:szCs w:val="16"/>
              </w:rPr>
              <w:instrText xml:space="preserve"> FORMCHECKBOX </w:instrText>
            </w:r>
            <w:r w:rsidR="00142226">
              <w:rPr>
                <w:rFonts w:ascii="Arial" w:hAnsi="Arial" w:cs="Arial"/>
                <w:b/>
                <w:bCs/>
                <w:sz w:val="16"/>
                <w:szCs w:val="16"/>
              </w:rPr>
            </w:r>
            <w:r w:rsidR="00142226">
              <w:rPr>
                <w:rFonts w:ascii="Arial" w:hAnsi="Arial" w:cs="Arial"/>
                <w:b/>
                <w:bCs/>
                <w:sz w:val="16"/>
                <w:szCs w:val="16"/>
              </w:rPr>
              <w:fldChar w:fldCharType="separate"/>
            </w:r>
            <w:r w:rsidRPr="00166EBC">
              <w:rPr>
                <w:rFonts w:ascii="Arial" w:hAnsi="Arial" w:cs="Arial"/>
                <w:b/>
                <w:bCs/>
                <w:sz w:val="16"/>
                <w:szCs w:val="16"/>
              </w:rPr>
              <w:fldChar w:fldCharType="end"/>
            </w:r>
            <w:r w:rsidRPr="00166EBC">
              <w:rPr>
                <w:rFonts w:ascii="Arial" w:hAnsi="Arial" w:cs="Arial"/>
                <w:b/>
                <w:bCs/>
                <w:sz w:val="16"/>
                <w:szCs w:val="16"/>
              </w:rPr>
              <w:t xml:space="preserve"> $9 per kBtu/h; 300 kBtu/h to 2500</w:t>
            </w:r>
            <w:r w:rsidR="00E9739B">
              <w:rPr>
                <w:rFonts w:ascii="Arial" w:hAnsi="Arial" w:cs="Arial"/>
                <w:b/>
                <w:bCs/>
                <w:sz w:val="16"/>
                <w:szCs w:val="16"/>
              </w:rPr>
              <w:t xml:space="preserve"> </w:t>
            </w:r>
            <w:r w:rsidRPr="00166EBC">
              <w:rPr>
                <w:rFonts w:ascii="Arial" w:hAnsi="Arial" w:cs="Arial"/>
                <w:b/>
                <w:bCs/>
                <w:sz w:val="16"/>
                <w:szCs w:val="16"/>
              </w:rPr>
              <w:t>kBtu/h, Min 94% Thermal Efficiency</w:t>
            </w:r>
          </w:p>
          <w:p w14:paraId="1EBC38F4" w14:textId="7159CE55" w:rsidR="00166EBC" w:rsidRPr="00166EBC" w:rsidRDefault="00166EBC" w:rsidP="00166EBC">
            <w:pPr>
              <w:pStyle w:val="Heading4"/>
              <w:tabs>
                <w:tab w:val="clear" w:pos="10080"/>
                <w:tab w:val="left" w:pos="3312"/>
                <w:tab w:val="left" w:pos="6732"/>
              </w:tabs>
              <w:spacing w:before="80" w:after="20"/>
              <w:ind w:left="274" w:right="0" w:hanging="274"/>
              <w:rPr>
                <w:rFonts w:ascii="Arial" w:hAnsi="Arial" w:cs="Arial"/>
                <w:bCs w:val="0"/>
                <w:sz w:val="18"/>
                <w:szCs w:val="18"/>
              </w:rPr>
            </w:pPr>
            <w:r w:rsidRPr="00166EBC">
              <w:rPr>
                <w:rFonts w:ascii="Arial" w:hAnsi="Arial" w:cs="Arial"/>
                <w:bCs w:val="0"/>
                <w:sz w:val="16"/>
                <w:szCs w:val="16"/>
              </w:rPr>
              <w:fldChar w:fldCharType="begin">
                <w:ffData>
                  <w:name w:val="Check168"/>
                  <w:enabled/>
                  <w:calcOnExit w:val="0"/>
                  <w:checkBox>
                    <w:sizeAuto/>
                    <w:default w:val="0"/>
                  </w:checkBox>
                </w:ffData>
              </w:fldChar>
            </w:r>
            <w:r w:rsidRPr="00166EBC">
              <w:rPr>
                <w:rFonts w:ascii="Arial" w:hAnsi="Arial" w:cs="Arial"/>
                <w:bCs w:val="0"/>
                <w:sz w:val="16"/>
                <w:szCs w:val="16"/>
              </w:rPr>
              <w:instrText xml:space="preserve"> FORMCHECKBOX </w:instrText>
            </w:r>
            <w:r w:rsidR="00142226">
              <w:rPr>
                <w:rFonts w:ascii="Arial" w:hAnsi="Arial" w:cs="Arial"/>
                <w:bCs w:val="0"/>
                <w:sz w:val="16"/>
                <w:szCs w:val="16"/>
              </w:rPr>
            </w:r>
            <w:r w:rsidR="00142226">
              <w:rPr>
                <w:rFonts w:ascii="Arial" w:hAnsi="Arial" w:cs="Arial"/>
                <w:bCs w:val="0"/>
                <w:sz w:val="16"/>
                <w:szCs w:val="16"/>
              </w:rPr>
              <w:fldChar w:fldCharType="separate"/>
            </w:r>
            <w:r w:rsidRPr="00166EBC">
              <w:rPr>
                <w:rFonts w:ascii="Arial" w:hAnsi="Arial" w:cs="Arial"/>
                <w:bCs w:val="0"/>
                <w:sz w:val="16"/>
                <w:szCs w:val="16"/>
              </w:rPr>
              <w:fldChar w:fldCharType="end"/>
            </w:r>
            <w:r w:rsidRPr="00166EBC">
              <w:rPr>
                <w:rFonts w:ascii="Arial" w:hAnsi="Arial" w:cs="Arial"/>
                <w:bCs w:val="0"/>
                <w:sz w:val="16"/>
                <w:szCs w:val="16"/>
              </w:rPr>
              <w:t xml:space="preserve"> $8</w:t>
            </w:r>
            <w:r w:rsidRPr="00166EBC">
              <w:rPr>
                <w:rFonts w:ascii="Arial" w:hAnsi="Arial" w:cs="Arial"/>
                <w:sz w:val="16"/>
                <w:szCs w:val="16"/>
              </w:rPr>
              <w:t xml:space="preserve"> per kBtu/h</w:t>
            </w:r>
            <w:r w:rsidRPr="00166EBC">
              <w:rPr>
                <w:rFonts w:ascii="Arial" w:hAnsi="Arial" w:cs="Arial"/>
                <w:bCs w:val="0"/>
                <w:sz w:val="16"/>
                <w:szCs w:val="16"/>
              </w:rPr>
              <w:t>; &gt;2500</w:t>
            </w:r>
            <w:r w:rsidRPr="00166EBC">
              <w:rPr>
                <w:rFonts w:ascii="Arial" w:hAnsi="Arial" w:cs="Arial"/>
                <w:sz w:val="16"/>
                <w:szCs w:val="16"/>
              </w:rPr>
              <w:t xml:space="preserve"> kBtu/h, Min 94% </w:t>
            </w:r>
            <w:r w:rsidRPr="00166EBC">
              <w:rPr>
                <w:rFonts w:ascii="Arial" w:hAnsi="Arial" w:cs="Arial"/>
                <w:bCs w:val="0"/>
                <w:sz w:val="16"/>
                <w:szCs w:val="16"/>
              </w:rPr>
              <w:t>Combustion Efficiency</w:t>
            </w:r>
          </w:p>
        </w:tc>
      </w:tr>
      <w:tr w:rsidR="00166EBC" w:rsidRPr="00867E38" w14:paraId="3BB8BA6E" w14:textId="77777777" w:rsidTr="000D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141" w:type="dxa"/>
            <w:tcBorders>
              <w:top w:val="single" w:sz="4" w:space="0" w:color="auto"/>
              <w:bottom w:val="single" w:sz="4" w:space="0" w:color="auto"/>
              <w:right w:val="single" w:sz="4" w:space="0" w:color="auto"/>
            </w:tcBorders>
            <w:vAlign w:val="bottom"/>
          </w:tcPr>
          <w:p w14:paraId="6109C58A" w14:textId="77777777" w:rsidR="00166EBC" w:rsidRPr="00867E38" w:rsidRDefault="00166EBC" w:rsidP="00166EBC">
            <w:pPr>
              <w:keepNext/>
              <w:tabs>
                <w:tab w:val="left" w:pos="443"/>
                <w:tab w:val="left" w:pos="2682"/>
                <w:tab w:val="left" w:pos="4392"/>
              </w:tabs>
              <w:spacing w:before="20"/>
              <w:rPr>
                <w:rFonts w:ascii="Arial" w:hAnsi="Arial" w:cs="Arial"/>
                <w:b/>
                <w:sz w:val="18"/>
                <w:szCs w:val="18"/>
              </w:rPr>
            </w:pPr>
            <w:r>
              <w:rPr>
                <w:rFonts w:ascii="Arial" w:hAnsi="Arial" w:cs="Arial"/>
                <w:b/>
                <w:sz w:val="18"/>
                <w:szCs w:val="18"/>
              </w:rPr>
              <w:t>Manufacturer</w:t>
            </w:r>
          </w:p>
        </w:tc>
        <w:tc>
          <w:tcPr>
            <w:tcW w:w="1471" w:type="dxa"/>
            <w:tcBorders>
              <w:top w:val="single" w:sz="4" w:space="0" w:color="auto"/>
              <w:left w:val="single" w:sz="4" w:space="0" w:color="auto"/>
              <w:bottom w:val="single" w:sz="4" w:space="0" w:color="auto"/>
              <w:right w:val="single" w:sz="4" w:space="0" w:color="auto"/>
            </w:tcBorders>
            <w:vAlign w:val="bottom"/>
          </w:tcPr>
          <w:p w14:paraId="4EEC3A3D" w14:textId="77777777" w:rsidR="00166EBC" w:rsidRPr="00867E38" w:rsidRDefault="00166EBC" w:rsidP="00166EBC">
            <w:pPr>
              <w:keepNext/>
              <w:spacing w:before="20"/>
              <w:rPr>
                <w:rFonts w:ascii="Arial" w:hAnsi="Arial" w:cs="Arial"/>
                <w:b/>
                <w:sz w:val="18"/>
                <w:szCs w:val="18"/>
              </w:rPr>
            </w:pPr>
            <w:r>
              <w:rPr>
                <w:rFonts w:ascii="Arial" w:hAnsi="Arial" w:cs="Arial"/>
                <w:b/>
                <w:sz w:val="18"/>
                <w:szCs w:val="18"/>
              </w:rPr>
              <w:t>Model</w:t>
            </w:r>
          </w:p>
        </w:tc>
        <w:tc>
          <w:tcPr>
            <w:tcW w:w="1333" w:type="dxa"/>
            <w:tcBorders>
              <w:top w:val="single" w:sz="4" w:space="0" w:color="auto"/>
              <w:left w:val="single" w:sz="4" w:space="0" w:color="auto"/>
              <w:bottom w:val="single" w:sz="4" w:space="0" w:color="auto"/>
              <w:right w:val="single" w:sz="4" w:space="0" w:color="auto"/>
            </w:tcBorders>
            <w:vAlign w:val="bottom"/>
          </w:tcPr>
          <w:p w14:paraId="578320B5" w14:textId="1D4D89B8" w:rsidR="00166EBC" w:rsidRPr="00647D9E" w:rsidRDefault="00166EBC" w:rsidP="0092712E">
            <w:pPr>
              <w:keepNext/>
              <w:ind w:right="-144"/>
              <w:rPr>
                <w:rFonts w:ascii="Arial" w:hAnsi="Arial" w:cs="Arial"/>
                <w:sz w:val="16"/>
                <w:szCs w:val="16"/>
              </w:rPr>
            </w:pPr>
            <w:r>
              <w:rPr>
                <w:rFonts w:ascii="Arial" w:hAnsi="Arial" w:cs="Arial"/>
                <w:b/>
                <w:sz w:val="18"/>
                <w:szCs w:val="18"/>
              </w:rPr>
              <w:t>Efficiency Rating</w:t>
            </w:r>
            <w:r>
              <w:rPr>
                <w:rFonts w:ascii="Arial" w:hAnsi="Arial" w:cs="Arial"/>
                <w:sz w:val="16"/>
                <w:szCs w:val="16"/>
              </w:rPr>
              <w:t xml:space="preserve"> </w:t>
            </w:r>
          </w:p>
        </w:tc>
        <w:tc>
          <w:tcPr>
            <w:tcW w:w="987" w:type="dxa"/>
            <w:gridSpan w:val="2"/>
            <w:tcBorders>
              <w:top w:val="single" w:sz="4" w:space="0" w:color="auto"/>
              <w:left w:val="single" w:sz="4" w:space="0" w:color="auto"/>
              <w:bottom w:val="single" w:sz="4" w:space="0" w:color="auto"/>
              <w:right w:val="single" w:sz="4" w:space="0" w:color="auto"/>
            </w:tcBorders>
            <w:vAlign w:val="bottom"/>
          </w:tcPr>
          <w:p w14:paraId="5C8AA4D5" w14:textId="68463E84" w:rsidR="00166EBC" w:rsidRPr="00867E38" w:rsidRDefault="00166EBC" w:rsidP="00166EBC">
            <w:pPr>
              <w:keepNext/>
              <w:ind w:right="-144"/>
              <w:rPr>
                <w:rFonts w:ascii="Arial" w:hAnsi="Arial" w:cs="Arial"/>
                <w:b/>
                <w:sz w:val="18"/>
                <w:szCs w:val="18"/>
              </w:rPr>
            </w:pPr>
            <w:r>
              <w:rPr>
                <w:rFonts w:ascii="Arial" w:hAnsi="Arial" w:cs="Arial"/>
                <w:b/>
                <w:sz w:val="18"/>
                <w:szCs w:val="18"/>
              </w:rPr>
              <w:t>kBtu</w:t>
            </w:r>
            <w:r w:rsidR="0092712E">
              <w:rPr>
                <w:rFonts w:ascii="Arial" w:hAnsi="Arial" w:cs="Arial"/>
                <w:b/>
                <w:sz w:val="18"/>
                <w:szCs w:val="18"/>
              </w:rPr>
              <w:t>/</w:t>
            </w:r>
            <w:r>
              <w:rPr>
                <w:rFonts w:ascii="Arial" w:hAnsi="Arial" w:cs="Arial"/>
                <w:b/>
                <w:sz w:val="18"/>
                <w:szCs w:val="18"/>
              </w:rPr>
              <w:t>h Input</w:t>
            </w:r>
          </w:p>
        </w:tc>
        <w:tc>
          <w:tcPr>
            <w:tcW w:w="1471" w:type="dxa"/>
            <w:tcBorders>
              <w:top w:val="single" w:sz="4" w:space="0" w:color="auto"/>
              <w:left w:val="single" w:sz="4" w:space="0" w:color="auto"/>
              <w:bottom w:val="single" w:sz="4" w:space="0" w:color="auto"/>
              <w:right w:val="single" w:sz="4" w:space="0" w:color="auto"/>
            </w:tcBorders>
            <w:vAlign w:val="bottom"/>
          </w:tcPr>
          <w:p w14:paraId="4DE25A7E" w14:textId="77777777" w:rsidR="00166EBC" w:rsidRPr="00867E38" w:rsidRDefault="00166EBC" w:rsidP="00166EBC">
            <w:pPr>
              <w:keepNext/>
              <w:rPr>
                <w:rFonts w:ascii="Arial" w:hAnsi="Arial" w:cs="Arial"/>
                <w:b/>
                <w:sz w:val="18"/>
                <w:szCs w:val="18"/>
              </w:rPr>
            </w:pPr>
            <w:r>
              <w:rPr>
                <w:rFonts w:ascii="Arial" w:hAnsi="Arial" w:cs="Arial"/>
                <w:b/>
                <w:sz w:val="18"/>
                <w:szCs w:val="18"/>
              </w:rPr>
              <w:t>Primary Heat Source</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B668D0" w14:textId="77777777" w:rsidR="00166EBC" w:rsidRPr="00867E38" w:rsidRDefault="00166EBC" w:rsidP="00166EBC">
            <w:pPr>
              <w:keepNext/>
              <w:rPr>
                <w:rFonts w:ascii="Arial" w:hAnsi="Arial" w:cs="Arial"/>
                <w:b/>
                <w:sz w:val="18"/>
                <w:szCs w:val="18"/>
              </w:rPr>
            </w:pPr>
            <w:r>
              <w:rPr>
                <w:rFonts w:ascii="Arial" w:hAnsi="Arial" w:cs="Arial"/>
                <w:b/>
                <w:sz w:val="18"/>
                <w:szCs w:val="18"/>
              </w:rPr>
              <w:t>Installed Cost</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14:paraId="13DFF9FD" w14:textId="77777777" w:rsidR="00166EBC" w:rsidRPr="00867E38" w:rsidRDefault="00166EBC" w:rsidP="00166EBC">
            <w:pPr>
              <w:keepNext/>
              <w:spacing w:before="20"/>
              <w:rPr>
                <w:rFonts w:ascii="Arial" w:hAnsi="Arial" w:cs="Arial"/>
                <w:b/>
                <w:sz w:val="18"/>
                <w:szCs w:val="18"/>
              </w:rPr>
            </w:pPr>
            <w:r>
              <w:rPr>
                <w:rFonts w:ascii="Arial" w:hAnsi="Arial" w:cs="Arial"/>
                <w:b/>
                <w:sz w:val="18"/>
                <w:szCs w:val="18"/>
              </w:rPr>
              <w:t>Qty</w:t>
            </w:r>
          </w:p>
        </w:tc>
        <w:tc>
          <w:tcPr>
            <w:tcW w:w="1699" w:type="dxa"/>
            <w:tcBorders>
              <w:top w:val="single" w:sz="4" w:space="0" w:color="auto"/>
              <w:left w:val="single" w:sz="4" w:space="0" w:color="auto"/>
              <w:bottom w:val="single" w:sz="4" w:space="0" w:color="auto"/>
            </w:tcBorders>
            <w:vAlign w:val="bottom"/>
          </w:tcPr>
          <w:p w14:paraId="12860D4B" w14:textId="77777777" w:rsidR="00166EBC" w:rsidRPr="00867E38" w:rsidRDefault="00166EBC" w:rsidP="00166EBC">
            <w:pPr>
              <w:keepNext/>
              <w:rPr>
                <w:rFonts w:ascii="Arial" w:hAnsi="Arial" w:cs="Arial"/>
                <w:b/>
                <w:sz w:val="18"/>
                <w:szCs w:val="18"/>
              </w:rPr>
            </w:pPr>
            <w:r w:rsidRPr="00867E38">
              <w:rPr>
                <w:rFonts w:ascii="Arial" w:hAnsi="Arial" w:cs="Arial"/>
                <w:b/>
                <w:sz w:val="18"/>
                <w:szCs w:val="18"/>
              </w:rPr>
              <w:t>Incentive Requested</w:t>
            </w:r>
          </w:p>
        </w:tc>
      </w:tr>
      <w:bookmarkStart w:id="4" w:name="Text281"/>
      <w:tr w:rsidR="00166EBC" w:rsidRPr="00AF6331" w14:paraId="7F392A05" w14:textId="77777777" w:rsidTr="000D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141" w:type="dxa"/>
            <w:tcBorders>
              <w:top w:val="single" w:sz="4" w:space="0" w:color="auto"/>
              <w:left w:val="single" w:sz="4" w:space="0" w:color="auto"/>
              <w:bottom w:val="single" w:sz="4" w:space="0" w:color="auto"/>
              <w:right w:val="single" w:sz="4" w:space="0" w:color="auto"/>
            </w:tcBorders>
          </w:tcPr>
          <w:p w14:paraId="38D4F30A" w14:textId="6420C062" w:rsidR="00166EBC" w:rsidRPr="00AF6331" w:rsidRDefault="00166EBC" w:rsidP="00166EBC">
            <w:pPr>
              <w:spacing w:before="60" w:after="20"/>
              <w:rPr>
                <w:rFonts w:ascii="Arial" w:hAnsi="Arial" w:cs="Arial"/>
                <w:noProof/>
                <w:sz w:val="18"/>
                <w:szCs w:val="18"/>
              </w:rPr>
            </w:pPr>
            <w:r>
              <w:rPr>
                <w:rFonts w:ascii="Arial" w:hAnsi="Arial" w:cs="Arial"/>
                <w:noProof/>
                <w:sz w:val="18"/>
                <w:szCs w:val="18"/>
              </w:rPr>
              <w:fldChar w:fldCharType="begin">
                <w:ffData>
                  <w:name w:val="Text28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
          </w:p>
        </w:tc>
        <w:tc>
          <w:tcPr>
            <w:tcW w:w="1471" w:type="dxa"/>
            <w:tcBorders>
              <w:top w:val="single" w:sz="4" w:space="0" w:color="auto"/>
              <w:left w:val="single" w:sz="4" w:space="0" w:color="auto"/>
              <w:bottom w:val="single" w:sz="4" w:space="0" w:color="auto"/>
              <w:right w:val="single" w:sz="4" w:space="0" w:color="auto"/>
            </w:tcBorders>
          </w:tcPr>
          <w:p w14:paraId="5C7CA1BF"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2"/>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333" w:type="dxa"/>
            <w:tcBorders>
              <w:top w:val="single" w:sz="4" w:space="0" w:color="auto"/>
              <w:left w:val="single" w:sz="4" w:space="0" w:color="auto"/>
              <w:bottom w:val="single" w:sz="4" w:space="0" w:color="auto"/>
              <w:right w:val="single" w:sz="4" w:space="0" w:color="auto"/>
            </w:tcBorders>
          </w:tcPr>
          <w:p w14:paraId="3455F16E"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bookmarkStart w:id="5" w:name="Text286"/>
        <w:tc>
          <w:tcPr>
            <w:tcW w:w="987" w:type="dxa"/>
            <w:gridSpan w:val="2"/>
            <w:tcBorders>
              <w:top w:val="single" w:sz="4" w:space="0" w:color="auto"/>
              <w:left w:val="single" w:sz="4" w:space="0" w:color="auto"/>
              <w:bottom w:val="single" w:sz="4" w:space="0" w:color="auto"/>
            </w:tcBorders>
          </w:tcPr>
          <w:p w14:paraId="601BE904"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6"/>
                  <w:enabled/>
                  <w:calcOnExit w:val="0"/>
                  <w:textInput>
                    <w:type w:val="number"/>
                    <w:maxLength w:val="4"/>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bookmarkEnd w:id="5"/>
          </w:p>
        </w:tc>
        <w:tc>
          <w:tcPr>
            <w:tcW w:w="1471" w:type="dxa"/>
            <w:tcBorders>
              <w:top w:val="single" w:sz="4" w:space="0" w:color="auto"/>
              <w:left w:val="single" w:sz="4" w:space="0" w:color="auto"/>
              <w:bottom w:val="single" w:sz="4" w:space="0" w:color="auto"/>
            </w:tcBorders>
          </w:tcPr>
          <w:p w14:paraId="29C7396A"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7"/>
                  <w:enabled/>
                  <w:calcOnExit w:val="0"/>
                  <w:textInput/>
                </w:ffData>
              </w:fldChar>
            </w:r>
            <w:bookmarkStart w:id="6" w:name="Text287"/>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bookmarkEnd w:id="6"/>
          </w:p>
        </w:tc>
        <w:tc>
          <w:tcPr>
            <w:tcW w:w="983" w:type="dxa"/>
            <w:gridSpan w:val="2"/>
            <w:tcBorders>
              <w:top w:val="single" w:sz="4" w:space="0" w:color="auto"/>
            </w:tcBorders>
            <w:shd w:val="clear" w:color="auto" w:fill="auto"/>
          </w:tcPr>
          <w:p w14:paraId="5AF24DC1" w14:textId="77777777" w:rsidR="00166EBC" w:rsidRPr="00AF6331" w:rsidRDefault="00166EBC" w:rsidP="00166EBC">
            <w:pPr>
              <w:spacing w:before="60" w:after="20"/>
              <w:rPr>
                <w:rFonts w:ascii="Arial" w:hAnsi="Arial" w:cs="Arial"/>
                <w:noProof/>
                <w:sz w:val="18"/>
                <w:szCs w:val="18"/>
              </w:rPr>
            </w:pPr>
            <w:r w:rsidRPr="00AD5DB8">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maxLength w:val="5"/>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715" w:type="dxa"/>
            <w:tcBorders>
              <w:top w:val="single" w:sz="4" w:space="0" w:color="auto"/>
            </w:tcBorders>
            <w:shd w:val="clear" w:color="auto" w:fill="auto"/>
          </w:tcPr>
          <w:p w14:paraId="1C9DD270"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699" w:type="dxa"/>
            <w:tcBorders>
              <w:top w:val="single" w:sz="4" w:space="0" w:color="auto"/>
              <w:bottom w:val="single" w:sz="4" w:space="0" w:color="auto"/>
              <w:right w:val="single" w:sz="4" w:space="0" w:color="auto"/>
            </w:tcBorders>
          </w:tcPr>
          <w:p w14:paraId="6D9EC6AF" w14:textId="77777777" w:rsidR="00166EBC" w:rsidRPr="00AF6331" w:rsidRDefault="00166EBC" w:rsidP="00166EBC">
            <w:pPr>
              <w:spacing w:before="60" w:after="20"/>
              <w:rPr>
                <w:rFonts w:ascii="Arial" w:hAnsi="Arial" w:cs="Arial"/>
                <w:noProof/>
                <w:sz w:val="18"/>
                <w:szCs w:val="18"/>
              </w:rPr>
            </w:pPr>
            <w:r>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r>
      <w:tr w:rsidR="00166EBC" w:rsidRPr="00AF6331" w14:paraId="2DA088D5" w14:textId="77777777" w:rsidTr="000D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141" w:type="dxa"/>
            <w:tcBorders>
              <w:top w:val="single" w:sz="4" w:space="0" w:color="auto"/>
              <w:left w:val="single" w:sz="4" w:space="0" w:color="auto"/>
              <w:bottom w:val="single" w:sz="4" w:space="0" w:color="auto"/>
              <w:right w:val="single" w:sz="4" w:space="0" w:color="auto"/>
            </w:tcBorders>
          </w:tcPr>
          <w:p w14:paraId="4F0E0B29"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471" w:type="dxa"/>
            <w:tcBorders>
              <w:top w:val="single" w:sz="4" w:space="0" w:color="auto"/>
              <w:left w:val="single" w:sz="4" w:space="0" w:color="auto"/>
              <w:bottom w:val="single" w:sz="4" w:space="0" w:color="auto"/>
              <w:right w:val="single" w:sz="4" w:space="0" w:color="auto"/>
            </w:tcBorders>
          </w:tcPr>
          <w:p w14:paraId="68CEFBC9"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2"/>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333" w:type="dxa"/>
            <w:tcBorders>
              <w:top w:val="single" w:sz="4" w:space="0" w:color="auto"/>
              <w:left w:val="single" w:sz="4" w:space="0" w:color="auto"/>
              <w:bottom w:val="single" w:sz="4" w:space="0" w:color="auto"/>
              <w:right w:val="single" w:sz="4" w:space="0" w:color="auto"/>
            </w:tcBorders>
          </w:tcPr>
          <w:p w14:paraId="679E2A54"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5"/>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987" w:type="dxa"/>
            <w:gridSpan w:val="2"/>
            <w:tcBorders>
              <w:top w:val="single" w:sz="4" w:space="0" w:color="auto"/>
              <w:left w:val="single" w:sz="4" w:space="0" w:color="auto"/>
              <w:bottom w:val="single" w:sz="4" w:space="0" w:color="auto"/>
            </w:tcBorders>
          </w:tcPr>
          <w:p w14:paraId="39CAD054"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471" w:type="dxa"/>
            <w:tcBorders>
              <w:top w:val="single" w:sz="4" w:space="0" w:color="auto"/>
              <w:left w:val="single" w:sz="4" w:space="0" w:color="auto"/>
              <w:bottom w:val="single" w:sz="4" w:space="0" w:color="auto"/>
            </w:tcBorders>
          </w:tcPr>
          <w:p w14:paraId="34A6EB00"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8"/>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983" w:type="dxa"/>
            <w:gridSpan w:val="2"/>
            <w:tcBorders>
              <w:top w:val="single" w:sz="4" w:space="0" w:color="auto"/>
            </w:tcBorders>
            <w:shd w:val="clear" w:color="auto" w:fill="auto"/>
          </w:tcPr>
          <w:p w14:paraId="02923998" w14:textId="77777777" w:rsidR="00166EBC" w:rsidRPr="00AF6331" w:rsidRDefault="00166EBC" w:rsidP="00166EBC">
            <w:pPr>
              <w:spacing w:before="60" w:after="20"/>
              <w:rPr>
                <w:rFonts w:ascii="Arial" w:hAnsi="Arial" w:cs="Arial"/>
                <w:noProof/>
                <w:sz w:val="18"/>
                <w:szCs w:val="18"/>
              </w:rPr>
            </w:pPr>
            <w:r w:rsidRPr="00AD5DB8">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maxLength w:val="5"/>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715" w:type="dxa"/>
            <w:tcBorders>
              <w:top w:val="single" w:sz="4" w:space="0" w:color="auto"/>
            </w:tcBorders>
            <w:shd w:val="clear" w:color="auto" w:fill="auto"/>
          </w:tcPr>
          <w:p w14:paraId="3EB8207C"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699" w:type="dxa"/>
            <w:tcBorders>
              <w:top w:val="single" w:sz="4" w:space="0" w:color="auto"/>
              <w:bottom w:val="single" w:sz="4" w:space="0" w:color="auto"/>
              <w:right w:val="single" w:sz="4" w:space="0" w:color="auto"/>
            </w:tcBorders>
          </w:tcPr>
          <w:p w14:paraId="38C30B98" w14:textId="77777777" w:rsidR="00166EBC" w:rsidRPr="00AF6331" w:rsidRDefault="00166EBC" w:rsidP="00166EBC">
            <w:pPr>
              <w:spacing w:before="60" w:after="20"/>
              <w:rPr>
                <w:rFonts w:ascii="Arial" w:hAnsi="Arial" w:cs="Arial"/>
                <w:noProof/>
                <w:sz w:val="18"/>
                <w:szCs w:val="18"/>
              </w:rPr>
            </w:pPr>
            <w:r>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r>
      <w:tr w:rsidR="00166EBC" w:rsidRPr="00AF6331" w14:paraId="48111405" w14:textId="77777777" w:rsidTr="000D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141" w:type="dxa"/>
            <w:tcBorders>
              <w:top w:val="single" w:sz="4" w:space="0" w:color="auto"/>
              <w:left w:val="single" w:sz="4" w:space="0" w:color="auto"/>
              <w:bottom w:val="single" w:sz="4" w:space="0" w:color="auto"/>
              <w:right w:val="single" w:sz="4" w:space="0" w:color="auto"/>
            </w:tcBorders>
          </w:tcPr>
          <w:p w14:paraId="02AE1937"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1"/>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471" w:type="dxa"/>
            <w:tcBorders>
              <w:top w:val="single" w:sz="4" w:space="0" w:color="auto"/>
              <w:left w:val="single" w:sz="4" w:space="0" w:color="auto"/>
              <w:bottom w:val="single" w:sz="4" w:space="0" w:color="auto"/>
              <w:right w:val="single" w:sz="4" w:space="0" w:color="auto"/>
            </w:tcBorders>
          </w:tcPr>
          <w:p w14:paraId="6C0A118B"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2"/>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333" w:type="dxa"/>
            <w:tcBorders>
              <w:top w:val="single" w:sz="4" w:space="0" w:color="auto"/>
              <w:left w:val="single" w:sz="4" w:space="0" w:color="auto"/>
              <w:bottom w:val="single" w:sz="4" w:space="0" w:color="auto"/>
              <w:right w:val="single" w:sz="4" w:space="0" w:color="auto"/>
            </w:tcBorders>
          </w:tcPr>
          <w:p w14:paraId="594FF509"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5"/>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987" w:type="dxa"/>
            <w:gridSpan w:val="2"/>
            <w:tcBorders>
              <w:top w:val="single" w:sz="4" w:space="0" w:color="auto"/>
              <w:left w:val="single" w:sz="4" w:space="0" w:color="auto"/>
              <w:bottom w:val="single" w:sz="4" w:space="0" w:color="auto"/>
            </w:tcBorders>
          </w:tcPr>
          <w:p w14:paraId="6B784EA1"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471" w:type="dxa"/>
            <w:tcBorders>
              <w:top w:val="single" w:sz="4" w:space="0" w:color="auto"/>
              <w:left w:val="single" w:sz="4" w:space="0" w:color="auto"/>
              <w:bottom w:val="single" w:sz="4" w:space="0" w:color="auto"/>
            </w:tcBorders>
          </w:tcPr>
          <w:p w14:paraId="016D7A11"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Text288"/>
                  <w:enabled/>
                  <w:calcOnExit w:val="0"/>
                  <w:textInput/>
                </w:ffData>
              </w:fldChar>
            </w:r>
            <w:bookmarkStart w:id="7" w:name="Text288"/>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bookmarkEnd w:id="7"/>
          </w:p>
        </w:tc>
        <w:tc>
          <w:tcPr>
            <w:tcW w:w="983" w:type="dxa"/>
            <w:gridSpan w:val="2"/>
            <w:tcBorders>
              <w:top w:val="single" w:sz="4" w:space="0" w:color="auto"/>
              <w:bottom w:val="single" w:sz="4" w:space="0" w:color="auto"/>
            </w:tcBorders>
            <w:shd w:val="clear" w:color="auto" w:fill="auto"/>
          </w:tcPr>
          <w:p w14:paraId="5FF09027" w14:textId="77777777" w:rsidR="00166EBC" w:rsidRPr="00AF6331" w:rsidRDefault="00166EBC" w:rsidP="00166EBC">
            <w:pPr>
              <w:spacing w:before="60" w:after="20"/>
              <w:rPr>
                <w:rFonts w:ascii="Arial" w:hAnsi="Arial" w:cs="Arial"/>
                <w:noProof/>
                <w:sz w:val="18"/>
                <w:szCs w:val="18"/>
              </w:rPr>
            </w:pPr>
            <w:r w:rsidRPr="00AD5DB8">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maxLength w:val="5"/>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715" w:type="dxa"/>
            <w:tcBorders>
              <w:top w:val="single" w:sz="4" w:space="0" w:color="auto"/>
              <w:bottom w:val="single" w:sz="4" w:space="0" w:color="auto"/>
            </w:tcBorders>
            <w:shd w:val="clear" w:color="auto" w:fill="auto"/>
          </w:tcPr>
          <w:p w14:paraId="2AD707EE" w14:textId="77777777" w:rsidR="00166EBC" w:rsidRPr="00AF6331" w:rsidRDefault="00166EBC" w:rsidP="00166EBC">
            <w:pPr>
              <w:spacing w:before="60" w:after="2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699" w:type="dxa"/>
            <w:tcBorders>
              <w:top w:val="single" w:sz="4" w:space="0" w:color="auto"/>
              <w:bottom w:val="single" w:sz="4" w:space="0" w:color="auto"/>
              <w:right w:val="single" w:sz="4" w:space="0" w:color="auto"/>
            </w:tcBorders>
          </w:tcPr>
          <w:p w14:paraId="1657F9A6" w14:textId="77777777" w:rsidR="00166EBC" w:rsidRPr="00AF6331" w:rsidRDefault="00166EBC" w:rsidP="00166EBC">
            <w:pPr>
              <w:spacing w:before="60" w:after="20"/>
              <w:rPr>
                <w:rFonts w:ascii="Arial" w:hAnsi="Arial" w:cs="Arial"/>
                <w:noProof/>
                <w:sz w:val="18"/>
                <w:szCs w:val="18"/>
              </w:rPr>
            </w:pPr>
            <w:r>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r>
    </w:tbl>
    <w:p w14:paraId="17122070" w14:textId="7821ED4F" w:rsidR="00EE7BB5" w:rsidRPr="00EE7BB5" w:rsidRDefault="00EE7BB5" w:rsidP="00EE7BB5">
      <w:pPr>
        <w:widowControl w:val="0"/>
        <w:rPr>
          <w:rFonts w:ascii="Arial" w:hAnsi="Arial" w:cs="Arial"/>
          <w:sz w:val="4"/>
          <w:szCs w:val="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1518"/>
        <w:gridCol w:w="2677"/>
        <w:gridCol w:w="1400"/>
        <w:gridCol w:w="209"/>
        <w:gridCol w:w="511"/>
        <w:gridCol w:w="2165"/>
      </w:tblGrid>
      <w:tr w:rsidR="00FE0D2A" w:rsidRPr="0024463A" w14:paraId="18E7464A" w14:textId="77777777" w:rsidTr="0063599D">
        <w:trPr>
          <w:trHeight w:val="266"/>
        </w:trPr>
        <w:tc>
          <w:tcPr>
            <w:tcW w:w="8124" w:type="dxa"/>
            <w:gridSpan w:val="5"/>
            <w:tcBorders>
              <w:top w:val="single" w:sz="4" w:space="0" w:color="auto"/>
              <w:left w:val="single" w:sz="4" w:space="0" w:color="auto"/>
              <w:bottom w:val="single" w:sz="4" w:space="0" w:color="auto"/>
              <w:right w:val="single" w:sz="4" w:space="0" w:color="FFFFFF"/>
            </w:tcBorders>
            <w:shd w:val="clear" w:color="auto" w:fill="auto"/>
          </w:tcPr>
          <w:p w14:paraId="64AA71EA" w14:textId="388D12AC" w:rsidR="00FE0D2A" w:rsidRPr="001D754A" w:rsidRDefault="00FE0D2A" w:rsidP="00EE7BB5">
            <w:pPr>
              <w:pStyle w:val="Heading4"/>
              <w:tabs>
                <w:tab w:val="clear" w:pos="10080"/>
                <w:tab w:val="left" w:pos="252"/>
              </w:tabs>
              <w:spacing w:before="40"/>
              <w:ind w:left="-32"/>
              <w:rPr>
                <w:rFonts w:ascii="Arial" w:hAnsi="Arial" w:cs="Arial"/>
                <w:bCs w:val="0"/>
                <w:sz w:val="18"/>
                <w:szCs w:val="18"/>
              </w:rPr>
            </w:pPr>
            <w:r>
              <w:rPr>
                <w:rFonts w:ascii="Arial" w:hAnsi="Arial" w:cs="Arial"/>
                <w:bCs w:val="0"/>
                <w:sz w:val="18"/>
                <w:szCs w:val="18"/>
              </w:rPr>
              <w:t xml:space="preserve">Thermostatic Radiator Valves (TRVs) – </w:t>
            </w:r>
            <w:r w:rsidRPr="00F25B92">
              <w:rPr>
                <w:rFonts w:ascii="Arial" w:hAnsi="Arial" w:cs="Arial"/>
                <w:bCs w:val="0"/>
                <w:i/>
                <w:sz w:val="18"/>
                <w:szCs w:val="18"/>
              </w:rPr>
              <w:t>gas-fired</w:t>
            </w:r>
            <w:r>
              <w:rPr>
                <w:rFonts w:ascii="Arial" w:hAnsi="Arial" w:cs="Arial"/>
                <w:bCs w:val="0"/>
                <w:sz w:val="18"/>
                <w:szCs w:val="18"/>
              </w:rPr>
              <w:t xml:space="preserve"> </w:t>
            </w:r>
            <w:r w:rsidRPr="00866273">
              <w:rPr>
                <w:rFonts w:ascii="Arial" w:hAnsi="Arial" w:cs="Arial"/>
                <w:bCs w:val="0"/>
                <w:i/>
                <w:sz w:val="18"/>
                <w:szCs w:val="18"/>
              </w:rPr>
              <w:t>central hydronic or steam systems only</w:t>
            </w:r>
          </w:p>
          <w:p w14:paraId="79E0FDFD" w14:textId="77777777" w:rsidR="00FE0D2A" w:rsidRPr="00B86771" w:rsidRDefault="00FE0D2A" w:rsidP="00B22876">
            <w:pPr>
              <w:spacing w:before="20" w:after="80"/>
            </w:pPr>
            <w:r>
              <w:rPr>
                <w:rFonts w:ascii="Arial" w:hAnsi="Arial" w:cs="Arial"/>
                <w:sz w:val="18"/>
                <w:szCs w:val="18"/>
              </w:rPr>
              <w:t>R</w:t>
            </w:r>
            <w:r w:rsidRPr="00A34059">
              <w:rPr>
                <w:rFonts w:ascii="Arial" w:hAnsi="Arial" w:cs="Arial"/>
                <w:sz w:val="18"/>
                <w:szCs w:val="18"/>
              </w:rPr>
              <w:t>eplace manual, non-thermostatically controlled valves at dwelling unit radiators</w:t>
            </w:r>
          </w:p>
        </w:tc>
        <w:tc>
          <w:tcPr>
            <w:tcW w:w="2676"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14:paraId="477CC6E6" w14:textId="77777777" w:rsidR="00FE0D2A" w:rsidRPr="00C806CB" w:rsidRDefault="00FE0D2A" w:rsidP="001D6770">
            <w:pPr>
              <w:pStyle w:val="Heading4"/>
              <w:tabs>
                <w:tab w:val="clear" w:pos="10080"/>
                <w:tab w:val="left" w:pos="252"/>
              </w:tabs>
              <w:spacing w:before="60" w:after="60"/>
              <w:ind w:left="-32"/>
              <w:rPr>
                <w:rFonts w:ascii="Arial" w:hAnsi="Arial" w:cs="Arial"/>
                <w:bCs w:val="0"/>
                <w:sz w:val="18"/>
                <w:szCs w:val="18"/>
              </w:rPr>
            </w:pPr>
            <w:r>
              <w:rPr>
                <w:rFonts w:ascii="Arial" w:hAnsi="Arial" w:cs="Arial"/>
                <w:bCs w:val="0"/>
                <w:sz w:val="18"/>
                <w:szCs w:val="18"/>
              </w:rPr>
              <w:fldChar w:fldCharType="begin">
                <w:ffData>
                  <w:name w:val="Check167"/>
                  <w:enabled/>
                  <w:calcOnExit w:val="0"/>
                  <w:checkBox>
                    <w:sizeAuto/>
                    <w:default w:val="0"/>
                  </w:checkBox>
                </w:ffData>
              </w:fldChar>
            </w:r>
            <w:r>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Pr>
                <w:rFonts w:ascii="Arial" w:hAnsi="Arial" w:cs="Arial"/>
                <w:bCs w:val="0"/>
                <w:sz w:val="18"/>
                <w:szCs w:val="18"/>
              </w:rPr>
              <w:fldChar w:fldCharType="end"/>
            </w:r>
            <w:r w:rsidRPr="00DE0DFA">
              <w:rPr>
                <w:rFonts w:ascii="Arial" w:hAnsi="Arial" w:cs="Arial"/>
                <w:bCs w:val="0"/>
                <w:sz w:val="18"/>
                <w:szCs w:val="18"/>
              </w:rPr>
              <w:t xml:space="preserve"> $</w:t>
            </w:r>
            <w:r>
              <w:rPr>
                <w:rFonts w:ascii="Arial" w:hAnsi="Arial" w:cs="Arial"/>
                <w:bCs w:val="0"/>
                <w:sz w:val="18"/>
                <w:szCs w:val="18"/>
              </w:rPr>
              <w:t>100 per TRV</w:t>
            </w:r>
          </w:p>
        </w:tc>
      </w:tr>
      <w:tr w:rsidR="00FE0D2A" w:rsidRPr="0024463A" w14:paraId="7890F8F8" w14:textId="77777777" w:rsidTr="0063599D">
        <w:trPr>
          <w:trHeight w:val="266"/>
        </w:trPr>
        <w:tc>
          <w:tcPr>
            <w:tcW w:w="8124" w:type="dxa"/>
            <w:gridSpan w:val="5"/>
            <w:tcBorders>
              <w:top w:val="single" w:sz="4" w:space="0" w:color="auto"/>
              <w:left w:val="single" w:sz="4" w:space="0" w:color="auto"/>
              <w:bottom w:val="single" w:sz="4" w:space="0" w:color="auto"/>
              <w:right w:val="single" w:sz="4" w:space="0" w:color="FFFFFF"/>
            </w:tcBorders>
            <w:shd w:val="clear" w:color="auto" w:fill="auto"/>
          </w:tcPr>
          <w:p w14:paraId="7B804B76" w14:textId="77777777" w:rsidR="00FE0D2A" w:rsidRPr="001D754A" w:rsidRDefault="00FE0D2A" w:rsidP="001D6770">
            <w:pPr>
              <w:pStyle w:val="Heading4"/>
              <w:tabs>
                <w:tab w:val="clear" w:pos="10080"/>
                <w:tab w:val="left" w:pos="252"/>
              </w:tabs>
              <w:spacing w:before="40"/>
              <w:ind w:left="-32"/>
              <w:rPr>
                <w:rFonts w:ascii="Arial" w:hAnsi="Arial" w:cs="Arial"/>
                <w:bCs w:val="0"/>
                <w:sz w:val="18"/>
                <w:szCs w:val="18"/>
              </w:rPr>
            </w:pPr>
            <w:r>
              <w:rPr>
                <w:rFonts w:ascii="Arial" w:hAnsi="Arial" w:cs="Arial"/>
                <w:bCs w:val="0"/>
                <w:sz w:val="18"/>
                <w:szCs w:val="18"/>
              </w:rPr>
              <w:t xml:space="preserve">Steam Traps - </w:t>
            </w:r>
            <w:r w:rsidRPr="00866273">
              <w:rPr>
                <w:rFonts w:ascii="Arial" w:hAnsi="Arial" w:cs="Arial"/>
                <w:i/>
                <w:sz w:val="18"/>
                <w:szCs w:val="18"/>
              </w:rPr>
              <w:t>low-pressure (&lt; 15 psig) systems only</w:t>
            </w:r>
          </w:p>
          <w:p w14:paraId="03DBF21F" w14:textId="5FC999FF" w:rsidR="00FE0D2A" w:rsidRPr="00B86771" w:rsidRDefault="00FE0D2A" w:rsidP="00B22876">
            <w:pPr>
              <w:spacing w:before="20" w:after="80"/>
            </w:pPr>
            <w:r>
              <w:rPr>
                <w:rFonts w:ascii="Arial" w:hAnsi="Arial" w:cs="Arial"/>
                <w:sz w:val="18"/>
                <w:szCs w:val="18"/>
              </w:rPr>
              <w:t xml:space="preserve">Repair/replace failed open steam traps </w:t>
            </w:r>
          </w:p>
        </w:tc>
        <w:tc>
          <w:tcPr>
            <w:tcW w:w="2676"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14:paraId="27E4334E" w14:textId="77777777" w:rsidR="00FE0D2A" w:rsidRPr="00C806CB" w:rsidRDefault="00FE0D2A" w:rsidP="001D6770">
            <w:pPr>
              <w:pStyle w:val="Heading4"/>
              <w:tabs>
                <w:tab w:val="clear" w:pos="10080"/>
                <w:tab w:val="left" w:pos="252"/>
              </w:tabs>
              <w:spacing w:before="60" w:after="60"/>
              <w:ind w:left="-32"/>
              <w:rPr>
                <w:rFonts w:ascii="Arial" w:hAnsi="Arial" w:cs="Arial"/>
                <w:bCs w:val="0"/>
                <w:sz w:val="18"/>
                <w:szCs w:val="18"/>
              </w:rPr>
            </w:pPr>
            <w:r>
              <w:rPr>
                <w:rFonts w:ascii="Arial" w:hAnsi="Arial" w:cs="Arial"/>
                <w:bCs w:val="0"/>
                <w:sz w:val="18"/>
                <w:szCs w:val="18"/>
              </w:rPr>
              <w:fldChar w:fldCharType="begin">
                <w:ffData>
                  <w:name w:val="Check167"/>
                  <w:enabled/>
                  <w:calcOnExit w:val="0"/>
                  <w:checkBox>
                    <w:sizeAuto/>
                    <w:default w:val="0"/>
                  </w:checkBox>
                </w:ffData>
              </w:fldChar>
            </w:r>
            <w:r>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Pr>
                <w:rFonts w:ascii="Arial" w:hAnsi="Arial" w:cs="Arial"/>
                <w:bCs w:val="0"/>
                <w:sz w:val="18"/>
                <w:szCs w:val="18"/>
              </w:rPr>
              <w:fldChar w:fldCharType="end"/>
            </w:r>
            <w:r w:rsidRPr="00DE0DFA">
              <w:rPr>
                <w:rFonts w:ascii="Arial" w:hAnsi="Arial" w:cs="Arial"/>
                <w:bCs w:val="0"/>
                <w:sz w:val="18"/>
                <w:szCs w:val="18"/>
              </w:rPr>
              <w:t xml:space="preserve"> $</w:t>
            </w:r>
            <w:r>
              <w:rPr>
                <w:rFonts w:ascii="Arial" w:hAnsi="Arial" w:cs="Arial"/>
                <w:bCs w:val="0"/>
                <w:sz w:val="18"/>
                <w:szCs w:val="18"/>
              </w:rPr>
              <w:t>100 per trap</w:t>
            </w:r>
          </w:p>
        </w:tc>
      </w:tr>
      <w:tr w:rsidR="00FE0D2A" w:rsidRPr="00867E38" w14:paraId="07F505FB" w14:textId="77777777" w:rsidTr="0063599D">
        <w:tblPrEx>
          <w:tblCellMar>
            <w:left w:w="115" w:type="dxa"/>
            <w:right w:w="115" w:type="dxa"/>
          </w:tblCellMar>
        </w:tblPrEx>
        <w:trPr>
          <w:trHeight w:val="150"/>
        </w:trPr>
        <w:tc>
          <w:tcPr>
            <w:tcW w:w="2320" w:type="dxa"/>
            <w:tcBorders>
              <w:top w:val="single" w:sz="4" w:space="0" w:color="auto"/>
              <w:bottom w:val="single" w:sz="4" w:space="0" w:color="auto"/>
              <w:right w:val="single" w:sz="4" w:space="0" w:color="auto"/>
            </w:tcBorders>
            <w:vAlign w:val="bottom"/>
          </w:tcPr>
          <w:p w14:paraId="6CAC46CA" w14:textId="77777777" w:rsidR="00FE0D2A" w:rsidRPr="00867E38" w:rsidRDefault="00FE0D2A" w:rsidP="001D6770">
            <w:pPr>
              <w:keepNext/>
              <w:spacing w:before="20"/>
              <w:rPr>
                <w:rFonts w:ascii="Arial" w:hAnsi="Arial" w:cs="Arial"/>
                <w:b/>
                <w:sz w:val="18"/>
                <w:szCs w:val="18"/>
              </w:rPr>
            </w:pPr>
            <w:r>
              <w:rPr>
                <w:rFonts w:ascii="Arial" w:hAnsi="Arial" w:cs="Arial"/>
                <w:b/>
                <w:sz w:val="18"/>
                <w:szCs w:val="18"/>
              </w:rPr>
              <w:t>Manufacturer</w:t>
            </w:r>
          </w:p>
        </w:tc>
        <w:tc>
          <w:tcPr>
            <w:tcW w:w="1518" w:type="dxa"/>
            <w:tcBorders>
              <w:top w:val="single" w:sz="4" w:space="0" w:color="auto"/>
              <w:left w:val="single" w:sz="4" w:space="0" w:color="auto"/>
              <w:bottom w:val="single" w:sz="4" w:space="0" w:color="auto"/>
              <w:right w:val="single" w:sz="4" w:space="0" w:color="auto"/>
            </w:tcBorders>
            <w:vAlign w:val="bottom"/>
          </w:tcPr>
          <w:p w14:paraId="2824A799" w14:textId="77777777" w:rsidR="00FE0D2A" w:rsidRPr="00867E38" w:rsidRDefault="00FE0D2A" w:rsidP="001D6770">
            <w:pPr>
              <w:keepNext/>
              <w:spacing w:before="20"/>
              <w:rPr>
                <w:rFonts w:ascii="Arial" w:hAnsi="Arial" w:cs="Arial"/>
                <w:b/>
                <w:sz w:val="18"/>
                <w:szCs w:val="18"/>
              </w:rPr>
            </w:pPr>
            <w:r>
              <w:rPr>
                <w:rFonts w:ascii="Arial" w:hAnsi="Arial" w:cs="Arial"/>
                <w:b/>
                <w:sz w:val="18"/>
                <w:szCs w:val="18"/>
              </w:rPr>
              <w:t>Model</w:t>
            </w:r>
          </w:p>
        </w:tc>
        <w:tc>
          <w:tcPr>
            <w:tcW w:w="2677" w:type="dxa"/>
            <w:tcBorders>
              <w:top w:val="single" w:sz="4" w:space="0" w:color="auto"/>
              <w:left w:val="single" w:sz="4" w:space="0" w:color="auto"/>
              <w:bottom w:val="single" w:sz="4" w:space="0" w:color="auto"/>
              <w:right w:val="single" w:sz="4" w:space="0" w:color="auto"/>
            </w:tcBorders>
            <w:vAlign w:val="bottom"/>
          </w:tcPr>
          <w:p w14:paraId="213E67EF" w14:textId="77777777" w:rsidR="00FE0D2A" w:rsidRDefault="00FE0D2A" w:rsidP="001D6770">
            <w:pPr>
              <w:keepNext/>
              <w:spacing w:before="20"/>
              <w:rPr>
                <w:rFonts w:ascii="Arial" w:hAnsi="Arial" w:cs="Arial"/>
                <w:b/>
                <w:sz w:val="18"/>
                <w:szCs w:val="18"/>
              </w:rPr>
            </w:pPr>
            <w:r>
              <w:rPr>
                <w:rFonts w:ascii="Arial" w:hAnsi="Arial" w:cs="Arial"/>
                <w:b/>
                <w:sz w:val="18"/>
                <w:szCs w:val="18"/>
              </w:rPr>
              <w:t>Equipment Replaced</w:t>
            </w:r>
          </w:p>
          <w:p w14:paraId="7225FD02" w14:textId="77777777" w:rsidR="00FE0D2A" w:rsidRPr="00B134FE" w:rsidRDefault="00FE0D2A" w:rsidP="001D6770">
            <w:pPr>
              <w:keepNext/>
              <w:rPr>
                <w:rFonts w:ascii="Arial" w:hAnsi="Arial" w:cs="Arial"/>
                <w:sz w:val="16"/>
                <w:szCs w:val="16"/>
              </w:rPr>
            </w:pPr>
            <w:r w:rsidRPr="00B134FE">
              <w:rPr>
                <w:rFonts w:ascii="Arial" w:hAnsi="Arial" w:cs="Arial"/>
                <w:sz w:val="16"/>
                <w:szCs w:val="16"/>
              </w:rPr>
              <w:t>(Equip. Manufact./Model if known)</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366836FB" w14:textId="77777777" w:rsidR="00FE0D2A" w:rsidRPr="00867E38" w:rsidRDefault="00FE0D2A" w:rsidP="001D6770">
            <w:pPr>
              <w:keepNext/>
              <w:spacing w:before="20"/>
              <w:rPr>
                <w:rFonts w:ascii="Arial" w:hAnsi="Arial" w:cs="Arial"/>
                <w:b/>
                <w:sz w:val="18"/>
                <w:szCs w:val="18"/>
              </w:rPr>
            </w:pPr>
            <w:r>
              <w:rPr>
                <w:rFonts w:ascii="Arial" w:hAnsi="Arial" w:cs="Arial"/>
                <w:b/>
                <w:sz w:val="18"/>
                <w:szCs w:val="18"/>
              </w:rPr>
              <w:t>Installed Cost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11FB65" w14:textId="77777777" w:rsidR="00FE0D2A" w:rsidRPr="00867E38" w:rsidRDefault="00FE0D2A" w:rsidP="001D6770">
            <w:pPr>
              <w:keepNext/>
              <w:spacing w:before="20"/>
              <w:rPr>
                <w:rFonts w:ascii="Arial" w:hAnsi="Arial" w:cs="Arial"/>
                <w:b/>
                <w:sz w:val="18"/>
                <w:szCs w:val="18"/>
              </w:rPr>
            </w:pPr>
            <w:r>
              <w:rPr>
                <w:rFonts w:ascii="Arial" w:hAnsi="Arial" w:cs="Arial"/>
                <w:b/>
                <w:sz w:val="18"/>
                <w:szCs w:val="18"/>
              </w:rPr>
              <w:t>Qty</w:t>
            </w:r>
          </w:p>
        </w:tc>
        <w:tc>
          <w:tcPr>
            <w:tcW w:w="2165" w:type="dxa"/>
            <w:tcBorders>
              <w:top w:val="single" w:sz="4" w:space="0" w:color="auto"/>
              <w:left w:val="single" w:sz="4" w:space="0" w:color="auto"/>
              <w:bottom w:val="single" w:sz="4" w:space="0" w:color="auto"/>
            </w:tcBorders>
            <w:vAlign w:val="bottom"/>
          </w:tcPr>
          <w:p w14:paraId="67E64514" w14:textId="77777777" w:rsidR="00FE0D2A" w:rsidRPr="00867E38" w:rsidRDefault="00FE0D2A" w:rsidP="001D6770">
            <w:pPr>
              <w:keepNext/>
              <w:spacing w:before="20"/>
              <w:rPr>
                <w:rFonts w:ascii="Arial" w:hAnsi="Arial" w:cs="Arial"/>
                <w:b/>
                <w:sz w:val="18"/>
                <w:szCs w:val="18"/>
              </w:rPr>
            </w:pPr>
            <w:r w:rsidRPr="00867E38">
              <w:rPr>
                <w:rFonts w:ascii="Arial" w:hAnsi="Arial" w:cs="Arial"/>
                <w:b/>
                <w:sz w:val="18"/>
                <w:szCs w:val="18"/>
              </w:rPr>
              <w:t>Incentive</w:t>
            </w:r>
            <w:r>
              <w:rPr>
                <w:rFonts w:ascii="Arial" w:hAnsi="Arial" w:cs="Arial"/>
                <w:b/>
                <w:sz w:val="18"/>
                <w:szCs w:val="18"/>
              </w:rPr>
              <w:t xml:space="preserve"> </w:t>
            </w:r>
            <w:r w:rsidRPr="00867E38">
              <w:rPr>
                <w:rFonts w:ascii="Arial" w:hAnsi="Arial" w:cs="Arial"/>
                <w:b/>
                <w:sz w:val="18"/>
                <w:szCs w:val="18"/>
              </w:rPr>
              <w:t>Requested</w:t>
            </w:r>
          </w:p>
        </w:tc>
      </w:tr>
      <w:tr w:rsidR="00FE0D2A" w:rsidRPr="00AF6331" w14:paraId="088CFE05" w14:textId="77777777" w:rsidTr="0063599D">
        <w:tblPrEx>
          <w:tblCellMar>
            <w:left w:w="115" w:type="dxa"/>
            <w:right w:w="115" w:type="dxa"/>
          </w:tblCellMar>
        </w:tblPrEx>
        <w:trPr>
          <w:trHeight w:val="150"/>
        </w:trPr>
        <w:tc>
          <w:tcPr>
            <w:tcW w:w="2320" w:type="dxa"/>
            <w:tcBorders>
              <w:top w:val="single" w:sz="4" w:space="0" w:color="auto"/>
              <w:left w:val="single" w:sz="4" w:space="0" w:color="auto"/>
              <w:bottom w:val="single" w:sz="4" w:space="0" w:color="auto"/>
              <w:right w:val="single" w:sz="4" w:space="0" w:color="auto"/>
            </w:tcBorders>
            <w:vAlign w:val="bottom"/>
          </w:tcPr>
          <w:p w14:paraId="5DF32F5F"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fldChar w:fldCharType="begin">
                <w:ffData>
                  <w:name w:val="Text281"/>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518" w:type="dxa"/>
            <w:tcBorders>
              <w:top w:val="single" w:sz="4" w:space="0" w:color="auto"/>
              <w:left w:val="single" w:sz="4" w:space="0" w:color="auto"/>
              <w:bottom w:val="single" w:sz="4" w:space="0" w:color="auto"/>
              <w:right w:val="single" w:sz="4" w:space="0" w:color="auto"/>
            </w:tcBorders>
            <w:vAlign w:val="bottom"/>
          </w:tcPr>
          <w:p w14:paraId="556D2A66"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fldChar w:fldCharType="begin">
                <w:ffData>
                  <w:name w:val="Text282"/>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2677" w:type="dxa"/>
            <w:tcBorders>
              <w:top w:val="single" w:sz="4" w:space="0" w:color="auto"/>
              <w:left w:val="single" w:sz="4" w:space="0" w:color="auto"/>
              <w:bottom w:val="single" w:sz="4" w:space="0" w:color="auto"/>
              <w:right w:val="single" w:sz="4" w:space="0" w:color="auto"/>
            </w:tcBorders>
            <w:vAlign w:val="bottom"/>
          </w:tcPr>
          <w:p w14:paraId="5800718E" w14:textId="2AC42924" w:rsidR="00FE0D2A" w:rsidRPr="00AF6331" w:rsidRDefault="0063599D" w:rsidP="001D6770">
            <w:pPr>
              <w:spacing w:before="6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24114102"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Text277"/>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F7BD32"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2165" w:type="dxa"/>
            <w:tcBorders>
              <w:top w:val="single" w:sz="4" w:space="0" w:color="auto"/>
              <w:left w:val="single" w:sz="4" w:space="0" w:color="auto"/>
              <w:bottom w:val="single" w:sz="4" w:space="0" w:color="auto"/>
              <w:right w:val="single" w:sz="4" w:space="0" w:color="auto"/>
            </w:tcBorders>
            <w:vAlign w:val="bottom"/>
          </w:tcPr>
          <w:p w14:paraId="6F220E56"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r>
      <w:tr w:rsidR="00FE0D2A" w:rsidRPr="00AF6331" w14:paraId="6C39E5EF" w14:textId="77777777" w:rsidTr="0063599D">
        <w:tblPrEx>
          <w:tblCellMar>
            <w:left w:w="115" w:type="dxa"/>
            <w:right w:w="115" w:type="dxa"/>
          </w:tblCellMar>
        </w:tblPrEx>
        <w:trPr>
          <w:trHeight w:val="150"/>
        </w:trPr>
        <w:tc>
          <w:tcPr>
            <w:tcW w:w="2320" w:type="dxa"/>
            <w:tcBorders>
              <w:top w:val="single" w:sz="4" w:space="0" w:color="auto"/>
              <w:left w:val="single" w:sz="4" w:space="0" w:color="auto"/>
              <w:bottom w:val="single" w:sz="4" w:space="0" w:color="auto"/>
              <w:right w:val="single" w:sz="4" w:space="0" w:color="auto"/>
            </w:tcBorders>
            <w:vAlign w:val="bottom"/>
          </w:tcPr>
          <w:p w14:paraId="23F9B433"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fldChar w:fldCharType="begin">
                <w:ffData>
                  <w:name w:val="Text281"/>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518" w:type="dxa"/>
            <w:tcBorders>
              <w:top w:val="single" w:sz="4" w:space="0" w:color="auto"/>
              <w:left w:val="single" w:sz="4" w:space="0" w:color="auto"/>
              <w:bottom w:val="single" w:sz="4" w:space="0" w:color="auto"/>
              <w:right w:val="single" w:sz="4" w:space="0" w:color="auto"/>
            </w:tcBorders>
            <w:vAlign w:val="bottom"/>
          </w:tcPr>
          <w:p w14:paraId="3D82CCB6"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fldChar w:fldCharType="begin">
                <w:ffData>
                  <w:name w:val="Text282"/>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2677" w:type="dxa"/>
            <w:tcBorders>
              <w:top w:val="single" w:sz="4" w:space="0" w:color="auto"/>
              <w:left w:val="single" w:sz="4" w:space="0" w:color="auto"/>
              <w:bottom w:val="single" w:sz="4" w:space="0" w:color="auto"/>
              <w:right w:val="single" w:sz="4" w:space="0" w:color="auto"/>
            </w:tcBorders>
            <w:vAlign w:val="bottom"/>
          </w:tcPr>
          <w:p w14:paraId="5DF44732" w14:textId="426B08F1" w:rsidR="00FE0D2A" w:rsidRPr="00AF6331" w:rsidRDefault="0063599D" w:rsidP="001D6770">
            <w:pPr>
              <w:spacing w:before="6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7F5C2446"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Text277"/>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E88CD7"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2165" w:type="dxa"/>
            <w:tcBorders>
              <w:top w:val="single" w:sz="4" w:space="0" w:color="auto"/>
              <w:left w:val="single" w:sz="4" w:space="0" w:color="auto"/>
              <w:bottom w:val="single" w:sz="4" w:space="0" w:color="auto"/>
              <w:right w:val="single" w:sz="4" w:space="0" w:color="auto"/>
            </w:tcBorders>
            <w:vAlign w:val="bottom"/>
          </w:tcPr>
          <w:p w14:paraId="506FCDE0" w14:textId="77777777" w:rsidR="00FE0D2A" w:rsidRPr="00AF6331" w:rsidRDefault="00FE0D2A" w:rsidP="001D6770">
            <w:pPr>
              <w:spacing w:before="60" w:after="2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r>
    </w:tbl>
    <w:p w14:paraId="0E18B37D" w14:textId="77777777" w:rsidR="00FE0D2A" w:rsidRDefault="00FE0D2A" w:rsidP="00481AE7">
      <w:pPr>
        <w:rPr>
          <w:rFonts w:ascii="Arial" w:hAnsi="Arial" w:cs="Arial"/>
          <w:sz w:val="8"/>
          <w:szCs w:val="8"/>
        </w:rPr>
      </w:pPr>
    </w:p>
    <w:tbl>
      <w:tblPr>
        <w:tblW w:w="10800" w:type="dxa"/>
        <w:tblLayout w:type="fixed"/>
        <w:tblLook w:val="01E0" w:firstRow="1" w:lastRow="1" w:firstColumn="1" w:lastColumn="1" w:noHBand="0" w:noVBand="0"/>
      </w:tblPr>
      <w:tblGrid>
        <w:gridCol w:w="2224"/>
        <w:gridCol w:w="1785"/>
        <w:gridCol w:w="1518"/>
        <w:gridCol w:w="1518"/>
        <w:gridCol w:w="1050"/>
        <w:gridCol w:w="111"/>
        <w:gridCol w:w="2594"/>
      </w:tblGrid>
      <w:tr w:rsidR="007A0EC8" w:rsidRPr="00AB5E0F" w14:paraId="60D7D7CE" w14:textId="77777777" w:rsidTr="00B1446E">
        <w:trPr>
          <w:trHeight w:val="233"/>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0354A202" w14:textId="272063E1" w:rsidR="007A0EC8" w:rsidRPr="00DE0DFA" w:rsidRDefault="007A0EC8" w:rsidP="007A0EC8">
            <w:pPr>
              <w:pStyle w:val="Heading4"/>
              <w:spacing w:before="20"/>
              <w:rPr>
                <w:rFonts w:ascii="Arial" w:hAnsi="Arial" w:cs="Arial"/>
                <w:bCs w:val="0"/>
                <w:sz w:val="22"/>
                <w:szCs w:val="22"/>
              </w:rPr>
            </w:pPr>
            <w:r>
              <w:rPr>
                <w:rFonts w:ascii="Arial" w:hAnsi="Arial" w:cs="Arial"/>
                <w:bCs w:val="0"/>
                <w:sz w:val="22"/>
                <w:szCs w:val="22"/>
              </w:rPr>
              <w:t>Fireplace</w:t>
            </w:r>
            <w:r w:rsidRPr="00DE0DFA">
              <w:rPr>
                <w:rFonts w:ascii="Arial" w:hAnsi="Arial" w:cs="Arial"/>
                <w:bCs w:val="0"/>
                <w:sz w:val="22"/>
                <w:szCs w:val="22"/>
              </w:rPr>
              <w:t xml:space="preserve"> Incentives</w:t>
            </w:r>
          </w:p>
        </w:tc>
      </w:tr>
      <w:tr w:rsidR="00B1446E" w:rsidRPr="0024463A" w14:paraId="3FA1906D" w14:textId="77777777" w:rsidTr="00B22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8095" w:type="dxa"/>
            <w:gridSpan w:val="5"/>
            <w:vMerge w:val="restart"/>
            <w:tcBorders>
              <w:top w:val="single" w:sz="4" w:space="0" w:color="auto"/>
              <w:left w:val="single" w:sz="4" w:space="0" w:color="auto"/>
              <w:right w:val="single" w:sz="4" w:space="0" w:color="FFFFFF"/>
            </w:tcBorders>
            <w:vAlign w:val="center"/>
          </w:tcPr>
          <w:p w14:paraId="537ED2B4" w14:textId="63F4CCEC" w:rsidR="00B1446E" w:rsidRPr="00A83052" w:rsidRDefault="00B1446E" w:rsidP="00B1446E">
            <w:pPr>
              <w:pStyle w:val="Heading4"/>
              <w:tabs>
                <w:tab w:val="clear" w:pos="10080"/>
                <w:tab w:val="left" w:pos="252"/>
              </w:tabs>
              <w:spacing w:before="40"/>
              <w:ind w:left="-32"/>
              <w:rPr>
                <w:rFonts w:ascii="Arial" w:hAnsi="Arial" w:cs="Arial"/>
                <w:b w:val="0"/>
                <w:sz w:val="18"/>
                <w:szCs w:val="18"/>
              </w:rPr>
            </w:pPr>
            <w:r w:rsidRPr="00A83052">
              <w:rPr>
                <w:rFonts w:ascii="Arial" w:hAnsi="Arial" w:cs="Arial"/>
                <w:bCs w:val="0"/>
                <w:sz w:val="18"/>
                <w:szCs w:val="18"/>
              </w:rPr>
              <w:t>High-efficiency Direct</w:t>
            </w:r>
            <w:r w:rsidR="00DF3BE9">
              <w:rPr>
                <w:rFonts w:ascii="Arial" w:hAnsi="Arial" w:cs="Arial"/>
                <w:bCs w:val="0"/>
                <w:sz w:val="18"/>
                <w:szCs w:val="18"/>
              </w:rPr>
              <w:t>-v</w:t>
            </w:r>
            <w:r w:rsidRPr="00A83052">
              <w:rPr>
                <w:rFonts w:ascii="Arial" w:hAnsi="Arial" w:cs="Arial"/>
                <w:bCs w:val="0"/>
                <w:sz w:val="18"/>
                <w:szCs w:val="18"/>
              </w:rPr>
              <w:t xml:space="preserve">ent Gas Fireplace - </w:t>
            </w:r>
            <w:r w:rsidRPr="00A83052">
              <w:rPr>
                <w:rFonts w:ascii="Arial" w:hAnsi="Arial" w:cs="Arial"/>
                <w:b w:val="0"/>
                <w:sz w:val="18"/>
                <w:szCs w:val="18"/>
              </w:rPr>
              <w:t xml:space="preserve">Must be 70% </w:t>
            </w:r>
            <w:r w:rsidR="002D3093">
              <w:rPr>
                <w:rFonts w:ascii="Arial" w:hAnsi="Arial" w:cs="Arial"/>
                <w:b w:val="0"/>
                <w:sz w:val="18"/>
                <w:szCs w:val="18"/>
              </w:rPr>
              <w:t>Fireplace Efficiency (</w:t>
            </w:r>
            <w:r w:rsidRPr="00A83052">
              <w:rPr>
                <w:rFonts w:ascii="Arial" w:hAnsi="Arial" w:cs="Arial"/>
                <w:b w:val="0"/>
                <w:sz w:val="18"/>
                <w:szCs w:val="18"/>
              </w:rPr>
              <w:t>FE</w:t>
            </w:r>
            <w:r w:rsidR="002D3093">
              <w:rPr>
                <w:rFonts w:ascii="Arial" w:hAnsi="Arial" w:cs="Arial"/>
                <w:b w:val="0"/>
                <w:sz w:val="18"/>
                <w:szCs w:val="18"/>
              </w:rPr>
              <w:t>)</w:t>
            </w:r>
            <w:r w:rsidRPr="00A83052">
              <w:rPr>
                <w:rFonts w:ascii="Arial" w:hAnsi="Arial" w:cs="Arial"/>
                <w:b w:val="0"/>
                <w:sz w:val="18"/>
                <w:szCs w:val="18"/>
              </w:rPr>
              <w:t xml:space="preserve"> or greater, have an intermittent pilot ignition, be vented to the outside with sealed combustion, and be on Energy Trust’s qualified models list.* </w:t>
            </w:r>
          </w:p>
        </w:tc>
        <w:tc>
          <w:tcPr>
            <w:tcW w:w="2705" w:type="dxa"/>
            <w:gridSpan w:val="2"/>
            <w:tcBorders>
              <w:top w:val="single" w:sz="4" w:space="0" w:color="auto"/>
              <w:left w:val="single" w:sz="4" w:space="0" w:color="FFFFFF"/>
              <w:bottom w:val="nil"/>
              <w:right w:val="single" w:sz="4" w:space="0" w:color="auto"/>
            </w:tcBorders>
            <w:vAlign w:val="bottom"/>
          </w:tcPr>
          <w:p w14:paraId="43661E34" w14:textId="7CC7DAC9" w:rsidR="00B1446E" w:rsidRPr="00A83052" w:rsidRDefault="00B1446E" w:rsidP="00B22876">
            <w:pPr>
              <w:pStyle w:val="Heading4"/>
              <w:spacing w:before="120" w:after="40"/>
              <w:rPr>
                <w:rFonts w:ascii="Arial" w:hAnsi="Arial" w:cs="Arial"/>
                <w:sz w:val="18"/>
                <w:szCs w:val="18"/>
              </w:rPr>
            </w:pPr>
            <w:r w:rsidRPr="00A83052">
              <w:rPr>
                <w:rFonts w:ascii="Arial" w:hAnsi="Arial" w:cs="Arial"/>
                <w:bCs w:val="0"/>
                <w:sz w:val="18"/>
                <w:szCs w:val="18"/>
              </w:rPr>
              <w:fldChar w:fldCharType="begin">
                <w:ffData>
                  <w:name w:val="Check168"/>
                  <w:enabled/>
                  <w:calcOnExit w:val="0"/>
                  <w:checkBox>
                    <w:sizeAuto/>
                    <w:default w:val="0"/>
                  </w:checkBox>
                </w:ffData>
              </w:fldChar>
            </w:r>
            <w:r w:rsidRPr="00A83052">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sidRPr="00A83052">
              <w:rPr>
                <w:rFonts w:ascii="Arial" w:hAnsi="Arial" w:cs="Arial"/>
                <w:bCs w:val="0"/>
                <w:sz w:val="18"/>
                <w:szCs w:val="18"/>
              </w:rPr>
              <w:fldChar w:fldCharType="end"/>
            </w:r>
            <w:r w:rsidRPr="00A83052">
              <w:rPr>
                <w:rFonts w:ascii="Arial" w:hAnsi="Arial" w:cs="Arial"/>
                <w:bCs w:val="0"/>
                <w:sz w:val="18"/>
                <w:szCs w:val="18"/>
              </w:rPr>
              <w:t xml:space="preserve"> $150 FE 70% - 74.9%</w:t>
            </w:r>
          </w:p>
        </w:tc>
      </w:tr>
      <w:tr w:rsidR="00B1446E" w:rsidRPr="0024463A" w14:paraId="5F7FD8A9" w14:textId="77777777" w:rsidTr="00B22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8095" w:type="dxa"/>
            <w:gridSpan w:val="5"/>
            <w:vMerge/>
            <w:tcBorders>
              <w:left w:val="single" w:sz="4" w:space="0" w:color="auto"/>
              <w:bottom w:val="nil"/>
              <w:right w:val="single" w:sz="4" w:space="0" w:color="FFFFFF"/>
            </w:tcBorders>
            <w:vAlign w:val="center"/>
          </w:tcPr>
          <w:p w14:paraId="342E6FC7" w14:textId="77777777" w:rsidR="00B1446E" w:rsidRDefault="00B1446E" w:rsidP="007A0EC8">
            <w:pPr>
              <w:pStyle w:val="Heading4"/>
              <w:tabs>
                <w:tab w:val="clear" w:pos="10080"/>
                <w:tab w:val="left" w:pos="252"/>
              </w:tabs>
              <w:spacing w:before="20" w:after="40"/>
              <w:ind w:left="18"/>
              <w:rPr>
                <w:rFonts w:ascii="Arial" w:hAnsi="Arial" w:cs="Arial"/>
                <w:b w:val="0"/>
                <w:bCs w:val="0"/>
                <w:sz w:val="18"/>
                <w:szCs w:val="18"/>
              </w:rPr>
            </w:pPr>
          </w:p>
        </w:tc>
        <w:tc>
          <w:tcPr>
            <w:tcW w:w="2705" w:type="dxa"/>
            <w:gridSpan w:val="2"/>
            <w:tcBorders>
              <w:top w:val="nil"/>
              <w:left w:val="single" w:sz="4" w:space="0" w:color="FFFFFF"/>
              <w:bottom w:val="nil"/>
              <w:right w:val="single" w:sz="4" w:space="0" w:color="auto"/>
            </w:tcBorders>
          </w:tcPr>
          <w:p w14:paraId="7482F863" w14:textId="1A21489C" w:rsidR="00B1446E" w:rsidRPr="00A83052" w:rsidRDefault="00B1446E" w:rsidP="007A0EC8">
            <w:pPr>
              <w:pStyle w:val="Heading4"/>
              <w:spacing w:before="40"/>
              <w:rPr>
                <w:rFonts w:ascii="Arial" w:hAnsi="Arial" w:cs="Arial"/>
                <w:b w:val="0"/>
                <w:bCs w:val="0"/>
                <w:sz w:val="18"/>
                <w:szCs w:val="18"/>
              </w:rPr>
            </w:pPr>
            <w:r w:rsidRPr="00A83052">
              <w:rPr>
                <w:rFonts w:ascii="Arial" w:hAnsi="Arial" w:cs="Arial"/>
                <w:b w:val="0"/>
                <w:bCs w:val="0"/>
                <w:sz w:val="18"/>
                <w:szCs w:val="18"/>
              </w:rPr>
              <w:fldChar w:fldCharType="begin">
                <w:ffData>
                  <w:name w:val="Check168"/>
                  <w:enabled/>
                  <w:calcOnExit w:val="0"/>
                  <w:checkBox>
                    <w:sizeAuto/>
                    <w:default w:val="0"/>
                  </w:checkBox>
                </w:ffData>
              </w:fldChar>
            </w:r>
            <w:r w:rsidRPr="00A83052">
              <w:rPr>
                <w:rFonts w:ascii="Arial" w:hAnsi="Arial" w:cs="Arial"/>
                <w:b w:val="0"/>
                <w:sz w:val="18"/>
                <w:szCs w:val="18"/>
              </w:rPr>
              <w:instrText xml:space="preserve"> FORMCHECKBOX </w:instrText>
            </w:r>
            <w:r w:rsidR="00142226">
              <w:rPr>
                <w:rFonts w:ascii="Arial" w:hAnsi="Arial" w:cs="Arial"/>
                <w:b w:val="0"/>
                <w:bCs w:val="0"/>
                <w:sz w:val="18"/>
                <w:szCs w:val="18"/>
              </w:rPr>
            </w:r>
            <w:r w:rsidR="00142226">
              <w:rPr>
                <w:rFonts w:ascii="Arial" w:hAnsi="Arial" w:cs="Arial"/>
                <w:b w:val="0"/>
                <w:bCs w:val="0"/>
                <w:sz w:val="18"/>
                <w:szCs w:val="18"/>
              </w:rPr>
              <w:fldChar w:fldCharType="separate"/>
            </w:r>
            <w:r w:rsidRPr="00A83052">
              <w:rPr>
                <w:rFonts w:ascii="Arial" w:hAnsi="Arial" w:cs="Arial"/>
                <w:b w:val="0"/>
                <w:bCs w:val="0"/>
                <w:sz w:val="18"/>
                <w:szCs w:val="18"/>
              </w:rPr>
              <w:fldChar w:fldCharType="end"/>
            </w:r>
            <w:r w:rsidRPr="00A83052">
              <w:rPr>
                <w:rFonts w:ascii="Arial" w:hAnsi="Arial" w:cs="Arial"/>
                <w:b w:val="0"/>
                <w:sz w:val="18"/>
                <w:szCs w:val="18"/>
              </w:rPr>
              <w:t xml:space="preserve"> </w:t>
            </w:r>
            <w:r w:rsidRPr="00A83052">
              <w:rPr>
                <w:rFonts w:ascii="Arial" w:hAnsi="Arial" w:cs="Arial"/>
                <w:sz w:val="18"/>
                <w:szCs w:val="18"/>
              </w:rPr>
              <w:t xml:space="preserve">$250 </w:t>
            </w:r>
            <w:r w:rsidRPr="00A83052">
              <w:rPr>
                <w:rFonts w:ascii="Arial" w:hAnsi="Arial" w:cs="Arial"/>
                <w:bCs w:val="0"/>
                <w:sz w:val="18"/>
                <w:szCs w:val="18"/>
              </w:rPr>
              <w:t>FE 75% or greater</w:t>
            </w:r>
          </w:p>
        </w:tc>
      </w:tr>
      <w:tr w:rsidR="00B1446E" w:rsidRPr="0024463A" w14:paraId="705D6588" w14:textId="77777777" w:rsidTr="00B14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10800" w:type="dxa"/>
            <w:gridSpan w:val="7"/>
            <w:tcBorders>
              <w:top w:val="nil"/>
              <w:left w:val="single" w:sz="4" w:space="0" w:color="auto"/>
              <w:bottom w:val="single" w:sz="4" w:space="0" w:color="auto"/>
              <w:right w:val="single" w:sz="4" w:space="0" w:color="auto"/>
            </w:tcBorders>
            <w:vAlign w:val="center"/>
          </w:tcPr>
          <w:p w14:paraId="145A8999" w14:textId="53544E13" w:rsidR="00B1446E" w:rsidRPr="005755E6" w:rsidRDefault="00B1446E" w:rsidP="007256F5">
            <w:pPr>
              <w:pStyle w:val="Heading4"/>
              <w:tabs>
                <w:tab w:val="clear" w:pos="10080"/>
                <w:tab w:val="left" w:pos="252"/>
              </w:tabs>
              <w:spacing w:before="20" w:after="40"/>
              <w:ind w:left="18"/>
              <w:rPr>
                <w:rFonts w:ascii="Arial" w:hAnsi="Arial" w:cs="Arial"/>
                <w:b w:val="0"/>
                <w:bCs w:val="0"/>
                <w:sz w:val="18"/>
                <w:szCs w:val="18"/>
              </w:rPr>
            </w:pPr>
            <w:r w:rsidRPr="000D69DD">
              <w:rPr>
                <w:rFonts w:ascii="Arial" w:hAnsi="Arial" w:cs="Arial"/>
                <w:b w:val="0"/>
                <w:i/>
                <w:sz w:val="18"/>
                <w:szCs w:val="18"/>
              </w:rPr>
              <w:t>Only</w:t>
            </w:r>
            <w:r>
              <w:rPr>
                <w:rFonts w:ascii="Arial" w:hAnsi="Arial" w:cs="Arial"/>
                <w:b w:val="0"/>
                <w:sz w:val="18"/>
                <w:szCs w:val="18"/>
              </w:rPr>
              <w:t xml:space="preserve"> </w:t>
            </w:r>
            <w:r>
              <w:rPr>
                <w:rFonts w:ascii="Arial" w:hAnsi="Arial" w:cs="Arial"/>
                <w:b w:val="0"/>
                <w:bCs w:val="0"/>
                <w:i/>
                <w:sz w:val="18"/>
                <w:szCs w:val="18"/>
              </w:rPr>
              <w:t>side-by-side</w:t>
            </w:r>
            <w:r w:rsidRPr="00FE0D2A">
              <w:rPr>
                <w:rFonts w:ascii="Arial" w:hAnsi="Arial" w:cs="Arial"/>
                <w:b w:val="0"/>
                <w:bCs w:val="0"/>
                <w:i/>
                <w:sz w:val="18"/>
                <w:szCs w:val="18"/>
              </w:rPr>
              <w:t xml:space="preserve"> attached dwelling units </w:t>
            </w:r>
            <w:r>
              <w:rPr>
                <w:rFonts w:ascii="Arial" w:hAnsi="Arial" w:cs="Arial"/>
                <w:b w:val="0"/>
                <w:bCs w:val="0"/>
                <w:i/>
                <w:sz w:val="18"/>
                <w:szCs w:val="18"/>
              </w:rPr>
              <w:t>and duplex, triple</w:t>
            </w:r>
            <w:r w:rsidR="007256F5">
              <w:rPr>
                <w:rFonts w:ascii="Arial" w:hAnsi="Arial" w:cs="Arial"/>
                <w:b w:val="0"/>
                <w:bCs w:val="0"/>
                <w:i/>
                <w:sz w:val="18"/>
                <w:szCs w:val="18"/>
              </w:rPr>
              <w:t>x</w:t>
            </w:r>
            <w:r>
              <w:rPr>
                <w:rFonts w:ascii="Arial" w:hAnsi="Arial" w:cs="Arial"/>
                <w:b w:val="0"/>
                <w:bCs w:val="0"/>
                <w:i/>
                <w:sz w:val="18"/>
                <w:szCs w:val="18"/>
              </w:rPr>
              <w:t xml:space="preserve"> or fourplex units are eligible</w:t>
            </w:r>
            <w:r w:rsidRPr="00FE0D2A">
              <w:rPr>
                <w:rFonts w:ascii="Arial" w:hAnsi="Arial" w:cs="Arial"/>
                <w:b w:val="0"/>
                <w:bCs w:val="0"/>
                <w:i/>
                <w:sz w:val="18"/>
                <w:szCs w:val="18"/>
              </w:rPr>
              <w:t>.</w:t>
            </w:r>
          </w:p>
        </w:tc>
      </w:tr>
      <w:tr w:rsidR="00610DEE" w:rsidRPr="00867E38" w14:paraId="36B1AEBD" w14:textId="77777777" w:rsidTr="00B14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4"/>
        </w:trPr>
        <w:tc>
          <w:tcPr>
            <w:tcW w:w="2224" w:type="dxa"/>
            <w:tcBorders>
              <w:top w:val="single" w:sz="4" w:space="0" w:color="auto"/>
              <w:bottom w:val="single" w:sz="4" w:space="0" w:color="auto"/>
              <w:right w:val="single" w:sz="4" w:space="0" w:color="auto"/>
            </w:tcBorders>
            <w:vAlign w:val="bottom"/>
          </w:tcPr>
          <w:p w14:paraId="05F1F150" w14:textId="77777777" w:rsidR="00610DEE" w:rsidRPr="00867E38" w:rsidRDefault="00610DEE" w:rsidP="001D6770">
            <w:pPr>
              <w:keepNext/>
              <w:tabs>
                <w:tab w:val="left" w:pos="443"/>
                <w:tab w:val="left" w:pos="2682"/>
                <w:tab w:val="left" w:pos="4392"/>
              </w:tabs>
              <w:spacing w:before="40" w:after="20"/>
              <w:rPr>
                <w:rFonts w:ascii="Arial" w:hAnsi="Arial" w:cs="Arial"/>
                <w:b/>
                <w:sz w:val="18"/>
                <w:szCs w:val="18"/>
              </w:rPr>
            </w:pPr>
            <w:r>
              <w:rPr>
                <w:rFonts w:ascii="Arial" w:hAnsi="Arial" w:cs="Arial"/>
                <w:b/>
                <w:sz w:val="18"/>
                <w:szCs w:val="18"/>
              </w:rPr>
              <w:t>Manufacturer</w:t>
            </w:r>
          </w:p>
        </w:tc>
        <w:tc>
          <w:tcPr>
            <w:tcW w:w="1785" w:type="dxa"/>
            <w:tcBorders>
              <w:top w:val="single" w:sz="4" w:space="0" w:color="auto"/>
              <w:left w:val="single" w:sz="4" w:space="0" w:color="auto"/>
              <w:bottom w:val="single" w:sz="4" w:space="0" w:color="auto"/>
              <w:right w:val="single" w:sz="4" w:space="0" w:color="auto"/>
            </w:tcBorders>
            <w:vAlign w:val="bottom"/>
          </w:tcPr>
          <w:p w14:paraId="2DC33F7D" w14:textId="32DA8BD4" w:rsidR="00610DEE" w:rsidRPr="00867E38" w:rsidRDefault="00610DEE" w:rsidP="00610DEE">
            <w:pPr>
              <w:keepNext/>
              <w:spacing w:before="40" w:after="20"/>
              <w:rPr>
                <w:rFonts w:ascii="Arial" w:hAnsi="Arial" w:cs="Arial"/>
                <w:b/>
                <w:sz w:val="18"/>
                <w:szCs w:val="18"/>
              </w:rPr>
            </w:pPr>
            <w:r>
              <w:rPr>
                <w:rFonts w:ascii="Arial" w:hAnsi="Arial" w:cs="Arial"/>
                <w:b/>
                <w:sz w:val="18"/>
                <w:szCs w:val="18"/>
              </w:rPr>
              <w:t>Model</w:t>
            </w:r>
          </w:p>
        </w:tc>
        <w:tc>
          <w:tcPr>
            <w:tcW w:w="1518" w:type="dxa"/>
            <w:tcBorders>
              <w:top w:val="single" w:sz="4" w:space="0" w:color="auto"/>
              <w:left w:val="single" w:sz="4" w:space="0" w:color="auto"/>
              <w:bottom w:val="single" w:sz="4" w:space="0" w:color="auto"/>
              <w:right w:val="single" w:sz="4" w:space="0" w:color="auto"/>
            </w:tcBorders>
            <w:vAlign w:val="bottom"/>
          </w:tcPr>
          <w:p w14:paraId="37AB8162" w14:textId="6083943B" w:rsidR="00610DEE" w:rsidRPr="00CC61DC" w:rsidRDefault="00610DEE" w:rsidP="001D6770">
            <w:pPr>
              <w:keepNext/>
              <w:spacing w:before="40" w:after="20"/>
              <w:ind w:right="-144"/>
              <w:rPr>
                <w:rFonts w:ascii="Arial" w:hAnsi="Arial" w:cs="Arial"/>
                <w:b/>
                <w:sz w:val="18"/>
                <w:szCs w:val="18"/>
              </w:rPr>
            </w:pPr>
            <w:r>
              <w:rPr>
                <w:rFonts w:ascii="Arial" w:hAnsi="Arial" w:cs="Arial"/>
                <w:b/>
                <w:sz w:val="18"/>
                <w:szCs w:val="18"/>
              </w:rPr>
              <w:t>FE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498F6491" w14:textId="77777777" w:rsidR="00610DEE" w:rsidRPr="00867E38" w:rsidRDefault="00610DEE" w:rsidP="001D6770">
            <w:pPr>
              <w:keepNext/>
              <w:spacing w:before="40" w:after="20"/>
              <w:rPr>
                <w:rFonts w:ascii="Arial" w:hAnsi="Arial" w:cs="Arial"/>
                <w:b/>
                <w:sz w:val="18"/>
                <w:szCs w:val="18"/>
              </w:rPr>
            </w:pPr>
            <w:r>
              <w:rPr>
                <w:rFonts w:ascii="Arial" w:hAnsi="Arial" w:cs="Arial"/>
                <w:b/>
                <w:sz w:val="18"/>
                <w:szCs w:val="18"/>
              </w:rPr>
              <w:t>Installed Cost</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11F1F5" w14:textId="77777777" w:rsidR="00610DEE" w:rsidRPr="00867E38" w:rsidRDefault="00610DEE" w:rsidP="001D6770">
            <w:pPr>
              <w:keepNext/>
              <w:spacing w:before="40" w:after="20"/>
              <w:rPr>
                <w:rFonts w:ascii="Arial" w:hAnsi="Arial" w:cs="Arial"/>
                <w:b/>
                <w:sz w:val="18"/>
                <w:szCs w:val="18"/>
              </w:rPr>
            </w:pPr>
            <w:r>
              <w:rPr>
                <w:rFonts w:ascii="Arial" w:hAnsi="Arial" w:cs="Arial"/>
                <w:b/>
                <w:sz w:val="18"/>
                <w:szCs w:val="18"/>
              </w:rPr>
              <w:t>Qty</w:t>
            </w:r>
          </w:p>
        </w:tc>
        <w:tc>
          <w:tcPr>
            <w:tcW w:w="2594" w:type="dxa"/>
            <w:tcBorders>
              <w:top w:val="single" w:sz="4" w:space="0" w:color="auto"/>
              <w:left w:val="single" w:sz="4" w:space="0" w:color="auto"/>
              <w:bottom w:val="single" w:sz="4" w:space="0" w:color="auto"/>
            </w:tcBorders>
            <w:vAlign w:val="bottom"/>
          </w:tcPr>
          <w:p w14:paraId="547C1154" w14:textId="77777777" w:rsidR="00610DEE" w:rsidRPr="00867E38" w:rsidRDefault="00610DEE" w:rsidP="001D6770">
            <w:pPr>
              <w:keepNext/>
              <w:spacing w:before="40" w:after="20"/>
              <w:rPr>
                <w:rFonts w:ascii="Arial" w:hAnsi="Arial" w:cs="Arial"/>
                <w:b/>
                <w:sz w:val="18"/>
                <w:szCs w:val="18"/>
              </w:rPr>
            </w:pPr>
            <w:r w:rsidRPr="00867E38">
              <w:rPr>
                <w:rFonts w:ascii="Arial" w:hAnsi="Arial" w:cs="Arial"/>
                <w:b/>
                <w:sz w:val="18"/>
                <w:szCs w:val="18"/>
              </w:rPr>
              <w:t>Incentive Requested</w:t>
            </w:r>
          </w:p>
        </w:tc>
      </w:tr>
      <w:tr w:rsidR="00610DEE" w:rsidRPr="00867E38" w14:paraId="6CC5E107" w14:textId="77777777" w:rsidTr="00B14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41"/>
        </w:trPr>
        <w:tc>
          <w:tcPr>
            <w:tcW w:w="2224" w:type="dxa"/>
            <w:tcBorders>
              <w:top w:val="single" w:sz="4" w:space="0" w:color="auto"/>
              <w:left w:val="single" w:sz="4" w:space="0" w:color="auto"/>
              <w:bottom w:val="single" w:sz="4" w:space="0" w:color="auto"/>
              <w:right w:val="single" w:sz="4" w:space="0" w:color="auto"/>
            </w:tcBorders>
          </w:tcPr>
          <w:p w14:paraId="59895FBA" w14:textId="77777777" w:rsidR="00610DEE" w:rsidRPr="00647D9E" w:rsidRDefault="00610DEE" w:rsidP="008D6AB7">
            <w:pPr>
              <w:keepNext/>
              <w:spacing w:before="8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785" w:type="dxa"/>
            <w:tcBorders>
              <w:top w:val="single" w:sz="4" w:space="0" w:color="auto"/>
              <w:left w:val="single" w:sz="4" w:space="0" w:color="auto"/>
              <w:bottom w:val="single" w:sz="4" w:space="0" w:color="auto"/>
              <w:right w:val="single" w:sz="4" w:space="0" w:color="auto"/>
            </w:tcBorders>
          </w:tcPr>
          <w:p w14:paraId="062A3EF6" w14:textId="77777777" w:rsidR="00610DEE" w:rsidRPr="00647D9E" w:rsidRDefault="00610DEE" w:rsidP="008D6AB7">
            <w:pPr>
              <w:keepNext/>
              <w:spacing w:before="8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18" w:type="dxa"/>
            <w:tcBorders>
              <w:top w:val="single" w:sz="4" w:space="0" w:color="auto"/>
              <w:left w:val="single" w:sz="4" w:space="0" w:color="auto"/>
              <w:bottom w:val="single" w:sz="4" w:space="0" w:color="auto"/>
              <w:right w:val="single" w:sz="4" w:space="0" w:color="auto"/>
            </w:tcBorders>
          </w:tcPr>
          <w:p w14:paraId="1DBE156C" w14:textId="77777777" w:rsidR="00610DEE" w:rsidRPr="00867E38" w:rsidRDefault="00610DEE" w:rsidP="008D6AB7">
            <w:pPr>
              <w:keepNext/>
              <w:spacing w:before="8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18" w:type="dxa"/>
            <w:tcBorders>
              <w:top w:val="single" w:sz="4" w:space="0" w:color="auto"/>
            </w:tcBorders>
            <w:shd w:val="clear" w:color="auto" w:fill="auto"/>
          </w:tcPr>
          <w:p w14:paraId="2048909A" w14:textId="77777777" w:rsidR="00610DEE" w:rsidRPr="00867E38" w:rsidRDefault="00610DEE" w:rsidP="008D6AB7">
            <w:pPr>
              <w:keepNext/>
              <w:spacing w:before="80" w:after="60"/>
              <w:rPr>
                <w:rFonts w:ascii="Arial" w:hAnsi="Arial" w:cs="Arial"/>
                <w:b/>
                <w:sz w:val="18"/>
                <w:szCs w:val="18"/>
              </w:rPr>
            </w:pPr>
            <w:r w:rsidRPr="00AD5DB8">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61" w:type="dxa"/>
            <w:gridSpan w:val="2"/>
            <w:tcBorders>
              <w:top w:val="single" w:sz="4" w:space="0" w:color="auto"/>
            </w:tcBorders>
            <w:shd w:val="clear" w:color="auto" w:fill="auto"/>
          </w:tcPr>
          <w:p w14:paraId="1AE0188C" w14:textId="77777777" w:rsidR="00610DEE" w:rsidRPr="00647D9E" w:rsidRDefault="00610DEE" w:rsidP="008D6AB7">
            <w:pPr>
              <w:keepNext/>
              <w:spacing w:before="8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594" w:type="dxa"/>
            <w:tcBorders>
              <w:top w:val="single" w:sz="4" w:space="0" w:color="auto"/>
              <w:bottom w:val="single" w:sz="4" w:space="0" w:color="auto"/>
              <w:right w:val="single" w:sz="4" w:space="0" w:color="auto"/>
            </w:tcBorders>
          </w:tcPr>
          <w:p w14:paraId="221A79F8" w14:textId="77777777" w:rsidR="00610DEE" w:rsidRPr="00867E38" w:rsidRDefault="00610DEE" w:rsidP="008D6AB7">
            <w:pPr>
              <w:keepNext/>
              <w:tabs>
                <w:tab w:val="left" w:pos="425"/>
                <w:tab w:val="decimal" w:pos="1436"/>
              </w:tabs>
              <w:spacing w:before="80" w:after="60"/>
              <w:rPr>
                <w:rFonts w:ascii="Arial" w:hAnsi="Arial" w:cs="Arial"/>
                <w:b/>
                <w:sz w:val="18"/>
                <w:szCs w:val="18"/>
              </w:rPr>
            </w:pPr>
            <w:r>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14:paraId="238B59B1" w14:textId="10A63D4A" w:rsidR="00DE4108" w:rsidRPr="00FE5CA1" w:rsidRDefault="00EF0C92" w:rsidP="00A07777">
      <w:pPr>
        <w:pStyle w:val="ListParagraph"/>
        <w:numPr>
          <w:ilvl w:val="0"/>
          <w:numId w:val="16"/>
        </w:numPr>
        <w:spacing w:before="40" w:after="80"/>
        <w:ind w:left="360" w:hanging="180"/>
        <w:rPr>
          <w:rFonts w:ascii="Arial" w:hAnsi="Arial" w:cs="Arial"/>
          <w:sz w:val="18"/>
          <w:szCs w:val="18"/>
        </w:rPr>
      </w:pPr>
      <w:r w:rsidRPr="00FE5CA1">
        <w:rPr>
          <w:rFonts w:ascii="Arial" w:hAnsi="Arial" w:cs="Arial"/>
          <w:sz w:val="18"/>
          <w:szCs w:val="18"/>
        </w:rPr>
        <w:t>See Energy Trust’s</w:t>
      </w:r>
      <w:r w:rsidR="00DE4108" w:rsidRPr="00FE5CA1">
        <w:rPr>
          <w:rFonts w:ascii="Arial" w:hAnsi="Arial" w:cs="Arial"/>
          <w:sz w:val="18"/>
          <w:szCs w:val="18"/>
        </w:rPr>
        <w:t xml:space="preserve"> list of qualifying </w:t>
      </w:r>
      <w:r w:rsidRPr="00FE5CA1">
        <w:rPr>
          <w:rFonts w:ascii="Arial" w:hAnsi="Arial" w:cs="Arial"/>
          <w:sz w:val="18"/>
          <w:szCs w:val="18"/>
        </w:rPr>
        <w:t>models</w:t>
      </w:r>
      <w:r w:rsidR="00AF2650" w:rsidRPr="00FE5CA1">
        <w:rPr>
          <w:rFonts w:ascii="Arial" w:hAnsi="Arial" w:cs="Arial"/>
          <w:sz w:val="18"/>
          <w:szCs w:val="18"/>
        </w:rPr>
        <w:t xml:space="preserve"> at </w:t>
      </w:r>
      <w:hyperlink r:id="rId13" w:history="1">
        <w:r w:rsidR="009F601F">
          <w:rPr>
            <w:rStyle w:val="Hyperlink"/>
            <w:rFonts w:ascii="Arial" w:hAnsi="Arial" w:cs="Arial"/>
            <w:sz w:val="16"/>
            <w:szCs w:val="16"/>
          </w:rPr>
          <w:t>https://www.energytrust.org/gasfireplaces</w:t>
        </w:r>
      </w:hyperlink>
    </w:p>
    <w:tbl>
      <w:tblPr>
        <w:tblW w:w="10800" w:type="dxa"/>
        <w:tblLayout w:type="fixed"/>
        <w:tblLook w:val="01E0" w:firstRow="1" w:lastRow="1" w:firstColumn="1" w:lastColumn="1" w:noHBand="0" w:noVBand="0"/>
      </w:tblPr>
      <w:tblGrid>
        <w:gridCol w:w="2320"/>
        <w:gridCol w:w="1518"/>
        <w:gridCol w:w="2677"/>
        <w:gridCol w:w="1400"/>
        <w:gridCol w:w="209"/>
        <w:gridCol w:w="511"/>
        <w:gridCol w:w="2165"/>
      </w:tblGrid>
      <w:tr w:rsidR="00481AE7" w:rsidRPr="00AB5E0F" w14:paraId="7D934EF6" w14:textId="77777777" w:rsidTr="0063599D">
        <w:trPr>
          <w:trHeight w:val="288"/>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56831396" w14:textId="3810412D" w:rsidR="00481AE7" w:rsidRPr="00DE0DFA" w:rsidRDefault="00481AE7" w:rsidP="00481AE7">
            <w:pPr>
              <w:pStyle w:val="Heading4"/>
              <w:rPr>
                <w:rFonts w:ascii="Arial" w:hAnsi="Arial" w:cs="Arial"/>
                <w:bCs w:val="0"/>
                <w:sz w:val="22"/>
                <w:szCs w:val="22"/>
              </w:rPr>
            </w:pPr>
            <w:r>
              <w:rPr>
                <w:rFonts w:ascii="Arial" w:hAnsi="Arial" w:cs="Arial"/>
                <w:bCs w:val="0"/>
                <w:sz w:val="22"/>
                <w:szCs w:val="22"/>
              </w:rPr>
              <w:t>Package Terminal</w:t>
            </w:r>
            <w:r w:rsidRPr="00DE0DFA">
              <w:rPr>
                <w:rFonts w:ascii="Arial" w:hAnsi="Arial" w:cs="Arial"/>
                <w:bCs w:val="0"/>
                <w:sz w:val="22"/>
                <w:szCs w:val="22"/>
              </w:rPr>
              <w:t xml:space="preserve"> Heat Pump</w:t>
            </w:r>
            <w:r w:rsidR="002D3093">
              <w:rPr>
                <w:rFonts w:ascii="Arial" w:hAnsi="Arial" w:cs="Arial"/>
                <w:bCs w:val="0"/>
                <w:sz w:val="22"/>
                <w:szCs w:val="22"/>
              </w:rPr>
              <w:t xml:space="preserve"> (PTHP)</w:t>
            </w:r>
            <w:r w:rsidRPr="00DE0DFA">
              <w:rPr>
                <w:rFonts w:ascii="Arial" w:hAnsi="Arial" w:cs="Arial"/>
                <w:bCs w:val="0"/>
                <w:sz w:val="22"/>
                <w:szCs w:val="22"/>
              </w:rPr>
              <w:t xml:space="preserve"> Incentives</w:t>
            </w:r>
          </w:p>
        </w:tc>
      </w:tr>
      <w:tr w:rsidR="00481AE7" w:rsidRPr="0024463A" w14:paraId="1390E163" w14:textId="77777777" w:rsidTr="00635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124" w:type="dxa"/>
            <w:gridSpan w:val="5"/>
            <w:tcBorders>
              <w:top w:val="single" w:sz="4" w:space="0" w:color="auto"/>
              <w:left w:val="single" w:sz="4" w:space="0" w:color="auto"/>
              <w:bottom w:val="single" w:sz="4" w:space="0" w:color="auto"/>
              <w:right w:val="single" w:sz="4" w:space="0" w:color="FFFFFF"/>
            </w:tcBorders>
            <w:shd w:val="clear" w:color="auto" w:fill="FFFFFF"/>
            <w:vAlign w:val="center"/>
          </w:tcPr>
          <w:p w14:paraId="17491BAC" w14:textId="2AA81B54" w:rsidR="00481AE7" w:rsidRPr="00D2389C" w:rsidRDefault="00481AE7" w:rsidP="00B22876">
            <w:pPr>
              <w:pStyle w:val="Heading4"/>
              <w:tabs>
                <w:tab w:val="clear" w:pos="10080"/>
                <w:tab w:val="left" w:pos="252"/>
              </w:tabs>
              <w:spacing w:before="80" w:after="80"/>
              <w:ind w:left="-18"/>
              <w:rPr>
                <w:rFonts w:ascii="Arial" w:hAnsi="Arial" w:cs="Arial"/>
                <w:bCs w:val="0"/>
                <w:sz w:val="20"/>
                <w:szCs w:val="20"/>
              </w:rPr>
            </w:pPr>
            <w:r>
              <w:rPr>
                <w:rFonts w:ascii="Arial" w:hAnsi="Arial" w:cs="Arial"/>
                <w:b w:val="0"/>
                <w:bCs w:val="0"/>
                <w:sz w:val="18"/>
                <w:szCs w:val="18"/>
              </w:rPr>
              <w:t>R</w:t>
            </w:r>
            <w:r w:rsidRPr="00DE0DFA">
              <w:rPr>
                <w:rFonts w:ascii="Arial" w:hAnsi="Arial" w:cs="Arial"/>
                <w:b w:val="0"/>
                <w:bCs w:val="0"/>
                <w:sz w:val="18"/>
                <w:szCs w:val="18"/>
              </w:rPr>
              <w:t>eplacement of electric furnace or electri</w:t>
            </w:r>
            <w:r>
              <w:rPr>
                <w:rFonts w:ascii="Arial" w:hAnsi="Arial" w:cs="Arial"/>
                <w:b w:val="0"/>
                <w:bCs w:val="0"/>
                <w:sz w:val="18"/>
                <w:szCs w:val="18"/>
              </w:rPr>
              <w:t>c resistance heat (baseboard,</w:t>
            </w:r>
            <w:r w:rsidRPr="00DE0DFA">
              <w:rPr>
                <w:rFonts w:ascii="Arial" w:hAnsi="Arial" w:cs="Arial"/>
                <w:b w:val="0"/>
                <w:bCs w:val="0"/>
                <w:sz w:val="18"/>
                <w:szCs w:val="18"/>
              </w:rPr>
              <w:t xml:space="preserve"> in-wall unit</w:t>
            </w:r>
            <w:r>
              <w:rPr>
                <w:rFonts w:ascii="Arial" w:hAnsi="Arial" w:cs="Arial"/>
                <w:b w:val="0"/>
                <w:bCs w:val="0"/>
                <w:sz w:val="18"/>
                <w:szCs w:val="18"/>
              </w:rPr>
              <w:t xml:space="preserve"> or internal heater of PTAC</w:t>
            </w:r>
            <w:r w:rsidRPr="00DE0DFA">
              <w:rPr>
                <w:rFonts w:ascii="Arial" w:hAnsi="Arial" w:cs="Arial"/>
                <w:b w:val="0"/>
                <w:bCs w:val="0"/>
                <w:sz w:val="18"/>
                <w:szCs w:val="18"/>
              </w:rPr>
              <w:t>)</w:t>
            </w:r>
            <w:r>
              <w:rPr>
                <w:rFonts w:ascii="Arial" w:hAnsi="Arial" w:cs="Arial"/>
                <w:b w:val="0"/>
                <w:bCs w:val="0"/>
                <w:sz w:val="18"/>
                <w:szCs w:val="18"/>
              </w:rPr>
              <w:t>, must be on the AHRI</w:t>
            </w:r>
            <w:r w:rsidR="008A56A5">
              <w:rPr>
                <w:rFonts w:ascii="Arial" w:hAnsi="Arial" w:cs="Arial"/>
                <w:b w:val="0"/>
                <w:bCs w:val="0"/>
                <w:sz w:val="18"/>
                <w:szCs w:val="18"/>
              </w:rPr>
              <w:t xml:space="preserve"> PTHP qualified</w:t>
            </w:r>
            <w:r>
              <w:rPr>
                <w:rFonts w:ascii="Arial" w:hAnsi="Arial" w:cs="Arial"/>
                <w:b w:val="0"/>
                <w:bCs w:val="0"/>
                <w:sz w:val="18"/>
                <w:szCs w:val="18"/>
              </w:rPr>
              <w:t xml:space="preserve"> list (</w:t>
            </w:r>
            <w:hyperlink r:id="rId14" w:history="1">
              <w:r w:rsidRPr="00F14D18">
                <w:rPr>
                  <w:rStyle w:val="Hyperlink"/>
                  <w:rFonts w:ascii="Arial" w:hAnsi="Arial" w:cs="Arial"/>
                  <w:b w:val="0"/>
                  <w:bCs w:val="0"/>
                  <w:sz w:val="18"/>
                  <w:szCs w:val="18"/>
                </w:rPr>
                <w:t>www.ahridirectory.org</w:t>
              </w:r>
            </w:hyperlink>
            <w:r>
              <w:rPr>
                <w:rFonts w:ascii="Arial" w:hAnsi="Arial" w:cs="Arial"/>
                <w:b w:val="0"/>
                <w:bCs w:val="0"/>
                <w:sz w:val="18"/>
                <w:szCs w:val="18"/>
              </w:rPr>
              <w:t>)</w:t>
            </w:r>
          </w:p>
        </w:tc>
        <w:tc>
          <w:tcPr>
            <w:tcW w:w="2676" w:type="dxa"/>
            <w:gridSpan w:val="2"/>
            <w:tcBorders>
              <w:top w:val="single" w:sz="4" w:space="0" w:color="auto"/>
              <w:left w:val="single" w:sz="4" w:space="0" w:color="FFFFFF"/>
              <w:bottom w:val="single" w:sz="4" w:space="0" w:color="auto"/>
              <w:right w:val="single" w:sz="4" w:space="0" w:color="auto"/>
            </w:tcBorders>
            <w:shd w:val="clear" w:color="auto" w:fill="FFFFFF"/>
            <w:vAlign w:val="center"/>
          </w:tcPr>
          <w:p w14:paraId="6AB742F7" w14:textId="77777777" w:rsidR="00481AE7" w:rsidRPr="00DE0DFA" w:rsidRDefault="00481AE7" w:rsidP="00481AE7">
            <w:pPr>
              <w:pStyle w:val="Heading4"/>
              <w:tabs>
                <w:tab w:val="clear" w:pos="10080"/>
                <w:tab w:val="left" w:pos="252"/>
              </w:tabs>
              <w:spacing w:before="60" w:after="60"/>
              <w:ind w:left="-32"/>
              <w:rPr>
                <w:rFonts w:ascii="Arial" w:hAnsi="Arial" w:cs="Arial"/>
                <w:bCs w:val="0"/>
                <w:sz w:val="18"/>
                <w:szCs w:val="18"/>
              </w:rPr>
            </w:pPr>
            <w:r w:rsidRPr="00DE0DFA">
              <w:rPr>
                <w:rFonts w:ascii="Arial" w:hAnsi="Arial" w:cs="Arial"/>
                <w:bCs w:val="0"/>
                <w:sz w:val="18"/>
                <w:szCs w:val="18"/>
              </w:rPr>
              <w:fldChar w:fldCharType="begin">
                <w:ffData>
                  <w:name w:val="Check167"/>
                  <w:enabled/>
                  <w:calcOnExit w:val="0"/>
                  <w:checkBox>
                    <w:sizeAuto/>
                    <w:default w:val="0"/>
                  </w:checkBox>
                </w:ffData>
              </w:fldChar>
            </w:r>
            <w:r w:rsidRPr="00DE0DFA">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sidRPr="00DE0DFA">
              <w:rPr>
                <w:rFonts w:ascii="Arial" w:hAnsi="Arial" w:cs="Arial"/>
                <w:bCs w:val="0"/>
                <w:sz w:val="18"/>
                <w:szCs w:val="18"/>
              </w:rPr>
              <w:fldChar w:fldCharType="end"/>
            </w:r>
            <w:r w:rsidRPr="00DE0DFA">
              <w:rPr>
                <w:rFonts w:ascii="Arial" w:hAnsi="Arial" w:cs="Arial"/>
                <w:bCs w:val="0"/>
                <w:sz w:val="18"/>
                <w:szCs w:val="18"/>
              </w:rPr>
              <w:t xml:space="preserve"> $200 per unit</w:t>
            </w:r>
          </w:p>
        </w:tc>
      </w:tr>
      <w:tr w:rsidR="00AF6331" w:rsidRPr="00867E38" w14:paraId="09511EC4" w14:textId="77777777" w:rsidTr="00635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320" w:type="dxa"/>
            <w:tcBorders>
              <w:top w:val="single" w:sz="4" w:space="0" w:color="auto"/>
              <w:bottom w:val="single" w:sz="4" w:space="0" w:color="auto"/>
              <w:right w:val="single" w:sz="4" w:space="0" w:color="auto"/>
            </w:tcBorders>
            <w:vAlign w:val="bottom"/>
          </w:tcPr>
          <w:p w14:paraId="38235CC5" w14:textId="77777777" w:rsidR="00AF6331" w:rsidRPr="00867E38" w:rsidRDefault="00AF6331" w:rsidP="005755E6">
            <w:pPr>
              <w:keepNext/>
              <w:spacing w:before="20"/>
              <w:rPr>
                <w:rFonts w:ascii="Arial" w:hAnsi="Arial" w:cs="Arial"/>
                <w:b/>
                <w:sz w:val="18"/>
                <w:szCs w:val="18"/>
              </w:rPr>
            </w:pPr>
            <w:r>
              <w:rPr>
                <w:rFonts w:ascii="Arial" w:hAnsi="Arial" w:cs="Arial"/>
                <w:b/>
                <w:sz w:val="18"/>
                <w:szCs w:val="18"/>
              </w:rPr>
              <w:t>Manufacturer</w:t>
            </w:r>
          </w:p>
        </w:tc>
        <w:tc>
          <w:tcPr>
            <w:tcW w:w="1518" w:type="dxa"/>
            <w:tcBorders>
              <w:top w:val="single" w:sz="4" w:space="0" w:color="auto"/>
              <w:left w:val="single" w:sz="4" w:space="0" w:color="auto"/>
              <w:bottom w:val="single" w:sz="4" w:space="0" w:color="auto"/>
              <w:right w:val="single" w:sz="4" w:space="0" w:color="auto"/>
            </w:tcBorders>
            <w:vAlign w:val="bottom"/>
          </w:tcPr>
          <w:p w14:paraId="3FAAC82F" w14:textId="77777777" w:rsidR="00AF6331" w:rsidRPr="00867E38" w:rsidRDefault="00AF6331" w:rsidP="005755E6">
            <w:pPr>
              <w:keepNext/>
              <w:spacing w:before="20"/>
              <w:rPr>
                <w:rFonts w:ascii="Arial" w:hAnsi="Arial" w:cs="Arial"/>
                <w:b/>
                <w:sz w:val="18"/>
                <w:szCs w:val="18"/>
              </w:rPr>
            </w:pPr>
            <w:r>
              <w:rPr>
                <w:rFonts w:ascii="Arial" w:hAnsi="Arial" w:cs="Arial"/>
                <w:b/>
                <w:sz w:val="18"/>
                <w:szCs w:val="18"/>
              </w:rPr>
              <w:t>Model</w:t>
            </w:r>
          </w:p>
        </w:tc>
        <w:tc>
          <w:tcPr>
            <w:tcW w:w="2677" w:type="dxa"/>
            <w:tcBorders>
              <w:top w:val="single" w:sz="4" w:space="0" w:color="auto"/>
              <w:left w:val="single" w:sz="4" w:space="0" w:color="auto"/>
              <w:bottom w:val="single" w:sz="4" w:space="0" w:color="auto"/>
              <w:right w:val="single" w:sz="4" w:space="0" w:color="auto"/>
            </w:tcBorders>
            <w:vAlign w:val="bottom"/>
          </w:tcPr>
          <w:p w14:paraId="15CE8C04" w14:textId="77777777" w:rsidR="00AF6331" w:rsidRDefault="00AF6331" w:rsidP="0081669D">
            <w:pPr>
              <w:keepNext/>
              <w:rPr>
                <w:rFonts w:ascii="Arial" w:hAnsi="Arial" w:cs="Arial"/>
                <w:b/>
                <w:sz w:val="18"/>
                <w:szCs w:val="18"/>
              </w:rPr>
            </w:pPr>
            <w:r>
              <w:rPr>
                <w:rFonts w:ascii="Arial" w:hAnsi="Arial" w:cs="Arial"/>
                <w:b/>
                <w:sz w:val="18"/>
                <w:szCs w:val="18"/>
              </w:rPr>
              <w:t>Equipment Replaced</w:t>
            </w:r>
          </w:p>
          <w:p w14:paraId="2FDE403C" w14:textId="77777777" w:rsidR="00AF6331" w:rsidRPr="00B134FE" w:rsidRDefault="00AF6331" w:rsidP="005755E6">
            <w:pPr>
              <w:keepNext/>
              <w:rPr>
                <w:rFonts w:ascii="Arial" w:hAnsi="Arial" w:cs="Arial"/>
                <w:sz w:val="16"/>
                <w:szCs w:val="16"/>
              </w:rPr>
            </w:pPr>
            <w:r w:rsidRPr="00B134FE">
              <w:rPr>
                <w:rFonts w:ascii="Arial" w:hAnsi="Arial" w:cs="Arial"/>
                <w:sz w:val="16"/>
                <w:szCs w:val="16"/>
              </w:rPr>
              <w:t>(Equip. Manufact./Model if known)</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7C52FBE9" w14:textId="77777777" w:rsidR="00AF6331" w:rsidRPr="00867E38" w:rsidRDefault="00AF6331" w:rsidP="0081669D">
            <w:pPr>
              <w:keepNext/>
              <w:rPr>
                <w:rFonts w:ascii="Arial" w:hAnsi="Arial" w:cs="Arial"/>
                <w:b/>
                <w:sz w:val="18"/>
                <w:szCs w:val="18"/>
              </w:rPr>
            </w:pPr>
            <w:r>
              <w:rPr>
                <w:rFonts w:ascii="Arial" w:hAnsi="Arial" w:cs="Arial"/>
                <w:b/>
                <w:sz w:val="18"/>
                <w:szCs w:val="18"/>
              </w:rPr>
              <w:t>Installed Cost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9709BD" w14:textId="77777777" w:rsidR="00AF6331" w:rsidRPr="00867E38" w:rsidRDefault="00AF6331" w:rsidP="005755E6">
            <w:pPr>
              <w:keepNext/>
              <w:spacing w:before="20"/>
              <w:rPr>
                <w:rFonts w:ascii="Arial" w:hAnsi="Arial" w:cs="Arial"/>
                <w:b/>
                <w:sz w:val="18"/>
                <w:szCs w:val="18"/>
              </w:rPr>
            </w:pPr>
            <w:r>
              <w:rPr>
                <w:rFonts w:ascii="Arial" w:hAnsi="Arial" w:cs="Arial"/>
                <w:b/>
                <w:sz w:val="18"/>
                <w:szCs w:val="18"/>
              </w:rPr>
              <w:t>Qty</w:t>
            </w:r>
          </w:p>
        </w:tc>
        <w:tc>
          <w:tcPr>
            <w:tcW w:w="2165" w:type="dxa"/>
            <w:tcBorders>
              <w:top w:val="single" w:sz="4" w:space="0" w:color="auto"/>
              <w:left w:val="single" w:sz="4" w:space="0" w:color="auto"/>
              <w:bottom w:val="single" w:sz="4" w:space="0" w:color="auto"/>
            </w:tcBorders>
            <w:vAlign w:val="bottom"/>
          </w:tcPr>
          <w:p w14:paraId="3B5D674F" w14:textId="77777777" w:rsidR="00AF6331" w:rsidRPr="00867E38" w:rsidRDefault="00AF6331" w:rsidP="005755E6">
            <w:pPr>
              <w:keepNext/>
              <w:spacing w:before="20"/>
              <w:rPr>
                <w:rFonts w:ascii="Arial" w:hAnsi="Arial" w:cs="Arial"/>
                <w:b/>
                <w:sz w:val="18"/>
                <w:szCs w:val="18"/>
              </w:rPr>
            </w:pPr>
            <w:r w:rsidRPr="00867E38">
              <w:rPr>
                <w:rFonts w:ascii="Arial" w:hAnsi="Arial" w:cs="Arial"/>
                <w:b/>
                <w:sz w:val="18"/>
                <w:szCs w:val="18"/>
              </w:rPr>
              <w:t>Incentive</w:t>
            </w:r>
            <w:r>
              <w:rPr>
                <w:rFonts w:ascii="Arial" w:hAnsi="Arial" w:cs="Arial"/>
                <w:b/>
                <w:sz w:val="18"/>
                <w:szCs w:val="18"/>
              </w:rPr>
              <w:t xml:space="preserve"> </w:t>
            </w:r>
            <w:r w:rsidRPr="00867E38">
              <w:rPr>
                <w:rFonts w:ascii="Arial" w:hAnsi="Arial" w:cs="Arial"/>
                <w:b/>
                <w:sz w:val="18"/>
                <w:szCs w:val="18"/>
              </w:rPr>
              <w:t>Requested</w:t>
            </w:r>
          </w:p>
        </w:tc>
      </w:tr>
      <w:tr w:rsidR="00AF6331" w:rsidRPr="00AF6331" w14:paraId="1FB9116C" w14:textId="77777777" w:rsidTr="00635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320" w:type="dxa"/>
            <w:tcBorders>
              <w:top w:val="single" w:sz="4" w:space="0" w:color="auto"/>
              <w:left w:val="single" w:sz="4" w:space="0" w:color="auto"/>
              <w:bottom w:val="single" w:sz="4" w:space="0" w:color="auto"/>
              <w:right w:val="single" w:sz="4" w:space="0" w:color="auto"/>
            </w:tcBorders>
            <w:vAlign w:val="bottom"/>
          </w:tcPr>
          <w:p w14:paraId="0815E93F"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fldChar w:fldCharType="begin">
                <w:ffData>
                  <w:name w:val="Text281"/>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518" w:type="dxa"/>
            <w:tcBorders>
              <w:top w:val="single" w:sz="4" w:space="0" w:color="auto"/>
              <w:left w:val="single" w:sz="4" w:space="0" w:color="auto"/>
              <w:bottom w:val="single" w:sz="4" w:space="0" w:color="auto"/>
              <w:right w:val="single" w:sz="4" w:space="0" w:color="auto"/>
            </w:tcBorders>
            <w:vAlign w:val="bottom"/>
          </w:tcPr>
          <w:p w14:paraId="4BA1D786"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fldChar w:fldCharType="begin">
                <w:ffData>
                  <w:name w:val="Text282"/>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2677" w:type="dxa"/>
            <w:tcBorders>
              <w:top w:val="single" w:sz="4" w:space="0" w:color="auto"/>
              <w:left w:val="single" w:sz="4" w:space="0" w:color="auto"/>
              <w:bottom w:val="single" w:sz="4" w:space="0" w:color="auto"/>
              <w:right w:val="single" w:sz="4" w:space="0" w:color="auto"/>
            </w:tcBorders>
            <w:vAlign w:val="bottom"/>
          </w:tcPr>
          <w:p w14:paraId="1AD60E04" w14:textId="1F42EE9A" w:rsidR="00AF6331" w:rsidRPr="00AF6331" w:rsidRDefault="0063599D" w:rsidP="008D6AB7">
            <w:pPr>
              <w:spacing w:before="80" w:after="6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20E47D3B"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Text277"/>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A508BC"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2165" w:type="dxa"/>
            <w:tcBorders>
              <w:top w:val="single" w:sz="4" w:space="0" w:color="auto"/>
              <w:left w:val="single" w:sz="4" w:space="0" w:color="auto"/>
              <w:bottom w:val="single" w:sz="4" w:space="0" w:color="auto"/>
              <w:right w:val="single" w:sz="4" w:space="0" w:color="auto"/>
            </w:tcBorders>
            <w:vAlign w:val="bottom"/>
          </w:tcPr>
          <w:p w14:paraId="6E4D1F5C"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r>
      <w:tr w:rsidR="00AF6331" w:rsidRPr="00AF6331" w14:paraId="414FE20B" w14:textId="77777777" w:rsidTr="00635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320" w:type="dxa"/>
            <w:tcBorders>
              <w:top w:val="single" w:sz="4" w:space="0" w:color="auto"/>
              <w:left w:val="single" w:sz="4" w:space="0" w:color="auto"/>
              <w:bottom w:val="single" w:sz="4" w:space="0" w:color="auto"/>
              <w:right w:val="single" w:sz="4" w:space="0" w:color="auto"/>
            </w:tcBorders>
            <w:vAlign w:val="bottom"/>
          </w:tcPr>
          <w:p w14:paraId="19DE1F99"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fldChar w:fldCharType="begin">
                <w:ffData>
                  <w:name w:val="Text281"/>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518" w:type="dxa"/>
            <w:tcBorders>
              <w:top w:val="single" w:sz="4" w:space="0" w:color="auto"/>
              <w:left w:val="single" w:sz="4" w:space="0" w:color="auto"/>
              <w:bottom w:val="single" w:sz="4" w:space="0" w:color="auto"/>
              <w:right w:val="single" w:sz="4" w:space="0" w:color="auto"/>
            </w:tcBorders>
            <w:vAlign w:val="bottom"/>
          </w:tcPr>
          <w:p w14:paraId="796EEF5E"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fldChar w:fldCharType="begin">
                <w:ffData>
                  <w:name w:val="Text282"/>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2677" w:type="dxa"/>
            <w:tcBorders>
              <w:top w:val="single" w:sz="4" w:space="0" w:color="auto"/>
              <w:left w:val="single" w:sz="4" w:space="0" w:color="auto"/>
              <w:bottom w:val="single" w:sz="4" w:space="0" w:color="auto"/>
              <w:right w:val="single" w:sz="4" w:space="0" w:color="auto"/>
            </w:tcBorders>
            <w:vAlign w:val="bottom"/>
          </w:tcPr>
          <w:p w14:paraId="2FE1F198" w14:textId="65C856BF" w:rsidR="00AF6331" w:rsidRPr="00AF6331" w:rsidRDefault="0063599D" w:rsidP="008D6AB7">
            <w:pPr>
              <w:spacing w:before="80" w:after="6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09FE2538"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Text277"/>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E69661"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2165" w:type="dxa"/>
            <w:tcBorders>
              <w:top w:val="single" w:sz="4" w:space="0" w:color="auto"/>
              <w:left w:val="single" w:sz="4" w:space="0" w:color="auto"/>
              <w:bottom w:val="single" w:sz="4" w:space="0" w:color="auto"/>
              <w:right w:val="single" w:sz="4" w:space="0" w:color="auto"/>
            </w:tcBorders>
            <w:vAlign w:val="bottom"/>
          </w:tcPr>
          <w:p w14:paraId="2A23FA8E" w14:textId="77777777" w:rsidR="00AF6331" w:rsidRPr="00AF6331" w:rsidRDefault="00AF6331" w:rsidP="008D6AB7">
            <w:pPr>
              <w:spacing w:before="80" w:after="6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r>
    </w:tbl>
    <w:p w14:paraId="6BBE8898" w14:textId="77777777" w:rsidR="005755E6" w:rsidRPr="00A07777" w:rsidRDefault="005755E6" w:rsidP="005755E6">
      <w:pPr>
        <w:rPr>
          <w:rFonts w:ascii="Arial" w:hAnsi="Arial" w:cs="Arial"/>
          <w:sz w:val="4"/>
          <w:szCs w:val="4"/>
        </w:rPr>
      </w:pPr>
    </w:p>
    <w:tbl>
      <w:tblPr>
        <w:tblW w:w="10800" w:type="dxa"/>
        <w:tblLayout w:type="fixed"/>
        <w:tblLook w:val="01E0" w:firstRow="1" w:lastRow="1" w:firstColumn="1" w:lastColumn="1" w:noHBand="0" w:noVBand="0"/>
      </w:tblPr>
      <w:tblGrid>
        <w:gridCol w:w="2231"/>
        <w:gridCol w:w="1724"/>
        <w:gridCol w:w="1440"/>
        <w:gridCol w:w="900"/>
        <w:gridCol w:w="360"/>
        <w:gridCol w:w="720"/>
        <w:gridCol w:w="1170"/>
        <w:gridCol w:w="720"/>
        <w:gridCol w:w="1535"/>
      </w:tblGrid>
      <w:tr w:rsidR="00CB39A2" w:rsidRPr="00AB5E0F" w14:paraId="549875B0" w14:textId="77777777" w:rsidTr="0063599D">
        <w:trPr>
          <w:trHeight w:val="233"/>
        </w:trPr>
        <w:tc>
          <w:tcPr>
            <w:tcW w:w="10800" w:type="dxa"/>
            <w:gridSpan w:val="9"/>
            <w:tcBorders>
              <w:top w:val="single" w:sz="4" w:space="0" w:color="auto"/>
              <w:left w:val="single" w:sz="4" w:space="0" w:color="auto"/>
              <w:bottom w:val="single" w:sz="4" w:space="0" w:color="auto"/>
              <w:right w:val="single" w:sz="4" w:space="0" w:color="auto"/>
            </w:tcBorders>
            <w:shd w:val="clear" w:color="auto" w:fill="D9D9D9"/>
            <w:vAlign w:val="bottom"/>
          </w:tcPr>
          <w:p w14:paraId="73D52FD2" w14:textId="1B9AB482" w:rsidR="00CB39A2" w:rsidRPr="00DE0DFA" w:rsidRDefault="00CB39A2" w:rsidP="008D6AB7">
            <w:pPr>
              <w:pStyle w:val="Heading4"/>
              <w:spacing w:before="60"/>
              <w:rPr>
                <w:rFonts w:ascii="Arial" w:hAnsi="Arial" w:cs="Arial"/>
                <w:bCs w:val="0"/>
                <w:sz w:val="22"/>
                <w:szCs w:val="22"/>
              </w:rPr>
            </w:pPr>
            <w:r>
              <w:rPr>
                <w:rFonts w:ascii="Arial" w:hAnsi="Arial" w:cs="Arial"/>
                <w:bCs w:val="0"/>
                <w:sz w:val="22"/>
                <w:szCs w:val="22"/>
              </w:rPr>
              <w:t>Ductless</w:t>
            </w:r>
            <w:r w:rsidRPr="00DE0DFA">
              <w:rPr>
                <w:rFonts w:ascii="Arial" w:hAnsi="Arial" w:cs="Arial"/>
                <w:bCs w:val="0"/>
                <w:sz w:val="22"/>
                <w:szCs w:val="22"/>
              </w:rPr>
              <w:t xml:space="preserve"> Heat Pump </w:t>
            </w:r>
            <w:r w:rsidR="002D3093">
              <w:rPr>
                <w:rFonts w:ascii="Arial" w:hAnsi="Arial" w:cs="Arial"/>
                <w:bCs w:val="0"/>
                <w:sz w:val="22"/>
                <w:szCs w:val="22"/>
              </w:rPr>
              <w:t xml:space="preserve">(DHP) </w:t>
            </w:r>
            <w:r w:rsidRPr="00DE0DFA">
              <w:rPr>
                <w:rFonts w:ascii="Arial" w:hAnsi="Arial" w:cs="Arial"/>
                <w:bCs w:val="0"/>
                <w:sz w:val="22"/>
                <w:szCs w:val="22"/>
              </w:rPr>
              <w:t>Incentives</w:t>
            </w:r>
          </w:p>
        </w:tc>
      </w:tr>
      <w:tr w:rsidR="00B1446E" w:rsidRPr="0024463A" w14:paraId="4B3D3A35" w14:textId="77777777" w:rsidTr="00495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8"/>
        </w:trPr>
        <w:tc>
          <w:tcPr>
            <w:tcW w:w="6655" w:type="dxa"/>
            <w:gridSpan w:val="5"/>
            <w:tcBorders>
              <w:top w:val="single" w:sz="4" w:space="0" w:color="auto"/>
              <w:left w:val="single" w:sz="4" w:space="0" w:color="auto"/>
              <w:right w:val="single" w:sz="4" w:space="0" w:color="FFFFFF"/>
            </w:tcBorders>
            <w:vAlign w:val="center"/>
          </w:tcPr>
          <w:p w14:paraId="77E7B813" w14:textId="16BD63F5" w:rsidR="00B1446E" w:rsidRPr="001F4F4F" w:rsidRDefault="00236C06" w:rsidP="00236C06">
            <w:pPr>
              <w:pStyle w:val="Heading4"/>
              <w:tabs>
                <w:tab w:val="clear" w:pos="10080"/>
                <w:tab w:val="left" w:pos="252"/>
              </w:tabs>
              <w:spacing w:before="60" w:after="60"/>
              <w:ind w:left="18"/>
              <w:rPr>
                <w:rFonts w:ascii="Arial" w:hAnsi="Arial" w:cs="Arial"/>
                <w:b w:val="0"/>
                <w:bCs w:val="0"/>
                <w:i/>
                <w:sz w:val="18"/>
                <w:szCs w:val="18"/>
              </w:rPr>
            </w:pPr>
            <w:r w:rsidRPr="001F4F4F">
              <w:rPr>
                <w:rFonts w:ascii="Arial" w:hAnsi="Arial" w:cs="Arial"/>
                <w:b w:val="0"/>
                <w:bCs w:val="0"/>
                <w:sz w:val="18"/>
                <w:szCs w:val="18"/>
              </w:rPr>
              <w:t>Ductless Heat Pump - Replace electric resistance heat (electric furnace, electric baseboard or in-wall unit) with installation of inverter-driven model and HSPF of 9.0 or greater. DHP must have a 5-year minimum compressor warranty.</w:t>
            </w:r>
          </w:p>
        </w:tc>
        <w:tc>
          <w:tcPr>
            <w:tcW w:w="4145" w:type="dxa"/>
            <w:gridSpan w:val="4"/>
            <w:tcBorders>
              <w:top w:val="single" w:sz="4" w:space="0" w:color="auto"/>
              <w:left w:val="single" w:sz="4" w:space="0" w:color="FFFFFF"/>
              <w:right w:val="single" w:sz="4" w:space="0" w:color="auto"/>
            </w:tcBorders>
          </w:tcPr>
          <w:p w14:paraId="0F8DBAA0" w14:textId="5D81275E" w:rsidR="00B1446E" w:rsidRPr="001F4F4F" w:rsidRDefault="00DF1EA7" w:rsidP="00495D3D">
            <w:pPr>
              <w:pStyle w:val="Heading4"/>
              <w:tabs>
                <w:tab w:val="left" w:pos="1422"/>
              </w:tabs>
              <w:spacing w:before="240"/>
              <w:rPr>
                <w:rFonts w:ascii="Arial" w:hAnsi="Arial" w:cs="Arial"/>
                <w:sz w:val="18"/>
                <w:szCs w:val="18"/>
              </w:rPr>
            </w:pPr>
            <w:r w:rsidRPr="001F4F4F">
              <w:rPr>
                <w:rFonts w:ascii="Arial" w:hAnsi="Arial" w:cs="Arial"/>
                <w:b w:val="0"/>
                <w:bCs w:val="0"/>
                <w:sz w:val="18"/>
                <w:szCs w:val="18"/>
              </w:rPr>
              <w:tab/>
            </w:r>
            <w:r w:rsidR="00B1446E" w:rsidRPr="001F4F4F">
              <w:rPr>
                <w:rFonts w:ascii="Arial" w:hAnsi="Arial" w:cs="Arial"/>
                <w:b w:val="0"/>
                <w:bCs w:val="0"/>
                <w:sz w:val="18"/>
                <w:szCs w:val="18"/>
              </w:rPr>
              <w:fldChar w:fldCharType="begin">
                <w:ffData>
                  <w:name w:val="Check168"/>
                  <w:enabled/>
                  <w:calcOnExit w:val="0"/>
                  <w:checkBox>
                    <w:sizeAuto/>
                    <w:default w:val="0"/>
                  </w:checkBox>
                </w:ffData>
              </w:fldChar>
            </w:r>
            <w:r w:rsidR="00B1446E" w:rsidRPr="001F4F4F">
              <w:rPr>
                <w:rFonts w:ascii="Arial" w:hAnsi="Arial" w:cs="Arial"/>
                <w:b w:val="0"/>
                <w:sz w:val="18"/>
                <w:szCs w:val="18"/>
              </w:rPr>
              <w:instrText xml:space="preserve"> FORMCHECKBOX </w:instrText>
            </w:r>
            <w:r w:rsidR="00142226">
              <w:rPr>
                <w:rFonts w:ascii="Arial" w:hAnsi="Arial" w:cs="Arial"/>
                <w:b w:val="0"/>
                <w:bCs w:val="0"/>
                <w:sz w:val="18"/>
                <w:szCs w:val="18"/>
              </w:rPr>
            </w:r>
            <w:r w:rsidR="00142226">
              <w:rPr>
                <w:rFonts w:ascii="Arial" w:hAnsi="Arial" w:cs="Arial"/>
                <w:b w:val="0"/>
                <w:bCs w:val="0"/>
                <w:sz w:val="18"/>
                <w:szCs w:val="18"/>
              </w:rPr>
              <w:fldChar w:fldCharType="separate"/>
            </w:r>
            <w:r w:rsidR="00B1446E" w:rsidRPr="001F4F4F">
              <w:rPr>
                <w:rFonts w:ascii="Arial" w:hAnsi="Arial" w:cs="Arial"/>
                <w:b w:val="0"/>
                <w:bCs w:val="0"/>
                <w:sz w:val="18"/>
                <w:szCs w:val="18"/>
              </w:rPr>
              <w:fldChar w:fldCharType="end"/>
            </w:r>
            <w:r w:rsidR="00B1446E" w:rsidRPr="001F4F4F">
              <w:rPr>
                <w:rFonts w:ascii="Arial" w:hAnsi="Arial" w:cs="Arial"/>
                <w:b w:val="0"/>
                <w:sz w:val="18"/>
                <w:szCs w:val="18"/>
              </w:rPr>
              <w:t xml:space="preserve"> </w:t>
            </w:r>
            <w:r w:rsidR="00B1446E" w:rsidRPr="001F4F4F">
              <w:rPr>
                <w:rFonts w:ascii="Arial" w:hAnsi="Arial" w:cs="Arial"/>
                <w:sz w:val="18"/>
                <w:szCs w:val="18"/>
              </w:rPr>
              <w:t>$800 per outdoor unit</w:t>
            </w:r>
          </w:p>
        </w:tc>
      </w:tr>
      <w:tr w:rsidR="00B22876" w:rsidRPr="00867E38" w14:paraId="17C41B57" w14:textId="77777777" w:rsidTr="00B22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31" w:type="dxa"/>
            <w:tcBorders>
              <w:top w:val="single" w:sz="4" w:space="0" w:color="auto"/>
              <w:bottom w:val="single" w:sz="4" w:space="0" w:color="auto"/>
              <w:right w:val="single" w:sz="4" w:space="0" w:color="auto"/>
            </w:tcBorders>
            <w:vAlign w:val="bottom"/>
          </w:tcPr>
          <w:p w14:paraId="04EF9EDC" w14:textId="77777777" w:rsidR="00B22876" w:rsidRPr="00867E38" w:rsidRDefault="00B22876" w:rsidP="00113038">
            <w:pPr>
              <w:keepNext/>
              <w:spacing w:before="60" w:after="60"/>
              <w:rPr>
                <w:rFonts w:ascii="Arial" w:hAnsi="Arial" w:cs="Arial"/>
                <w:b/>
                <w:sz w:val="18"/>
                <w:szCs w:val="18"/>
              </w:rPr>
            </w:pPr>
            <w:r>
              <w:rPr>
                <w:rFonts w:ascii="Arial" w:hAnsi="Arial" w:cs="Arial"/>
                <w:b/>
                <w:sz w:val="18"/>
                <w:szCs w:val="18"/>
              </w:rPr>
              <w:t>Manufacturer</w:t>
            </w:r>
          </w:p>
        </w:tc>
        <w:tc>
          <w:tcPr>
            <w:tcW w:w="1724" w:type="dxa"/>
            <w:tcBorders>
              <w:top w:val="single" w:sz="4" w:space="0" w:color="auto"/>
              <w:left w:val="single" w:sz="4" w:space="0" w:color="auto"/>
              <w:bottom w:val="single" w:sz="4" w:space="0" w:color="auto"/>
              <w:right w:val="single" w:sz="4" w:space="0" w:color="auto"/>
            </w:tcBorders>
            <w:vAlign w:val="bottom"/>
          </w:tcPr>
          <w:p w14:paraId="77AE1D4F" w14:textId="77777777" w:rsidR="00B22876" w:rsidRPr="00867E38" w:rsidRDefault="00B22876" w:rsidP="00113038">
            <w:pPr>
              <w:keepNext/>
              <w:spacing w:before="60" w:after="60"/>
              <w:rPr>
                <w:rFonts w:ascii="Arial" w:hAnsi="Arial" w:cs="Arial"/>
                <w:b/>
                <w:sz w:val="18"/>
                <w:szCs w:val="18"/>
              </w:rPr>
            </w:pPr>
            <w:r>
              <w:rPr>
                <w:rFonts w:ascii="Arial" w:hAnsi="Arial" w:cs="Arial"/>
                <w:b/>
                <w:sz w:val="18"/>
                <w:szCs w:val="18"/>
              </w:rPr>
              <w:t>Model</w:t>
            </w:r>
          </w:p>
        </w:tc>
        <w:tc>
          <w:tcPr>
            <w:tcW w:w="1440" w:type="dxa"/>
            <w:tcBorders>
              <w:top w:val="single" w:sz="4" w:space="0" w:color="auto"/>
              <w:left w:val="single" w:sz="4" w:space="0" w:color="auto"/>
              <w:bottom w:val="single" w:sz="4" w:space="0" w:color="auto"/>
              <w:right w:val="single" w:sz="4" w:space="0" w:color="auto"/>
            </w:tcBorders>
            <w:vAlign w:val="bottom"/>
          </w:tcPr>
          <w:p w14:paraId="0E4409F6" w14:textId="77777777" w:rsidR="00B22876" w:rsidRPr="00867E38" w:rsidRDefault="00B22876" w:rsidP="00113038">
            <w:pPr>
              <w:keepNext/>
              <w:spacing w:before="60" w:after="60"/>
              <w:rPr>
                <w:rFonts w:ascii="Arial" w:hAnsi="Arial" w:cs="Arial"/>
                <w:b/>
                <w:sz w:val="18"/>
                <w:szCs w:val="18"/>
              </w:rPr>
            </w:pPr>
            <w:r>
              <w:rPr>
                <w:rFonts w:ascii="Arial" w:hAnsi="Arial" w:cs="Arial"/>
                <w:b/>
                <w:sz w:val="18"/>
                <w:szCs w:val="18"/>
              </w:rPr>
              <w:t>Equipment Replaced</w:t>
            </w:r>
          </w:p>
        </w:tc>
        <w:tc>
          <w:tcPr>
            <w:tcW w:w="900" w:type="dxa"/>
            <w:tcBorders>
              <w:top w:val="single" w:sz="4" w:space="0" w:color="auto"/>
              <w:left w:val="single" w:sz="4" w:space="0" w:color="auto"/>
              <w:bottom w:val="single" w:sz="4" w:space="0" w:color="auto"/>
              <w:right w:val="single" w:sz="4" w:space="0" w:color="auto"/>
            </w:tcBorders>
            <w:vAlign w:val="bottom"/>
          </w:tcPr>
          <w:p w14:paraId="6DA75329" w14:textId="4D12243A" w:rsidR="00B22876" w:rsidRPr="00867E38" w:rsidRDefault="00B22876" w:rsidP="00113038">
            <w:pPr>
              <w:keepNext/>
              <w:spacing w:before="60" w:after="60"/>
              <w:ind w:right="-144"/>
              <w:rPr>
                <w:rFonts w:ascii="Arial" w:hAnsi="Arial" w:cs="Arial"/>
                <w:b/>
                <w:sz w:val="18"/>
                <w:szCs w:val="18"/>
              </w:rPr>
            </w:pPr>
            <w:r>
              <w:rPr>
                <w:rFonts w:ascii="Arial" w:hAnsi="Arial" w:cs="Arial"/>
                <w:b/>
                <w:sz w:val="18"/>
                <w:szCs w:val="18"/>
              </w:rPr>
              <w:t>Capacity (Tons)</w:t>
            </w:r>
          </w:p>
        </w:tc>
        <w:tc>
          <w:tcPr>
            <w:tcW w:w="1080" w:type="dxa"/>
            <w:gridSpan w:val="2"/>
            <w:tcBorders>
              <w:top w:val="single" w:sz="4" w:space="0" w:color="auto"/>
              <w:left w:val="single" w:sz="4" w:space="0" w:color="auto"/>
              <w:bottom w:val="single" w:sz="4" w:space="0" w:color="auto"/>
              <w:right w:val="single" w:sz="4" w:space="0" w:color="auto"/>
            </w:tcBorders>
            <w:vAlign w:val="bottom"/>
          </w:tcPr>
          <w:p w14:paraId="472E48A6" w14:textId="77777777" w:rsidR="00B22876" w:rsidRPr="00867E38" w:rsidRDefault="00B22876" w:rsidP="00113038">
            <w:pPr>
              <w:keepNext/>
              <w:spacing w:before="60" w:after="60"/>
              <w:ind w:right="-144"/>
              <w:rPr>
                <w:rFonts w:ascii="Arial" w:hAnsi="Arial" w:cs="Arial"/>
                <w:b/>
                <w:sz w:val="18"/>
                <w:szCs w:val="18"/>
              </w:rPr>
            </w:pPr>
            <w:r>
              <w:rPr>
                <w:rFonts w:ascii="Arial" w:hAnsi="Arial" w:cs="Arial"/>
                <w:b/>
                <w:sz w:val="18"/>
                <w:szCs w:val="18"/>
              </w:rPr>
              <w:t># of Indoor Units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5A5F2C7" w14:textId="77777777" w:rsidR="00B22876" w:rsidRPr="00867E38" w:rsidRDefault="00B22876" w:rsidP="00113038">
            <w:pPr>
              <w:keepNext/>
              <w:spacing w:before="60" w:after="60"/>
              <w:rPr>
                <w:rFonts w:ascii="Arial" w:hAnsi="Arial" w:cs="Arial"/>
                <w:b/>
                <w:sz w:val="18"/>
                <w:szCs w:val="18"/>
              </w:rPr>
            </w:pPr>
            <w:r>
              <w:rPr>
                <w:rFonts w:ascii="Arial" w:hAnsi="Arial" w:cs="Arial"/>
                <w:b/>
                <w:sz w:val="18"/>
                <w:szCs w:val="18"/>
              </w:rPr>
              <w:t>Installed Cost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A5F9A67" w14:textId="77777777" w:rsidR="00B22876" w:rsidRPr="00867E38" w:rsidRDefault="00B22876" w:rsidP="00113038">
            <w:pPr>
              <w:keepNext/>
              <w:spacing w:before="60" w:after="60"/>
              <w:rPr>
                <w:rFonts w:ascii="Arial" w:hAnsi="Arial" w:cs="Arial"/>
                <w:b/>
                <w:sz w:val="18"/>
                <w:szCs w:val="18"/>
              </w:rPr>
            </w:pPr>
            <w:r>
              <w:rPr>
                <w:rFonts w:ascii="Arial" w:hAnsi="Arial" w:cs="Arial"/>
                <w:b/>
                <w:sz w:val="18"/>
                <w:szCs w:val="18"/>
              </w:rPr>
              <w:t>Qty</w:t>
            </w:r>
          </w:p>
        </w:tc>
        <w:tc>
          <w:tcPr>
            <w:tcW w:w="1535" w:type="dxa"/>
            <w:tcBorders>
              <w:top w:val="single" w:sz="4" w:space="0" w:color="auto"/>
              <w:left w:val="single" w:sz="4" w:space="0" w:color="auto"/>
              <w:bottom w:val="single" w:sz="4" w:space="0" w:color="auto"/>
            </w:tcBorders>
            <w:vAlign w:val="bottom"/>
          </w:tcPr>
          <w:p w14:paraId="20B340A7" w14:textId="77777777" w:rsidR="00B22876" w:rsidRPr="00867E38" w:rsidRDefault="00B22876" w:rsidP="00113038">
            <w:pPr>
              <w:keepNext/>
              <w:spacing w:before="60" w:after="60"/>
              <w:rPr>
                <w:rFonts w:ascii="Arial" w:hAnsi="Arial" w:cs="Arial"/>
                <w:b/>
                <w:sz w:val="18"/>
                <w:szCs w:val="18"/>
              </w:rPr>
            </w:pPr>
            <w:r w:rsidRPr="00867E38">
              <w:rPr>
                <w:rFonts w:ascii="Arial" w:hAnsi="Arial" w:cs="Arial"/>
                <w:b/>
                <w:sz w:val="18"/>
                <w:szCs w:val="18"/>
              </w:rPr>
              <w:t>Incentive</w:t>
            </w:r>
            <w:r>
              <w:rPr>
                <w:rFonts w:ascii="Arial" w:hAnsi="Arial" w:cs="Arial"/>
                <w:b/>
                <w:sz w:val="18"/>
                <w:szCs w:val="18"/>
              </w:rPr>
              <w:t xml:space="preserve"> </w:t>
            </w:r>
            <w:r w:rsidRPr="00867E38">
              <w:rPr>
                <w:rFonts w:ascii="Arial" w:hAnsi="Arial" w:cs="Arial"/>
                <w:b/>
                <w:sz w:val="18"/>
                <w:szCs w:val="18"/>
              </w:rPr>
              <w:t>Requested</w:t>
            </w:r>
          </w:p>
        </w:tc>
      </w:tr>
      <w:tr w:rsidR="00B22876" w:rsidRPr="00D347C7" w14:paraId="098A448F" w14:textId="77777777" w:rsidTr="00113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15"/>
        </w:trPr>
        <w:tc>
          <w:tcPr>
            <w:tcW w:w="2231" w:type="dxa"/>
            <w:tcBorders>
              <w:top w:val="single" w:sz="4" w:space="0" w:color="auto"/>
              <w:bottom w:val="single" w:sz="4" w:space="0" w:color="auto"/>
              <w:right w:val="single" w:sz="4" w:space="0" w:color="auto"/>
            </w:tcBorders>
            <w:vAlign w:val="bottom"/>
          </w:tcPr>
          <w:p w14:paraId="7C9F2AE7" w14:textId="77777777" w:rsidR="00B22876" w:rsidRPr="00D347C7" w:rsidRDefault="00B22876" w:rsidP="00113038">
            <w:pPr>
              <w:spacing w:before="40" w:after="40"/>
              <w:rPr>
                <w:rFonts w:ascii="Arial" w:hAnsi="Arial" w:cs="Arial"/>
                <w:sz w:val="18"/>
                <w:szCs w:val="18"/>
              </w:rPr>
            </w:pP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24" w:type="dxa"/>
            <w:tcBorders>
              <w:top w:val="single" w:sz="4" w:space="0" w:color="auto"/>
              <w:left w:val="single" w:sz="4" w:space="0" w:color="auto"/>
              <w:bottom w:val="single" w:sz="4" w:space="0" w:color="auto"/>
              <w:right w:val="single" w:sz="4" w:space="0" w:color="auto"/>
            </w:tcBorders>
            <w:vAlign w:val="bottom"/>
          </w:tcPr>
          <w:p w14:paraId="013DDBEE"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fldChar w:fldCharType="begin">
                <w:ffData>
                  <w:name w:val="Text2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14:paraId="6D8DDDA6"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bottom"/>
          </w:tcPr>
          <w:p w14:paraId="3D2ADE40" w14:textId="5988D48D" w:rsidR="00B22876" w:rsidRPr="00D347C7" w:rsidRDefault="00B22876" w:rsidP="00113038">
            <w:pPr>
              <w:keepNext/>
              <w:spacing w:before="40" w:after="40"/>
              <w:ind w:right="-144"/>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bottom"/>
          </w:tcPr>
          <w:p w14:paraId="309D1E36"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fldChar w:fldCharType="begin">
                <w:ffData>
                  <w:name w:val="Text276"/>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69CBE35"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7"/>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639C0C3"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4"/>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5" w:type="dxa"/>
            <w:tcBorders>
              <w:top w:val="single" w:sz="4" w:space="0" w:color="auto"/>
              <w:left w:val="single" w:sz="4" w:space="0" w:color="auto"/>
              <w:bottom w:val="single" w:sz="4" w:space="0" w:color="auto"/>
            </w:tcBorders>
            <w:vAlign w:val="bottom"/>
          </w:tcPr>
          <w:p w14:paraId="40A4B395"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22876" w:rsidRPr="00D347C7" w14:paraId="55F8F622" w14:textId="77777777" w:rsidTr="00113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25"/>
        </w:trPr>
        <w:tc>
          <w:tcPr>
            <w:tcW w:w="2231" w:type="dxa"/>
            <w:tcBorders>
              <w:top w:val="single" w:sz="4" w:space="0" w:color="auto"/>
              <w:bottom w:val="single" w:sz="4" w:space="0" w:color="auto"/>
              <w:right w:val="single" w:sz="4" w:space="0" w:color="auto"/>
            </w:tcBorders>
            <w:vAlign w:val="bottom"/>
          </w:tcPr>
          <w:p w14:paraId="595995D2" w14:textId="77777777" w:rsidR="00B22876" w:rsidRPr="00D347C7" w:rsidRDefault="00B22876" w:rsidP="00113038">
            <w:pPr>
              <w:spacing w:before="40" w:after="40"/>
              <w:rPr>
                <w:rFonts w:ascii="Arial" w:hAnsi="Arial" w:cs="Arial"/>
                <w:sz w:val="18"/>
                <w:szCs w:val="18"/>
              </w:rPr>
            </w:pP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24" w:type="dxa"/>
            <w:tcBorders>
              <w:top w:val="single" w:sz="4" w:space="0" w:color="auto"/>
              <w:left w:val="single" w:sz="4" w:space="0" w:color="auto"/>
              <w:bottom w:val="single" w:sz="4" w:space="0" w:color="auto"/>
              <w:right w:val="single" w:sz="4" w:space="0" w:color="auto"/>
            </w:tcBorders>
            <w:vAlign w:val="bottom"/>
          </w:tcPr>
          <w:p w14:paraId="5CD5827D"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fldChar w:fldCharType="begin">
                <w:ffData>
                  <w:name w:val="Text2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14:paraId="26BF8BEE"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bottom"/>
          </w:tcPr>
          <w:p w14:paraId="05FBD027" w14:textId="5B045609" w:rsidR="00B22876" w:rsidRPr="00D347C7" w:rsidRDefault="00B22876" w:rsidP="00113038">
            <w:pPr>
              <w:keepNext/>
              <w:spacing w:before="40" w:after="40"/>
              <w:ind w:right="-144"/>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bottom"/>
          </w:tcPr>
          <w:p w14:paraId="286D1A5F"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fldChar w:fldCharType="begin">
                <w:ffData>
                  <w:name w:val="Text276"/>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C997CCF"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77"/>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7560A49"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fldChar w:fldCharType="begin">
                <w:ffData>
                  <w:name w:val=""/>
                  <w:enabled/>
                  <w:calcOnExit w:val="0"/>
                  <w:textInput>
                    <w:type w:val="number"/>
                    <w:maxLength w:val="4"/>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5" w:type="dxa"/>
            <w:tcBorders>
              <w:top w:val="single" w:sz="4" w:space="0" w:color="auto"/>
              <w:left w:val="single" w:sz="4" w:space="0" w:color="auto"/>
              <w:bottom w:val="single" w:sz="4" w:space="0" w:color="auto"/>
            </w:tcBorders>
            <w:vAlign w:val="bottom"/>
          </w:tcPr>
          <w:p w14:paraId="2AD55A61" w14:textId="77777777" w:rsidR="00B22876" w:rsidRPr="00D347C7" w:rsidRDefault="00B22876" w:rsidP="00113038">
            <w:pPr>
              <w:keepNext/>
              <w:spacing w:before="40" w:after="4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B074759" w14:textId="52FE14B1" w:rsidR="00CB39A2" w:rsidRPr="00113038" w:rsidRDefault="00CB39A2" w:rsidP="00113038">
      <w:pPr>
        <w:spacing w:before="20"/>
        <w:rPr>
          <w:rFonts w:ascii="Arial" w:hAnsi="Arial" w:cs="Arial"/>
          <w:sz w:val="4"/>
          <w:szCs w:val="4"/>
        </w:rPr>
      </w:pPr>
    </w:p>
    <w:p w14:paraId="5945C717" w14:textId="448ED01D" w:rsidR="00113038" w:rsidRDefault="00113038" w:rsidP="00113038">
      <w:pPr>
        <w:spacing w:before="20"/>
        <w:rPr>
          <w:rFonts w:ascii="Arial" w:hAnsi="Arial" w:cs="Arial"/>
          <w:sz w:val="16"/>
          <w:szCs w:val="16"/>
        </w:rPr>
      </w:pPr>
    </w:p>
    <w:tbl>
      <w:tblPr>
        <w:tblW w:w="10800" w:type="dxa"/>
        <w:tblLayout w:type="fixed"/>
        <w:tblLook w:val="01E0" w:firstRow="1" w:lastRow="1" w:firstColumn="1" w:lastColumn="1" w:noHBand="0" w:noVBand="0"/>
      </w:tblPr>
      <w:tblGrid>
        <w:gridCol w:w="1255"/>
        <w:gridCol w:w="990"/>
        <w:gridCol w:w="1620"/>
        <w:gridCol w:w="900"/>
        <w:gridCol w:w="810"/>
        <w:gridCol w:w="1170"/>
        <w:gridCol w:w="360"/>
        <w:gridCol w:w="1170"/>
        <w:gridCol w:w="450"/>
        <w:gridCol w:w="450"/>
        <w:gridCol w:w="180"/>
        <w:gridCol w:w="1445"/>
      </w:tblGrid>
      <w:tr w:rsidR="005F4F33" w:rsidRPr="00AB5E0F" w14:paraId="2FBDB11C" w14:textId="77777777" w:rsidTr="00A83052">
        <w:trPr>
          <w:trHeight w:val="288"/>
        </w:trPr>
        <w:tc>
          <w:tcPr>
            <w:tcW w:w="10800" w:type="dxa"/>
            <w:gridSpan w:val="12"/>
            <w:tcBorders>
              <w:top w:val="single" w:sz="4" w:space="0" w:color="auto"/>
              <w:left w:val="single" w:sz="4" w:space="0" w:color="auto"/>
              <w:bottom w:val="single" w:sz="4" w:space="0" w:color="auto"/>
              <w:right w:val="single" w:sz="4" w:space="0" w:color="auto"/>
            </w:tcBorders>
            <w:shd w:val="clear" w:color="auto" w:fill="D9D9D9"/>
            <w:vAlign w:val="bottom"/>
          </w:tcPr>
          <w:p w14:paraId="5FC8A70E" w14:textId="77777777" w:rsidR="005F4F33" w:rsidRPr="00DE0DFA" w:rsidRDefault="005F4F33" w:rsidP="00A83052">
            <w:pPr>
              <w:pStyle w:val="Heading4"/>
              <w:rPr>
                <w:rFonts w:ascii="Arial" w:hAnsi="Arial" w:cs="Arial"/>
                <w:bCs w:val="0"/>
                <w:sz w:val="22"/>
                <w:szCs w:val="22"/>
              </w:rPr>
            </w:pPr>
            <w:r>
              <w:rPr>
                <w:rFonts w:ascii="Arial" w:hAnsi="Arial" w:cs="Arial"/>
                <w:bCs w:val="0"/>
                <w:sz w:val="22"/>
                <w:szCs w:val="22"/>
              </w:rPr>
              <w:t xml:space="preserve">Ducted </w:t>
            </w:r>
            <w:r w:rsidRPr="00DE0DFA">
              <w:rPr>
                <w:rFonts w:ascii="Arial" w:hAnsi="Arial" w:cs="Arial"/>
                <w:bCs w:val="0"/>
                <w:sz w:val="22"/>
                <w:szCs w:val="22"/>
              </w:rPr>
              <w:t>Heat Pump Incentives</w:t>
            </w:r>
            <w:r>
              <w:rPr>
                <w:rFonts w:ascii="Arial" w:hAnsi="Arial" w:cs="Arial"/>
                <w:bCs w:val="0"/>
                <w:sz w:val="22"/>
                <w:szCs w:val="22"/>
              </w:rPr>
              <w:t xml:space="preserve"> </w:t>
            </w:r>
            <w:r>
              <w:rPr>
                <w:rFonts w:ascii="Arial" w:hAnsi="Arial" w:cs="Arial"/>
                <w:bCs w:val="0"/>
                <w:sz w:val="22"/>
                <w:szCs w:val="22"/>
              </w:rPr>
              <w:br/>
            </w:r>
            <w:r>
              <w:rPr>
                <w:rFonts w:ascii="Arial" w:hAnsi="Arial" w:cs="Arial"/>
                <w:b w:val="0"/>
                <w:i/>
                <w:sz w:val="20"/>
              </w:rPr>
              <w:t xml:space="preserve">Side-by-Side attached dwelling units and </w:t>
            </w:r>
            <w:r w:rsidRPr="00791AA7">
              <w:rPr>
                <w:rFonts w:ascii="Arial" w:hAnsi="Arial" w:cs="Arial"/>
                <w:b w:val="0"/>
                <w:i/>
                <w:sz w:val="20"/>
              </w:rPr>
              <w:t>Duplex, T</w:t>
            </w:r>
            <w:r>
              <w:rPr>
                <w:rFonts w:ascii="Arial" w:hAnsi="Arial" w:cs="Arial"/>
                <w:b w:val="0"/>
                <w:i/>
                <w:sz w:val="20"/>
              </w:rPr>
              <w:t>riplex and Fourplex properties o</w:t>
            </w:r>
            <w:r w:rsidRPr="00791AA7">
              <w:rPr>
                <w:rFonts w:ascii="Arial" w:hAnsi="Arial" w:cs="Arial"/>
                <w:b w:val="0"/>
                <w:i/>
                <w:sz w:val="20"/>
              </w:rPr>
              <w:t>nly</w:t>
            </w:r>
          </w:p>
        </w:tc>
      </w:tr>
      <w:tr w:rsidR="005F4F33" w:rsidRPr="0024463A" w14:paraId="7AE9AD22" w14:textId="77777777" w:rsidTr="00F86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9355" w:type="dxa"/>
            <w:gridSpan w:val="11"/>
            <w:tcBorders>
              <w:top w:val="single" w:sz="4" w:space="0" w:color="auto"/>
              <w:left w:val="single" w:sz="4" w:space="0" w:color="auto"/>
              <w:bottom w:val="single" w:sz="4" w:space="0" w:color="auto"/>
              <w:right w:val="single" w:sz="4" w:space="0" w:color="FFFFFF"/>
            </w:tcBorders>
            <w:shd w:val="clear" w:color="auto" w:fill="FFFFFF"/>
            <w:vAlign w:val="center"/>
          </w:tcPr>
          <w:p w14:paraId="1B403DAA" w14:textId="7D1E6052" w:rsidR="005F4F33" w:rsidRPr="00D2389C" w:rsidRDefault="007659DC" w:rsidP="005F4F33">
            <w:pPr>
              <w:pStyle w:val="Heading4"/>
              <w:tabs>
                <w:tab w:val="clear" w:pos="10080"/>
                <w:tab w:val="left" w:pos="252"/>
              </w:tabs>
              <w:spacing w:before="80" w:after="80"/>
              <w:ind w:left="-18"/>
              <w:rPr>
                <w:rFonts w:ascii="Arial" w:hAnsi="Arial" w:cs="Arial"/>
                <w:bCs w:val="0"/>
                <w:sz w:val="20"/>
                <w:szCs w:val="20"/>
              </w:rPr>
            </w:pPr>
            <w:r>
              <w:rPr>
                <w:rFonts w:ascii="Arial" w:hAnsi="Arial" w:cs="Arial"/>
                <w:bCs w:val="0"/>
                <w:sz w:val="20"/>
                <w:szCs w:val="20"/>
              </w:rPr>
              <w:t xml:space="preserve">Ducted </w:t>
            </w:r>
            <w:r w:rsidR="005F4F33" w:rsidRPr="00F8656E">
              <w:rPr>
                <w:rFonts w:ascii="Arial" w:hAnsi="Arial" w:cs="Arial"/>
                <w:bCs w:val="0"/>
                <w:sz w:val="20"/>
                <w:szCs w:val="20"/>
              </w:rPr>
              <w:t>Heat Pump</w:t>
            </w:r>
            <w:r w:rsidR="005F4F33">
              <w:rPr>
                <w:rFonts w:ascii="Arial" w:hAnsi="Arial" w:cs="Arial"/>
                <w:bCs w:val="0"/>
                <w:sz w:val="18"/>
                <w:szCs w:val="18"/>
              </w:rPr>
              <w:t xml:space="preserve">: </w:t>
            </w:r>
            <w:r w:rsidR="005F4F33" w:rsidRPr="005F4F33">
              <w:rPr>
                <w:rFonts w:ascii="Arial" w:hAnsi="Arial" w:cs="Arial"/>
                <w:b w:val="0"/>
                <w:bCs w:val="0"/>
                <w:sz w:val="18"/>
                <w:szCs w:val="18"/>
              </w:rPr>
              <w:t xml:space="preserve">must </w:t>
            </w:r>
            <w:r w:rsidR="005F4F33" w:rsidRPr="005E4668">
              <w:rPr>
                <w:rFonts w:ascii="Arial" w:hAnsi="Arial" w:cs="Arial"/>
                <w:b w:val="0"/>
                <w:bCs w:val="0"/>
                <w:sz w:val="18"/>
                <w:szCs w:val="18"/>
              </w:rPr>
              <w:t xml:space="preserve">replace </w:t>
            </w:r>
            <w:r w:rsidR="005F4F33">
              <w:rPr>
                <w:rFonts w:ascii="Arial" w:hAnsi="Arial" w:cs="Arial"/>
                <w:b w:val="0"/>
                <w:bCs w:val="0"/>
                <w:sz w:val="18"/>
                <w:szCs w:val="18"/>
              </w:rPr>
              <w:t xml:space="preserve">electric </w:t>
            </w:r>
            <w:r w:rsidR="00A83052">
              <w:rPr>
                <w:rFonts w:ascii="Arial" w:hAnsi="Arial" w:cs="Arial"/>
                <w:b w:val="0"/>
                <w:bCs w:val="0"/>
                <w:sz w:val="18"/>
                <w:szCs w:val="18"/>
              </w:rPr>
              <w:t xml:space="preserve">forced air furnace or electric </w:t>
            </w:r>
            <w:r w:rsidR="005F4F33">
              <w:rPr>
                <w:rFonts w:ascii="Arial" w:hAnsi="Arial" w:cs="Arial"/>
                <w:b w:val="0"/>
                <w:bCs w:val="0"/>
                <w:sz w:val="18"/>
                <w:szCs w:val="18"/>
              </w:rPr>
              <w:t xml:space="preserve">resistance heat, </w:t>
            </w:r>
            <w:r w:rsidR="005F4F33" w:rsidRPr="005F4F33">
              <w:rPr>
                <w:rFonts w:ascii="Arial" w:hAnsi="Arial" w:cs="Arial"/>
                <w:b w:val="0"/>
                <w:bCs w:val="0"/>
                <w:sz w:val="18"/>
                <w:szCs w:val="18"/>
              </w:rPr>
              <w:t>8.5 HSPF or greater</w:t>
            </w:r>
          </w:p>
        </w:tc>
        <w:tc>
          <w:tcPr>
            <w:tcW w:w="1445" w:type="dxa"/>
            <w:tcBorders>
              <w:top w:val="single" w:sz="4" w:space="0" w:color="auto"/>
              <w:left w:val="single" w:sz="4" w:space="0" w:color="FFFFFF"/>
              <w:bottom w:val="single" w:sz="4" w:space="0" w:color="auto"/>
              <w:right w:val="single" w:sz="4" w:space="0" w:color="auto"/>
            </w:tcBorders>
            <w:shd w:val="clear" w:color="auto" w:fill="FFFFFF"/>
            <w:vAlign w:val="center"/>
          </w:tcPr>
          <w:p w14:paraId="0A8A68F8" w14:textId="3E6EAD70" w:rsidR="005F4F33" w:rsidRPr="00832FF9" w:rsidRDefault="00F36EA7" w:rsidP="00A83052">
            <w:pPr>
              <w:pStyle w:val="Heading4"/>
              <w:tabs>
                <w:tab w:val="clear" w:pos="10080"/>
                <w:tab w:val="left" w:pos="252"/>
              </w:tabs>
              <w:spacing w:before="60" w:after="60"/>
              <w:ind w:left="-32"/>
              <w:rPr>
                <w:rFonts w:ascii="Arial" w:hAnsi="Arial" w:cs="Arial"/>
                <w:bCs w:val="0"/>
                <w:sz w:val="18"/>
                <w:szCs w:val="18"/>
              </w:rPr>
            </w:pPr>
            <w:r w:rsidRPr="00DE0DFA">
              <w:rPr>
                <w:rFonts w:ascii="Arial" w:hAnsi="Arial" w:cs="Arial"/>
                <w:bCs w:val="0"/>
                <w:sz w:val="18"/>
                <w:szCs w:val="18"/>
              </w:rPr>
              <w:fldChar w:fldCharType="begin">
                <w:ffData>
                  <w:name w:val="Check167"/>
                  <w:enabled/>
                  <w:calcOnExit w:val="0"/>
                  <w:checkBox>
                    <w:sizeAuto/>
                    <w:default w:val="0"/>
                  </w:checkBox>
                </w:ffData>
              </w:fldChar>
            </w:r>
            <w:r w:rsidRPr="00DE0DFA">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sidRPr="00DE0DFA">
              <w:rPr>
                <w:rFonts w:ascii="Arial" w:hAnsi="Arial" w:cs="Arial"/>
                <w:bCs w:val="0"/>
                <w:sz w:val="18"/>
                <w:szCs w:val="18"/>
              </w:rPr>
              <w:fldChar w:fldCharType="end"/>
            </w:r>
            <w:r>
              <w:rPr>
                <w:rFonts w:ascii="Arial" w:hAnsi="Arial" w:cs="Arial"/>
                <w:bCs w:val="0"/>
                <w:sz w:val="18"/>
                <w:szCs w:val="18"/>
              </w:rPr>
              <w:t xml:space="preserve"> </w:t>
            </w:r>
            <w:r w:rsidR="005F4F33" w:rsidRPr="00DE0DFA">
              <w:rPr>
                <w:rFonts w:ascii="Arial" w:hAnsi="Arial" w:cs="Arial"/>
                <w:bCs w:val="0"/>
                <w:sz w:val="18"/>
                <w:szCs w:val="18"/>
              </w:rPr>
              <w:t>$</w:t>
            </w:r>
            <w:r w:rsidR="005F4F33">
              <w:rPr>
                <w:rFonts w:ascii="Arial" w:hAnsi="Arial" w:cs="Arial"/>
                <w:bCs w:val="0"/>
                <w:sz w:val="18"/>
                <w:szCs w:val="18"/>
              </w:rPr>
              <w:t>70</w:t>
            </w:r>
            <w:r w:rsidR="005F4F33" w:rsidRPr="00DE0DFA">
              <w:rPr>
                <w:rFonts w:ascii="Arial" w:hAnsi="Arial" w:cs="Arial"/>
                <w:bCs w:val="0"/>
                <w:sz w:val="18"/>
                <w:szCs w:val="18"/>
              </w:rPr>
              <w:t>0</w:t>
            </w:r>
          </w:p>
        </w:tc>
      </w:tr>
      <w:tr w:rsidR="005F4F33" w:rsidRPr="00867E38" w14:paraId="7C92C1F5" w14:textId="77777777" w:rsidTr="001D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gridSpan w:val="2"/>
            <w:tcBorders>
              <w:top w:val="single" w:sz="4" w:space="0" w:color="auto"/>
              <w:bottom w:val="single" w:sz="4" w:space="0" w:color="auto"/>
              <w:right w:val="single" w:sz="4" w:space="0" w:color="auto"/>
            </w:tcBorders>
            <w:vAlign w:val="bottom"/>
          </w:tcPr>
          <w:p w14:paraId="71A3F6A5" w14:textId="77777777" w:rsidR="005F4F33" w:rsidRPr="00867E38" w:rsidRDefault="005F4F33" w:rsidP="00A83052">
            <w:pPr>
              <w:keepNext/>
              <w:spacing w:before="20"/>
              <w:rPr>
                <w:rFonts w:ascii="Arial" w:hAnsi="Arial" w:cs="Arial"/>
                <w:b/>
                <w:sz w:val="18"/>
                <w:szCs w:val="18"/>
              </w:rPr>
            </w:pPr>
            <w:r>
              <w:rPr>
                <w:rFonts w:ascii="Arial" w:hAnsi="Arial" w:cs="Arial"/>
                <w:b/>
                <w:sz w:val="18"/>
                <w:szCs w:val="18"/>
              </w:rPr>
              <w:t>Manufacturer</w:t>
            </w:r>
          </w:p>
        </w:tc>
        <w:tc>
          <w:tcPr>
            <w:tcW w:w="1620" w:type="dxa"/>
            <w:tcBorders>
              <w:top w:val="single" w:sz="4" w:space="0" w:color="auto"/>
              <w:left w:val="single" w:sz="4" w:space="0" w:color="auto"/>
              <w:bottom w:val="single" w:sz="4" w:space="0" w:color="auto"/>
              <w:right w:val="single" w:sz="4" w:space="0" w:color="auto"/>
            </w:tcBorders>
            <w:vAlign w:val="bottom"/>
          </w:tcPr>
          <w:p w14:paraId="3A3A1D8A" w14:textId="77777777" w:rsidR="005F4F33" w:rsidRPr="00867E38" w:rsidRDefault="005F4F33" w:rsidP="00A83052">
            <w:pPr>
              <w:keepNext/>
              <w:spacing w:before="20"/>
              <w:rPr>
                <w:rFonts w:ascii="Arial" w:hAnsi="Arial" w:cs="Arial"/>
                <w:b/>
                <w:sz w:val="18"/>
                <w:szCs w:val="18"/>
              </w:rPr>
            </w:pPr>
            <w:r>
              <w:rPr>
                <w:rFonts w:ascii="Arial" w:hAnsi="Arial" w:cs="Arial"/>
                <w:b/>
                <w:sz w:val="18"/>
                <w:szCs w:val="18"/>
              </w:rPr>
              <w:t>Model</w:t>
            </w:r>
          </w:p>
        </w:tc>
        <w:tc>
          <w:tcPr>
            <w:tcW w:w="900" w:type="dxa"/>
            <w:tcBorders>
              <w:top w:val="single" w:sz="4" w:space="0" w:color="auto"/>
              <w:left w:val="single" w:sz="4" w:space="0" w:color="auto"/>
              <w:bottom w:val="single" w:sz="4" w:space="0" w:color="auto"/>
              <w:right w:val="single" w:sz="4" w:space="0" w:color="auto"/>
            </w:tcBorders>
            <w:vAlign w:val="bottom"/>
          </w:tcPr>
          <w:p w14:paraId="628C0BE0" w14:textId="77777777" w:rsidR="005F4F33" w:rsidRPr="00867E38" w:rsidRDefault="005F4F33" w:rsidP="00A83052">
            <w:pPr>
              <w:keepNext/>
              <w:spacing w:before="20"/>
              <w:rPr>
                <w:rFonts w:ascii="Arial" w:hAnsi="Arial" w:cs="Arial"/>
                <w:b/>
                <w:sz w:val="18"/>
                <w:szCs w:val="18"/>
              </w:rPr>
            </w:pPr>
            <w:r>
              <w:rPr>
                <w:rFonts w:ascii="Arial" w:hAnsi="Arial" w:cs="Arial"/>
                <w:b/>
                <w:sz w:val="18"/>
                <w:szCs w:val="18"/>
              </w:rPr>
              <w:t>HSPF</w:t>
            </w:r>
          </w:p>
        </w:tc>
        <w:tc>
          <w:tcPr>
            <w:tcW w:w="1980" w:type="dxa"/>
            <w:gridSpan w:val="2"/>
            <w:tcBorders>
              <w:top w:val="single" w:sz="4" w:space="0" w:color="auto"/>
              <w:left w:val="single" w:sz="4" w:space="0" w:color="auto"/>
              <w:bottom w:val="single" w:sz="4" w:space="0" w:color="auto"/>
              <w:right w:val="single" w:sz="4" w:space="0" w:color="auto"/>
            </w:tcBorders>
            <w:vAlign w:val="bottom"/>
          </w:tcPr>
          <w:p w14:paraId="31B07AED" w14:textId="77777777" w:rsidR="005F4F33" w:rsidRPr="00755C7E" w:rsidRDefault="005F4F33" w:rsidP="00A83052">
            <w:pPr>
              <w:keepNext/>
              <w:rPr>
                <w:rFonts w:ascii="Arial" w:hAnsi="Arial" w:cs="Arial"/>
                <w:b/>
                <w:sz w:val="18"/>
                <w:szCs w:val="18"/>
              </w:rPr>
            </w:pPr>
            <w:r>
              <w:rPr>
                <w:rFonts w:ascii="Arial" w:hAnsi="Arial" w:cs="Arial"/>
                <w:b/>
                <w:sz w:val="18"/>
                <w:szCs w:val="18"/>
              </w:rPr>
              <w:t>Equipment Replaced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6894D0" w14:textId="77777777" w:rsidR="005F4F33" w:rsidRPr="00867E38" w:rsidRDefault="005F4F33" w:rsidP="00A83052">
            <w:pPr>
              <w:keepNext/>
              <w:rPr>
                <w:rFonts w:ascii="Arial" w:hAnsi="Arial" w:cs="Arial"/>
                <w:b/>
                <w:sz w:val="18"/>
                <w:szCs w:val="18"/>
              </w:rPr>
            </w:pPr>
            <w:r>
              <w:rPr>
                <w:rFonts w:ascii="Arial" w:hAnsi="Arial" w:cs="Arial"/>
                <w:b/>
                <w:sz w:val="18"/>
                <w:szCs w:val="18"/>
              </w:rPr>
              <w:t>Installed Cost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21CAAC" w14:textId="77777777" w:rsidR="005F4F33" w:rsidRPr="00867E38" w:rsidRDefault="005F4F33" w:rsidP="00A83052">
            <w:pPr>
              <w:keepNext/>
              <w:spacing w:before="20"/>
              <w:rPr>
                <w:rFonts w:ascii="Arial" w:hAnsi="Arial" w:cs="Arial"/>
                <w:b/>
                <w:sz w:val="18"/>
                <w:szCs w:val="18"/>
              </w:rPr>
            </w:pPr>
            <w:r>
              <w:rPr>
                <w:rFonts w:ascii="Arial" w:hAnsi="Arial" w:cs="Arial"/>
                <w:b/>
                <w:sz w:val="18"/>
                <w:szCs w:val="18"/>
              </w:rPr>
              <w:t>Qty</w:t>
            </w:r>
          </w:p>
        </w:tc>
        <w:tc>
          <w:tcPr>
            <w:tcW w:w="1625" w:type="dxa"/>
            <w:gridSpan w:val="2"/>
            <w:tcBorders>
              <w:top w:val="single" w:sz="4" w:space="0" w:color="auto"/>
              <w:left w:val="single" w:sz="4" w:space="0" w:color="auto"/>
              <w:bottom w:val="single" w:sz="4" w:space="0" w:color="auto"/>
            </w:tcBorders>
            <w:vAlign w:val="bottom"/>
          </w:tcPr>
          <w:p w14:paraId="206923E5" w14:textId="77777777" w:rsidR="005F4F33" w:rsidRPr="00867E38" w:rsidRDefault="005F4F33" w:rsidP="00A83052">
            <w:pPr>
              <w:keepNext/>
              <w:spacing w:before="20"/>
              <w:rPr>
                <w:rFonts w:ascii="Arial" w:hAnsi="Arial" w:cs="Arial"/>
                <w:b/>
                <w:sz w:val="18"/>
                <w:szCs w:val="18"/>
              </w:rPr>
            </w:pPr>
            <w:r w:rsidRPr="00867E38">
              <w:rPr>
                <w:rFonts w:ascii="Arial" w:hAnsi="Arial" w:cs="Arial"/>
                <w:b/>
                <w:sz w:val="18"/>
                <w:szCs w:val="18"/>
              </w:rPr>
              <w:t>Incentive</w:t>
            </w:r>
            <w:r>
              <w:rPr>
                <w:rFonts w:ascii="Arial" w:hAnsi="Arial" w:cs="Arial"/>
                <w:b/>
                <w:sz w:val="18"/>
                <w:szCs w:val="18"/>
              </w:rPr>
              <w:t xml:space="preserve"> </w:t>
            </w:r>
            <w:r w:rsidRPr="00867E38">
              <w:rPr>
                <w:rFonts w:ascii="Arial" w:hAnsi="Arial" w:cs="Arial"/>
                <w:b/>
                <w:sz w:val="18"/>
                <w:szCs w:val="18"/>
              </w:rPr>
              <w:t>Requested</w:t>
            </w:r>
          </w:p>
        </w:tc>
      </w:tr>
      <w:tr w:rsidR="005F4F33" w:rsidRPr="00AF6331" w14:paraId="7CC2FA4A" w14:textId="77777777" w:rsidTr="001D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gridSpan w:val="2"/>
            <w:tcBorders>
              <w:top w:val="single" w:sz="4" w:space="0" w:color="auto"/>
              <w:left w:val="single" w:sz="4" w:space="0" w:color="auto"/>
              <w:bottom w:val="single" w:sz="4" w:space="0" w:color="auto"/>
              <w:right w:val="single" w:sz="4" w:space="0" w:color="auto"/>
            </w:tcBorders>
            <w:vAlign w:val="bottom"/>
          </w:tcPr>
          <w:p w14:paraId="2527D5EE" w14:textId="77777777" w:rsidR="005F4F33" w:rsidRPr="00AF6331" w:rsidRDefault="005F4F33" w:rsidP="00A83052">
            <w:pPr>
              <w:spacing w:before="80" w:after="60"/>
              <w:rPr>
                <w:rFonts w:ascii="Arial" w:hAnsi="Arial" w:cs="Arial"/>
                <w:noProof/>
                <w:sz w:val="18"/>
                <w:szCs w:val="18"/>
              </w:rPr>
            </w:pPr>
            <w:r w:rsidRPr="00AF6331">
              <w:rPr>
                <w:rFonts w:ascii="Arial" w:hAnsi="Arial" w:cs="Arial"/>
                <w:noProof/>
                <w:sz w:val="18"/>
                <w:szCs w:val="18"/>
              </w:rPr>
              <w:fldChar w:fldCharType="begin">
                <w:ffData>
                  <w:name w:val="Text281"/>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bottom"/>
          </w:tcPr>
          <w:p w14:paraId="0446E41B" w14:textId="77777777" w:rsidR="005F4F33" w:rsidRPr="00AF6331" w:rsidRDefault="005F4F33" w:rsidP="00A83052">
            <w:pPr>
              <w:spacing w:before="80" w:after="60"/>
              <w:rPr>
                <w:rFonts w:ascii="Arial" w:hAnsi="Arial" w:cs="Arial"/>
                <w:noProof/>
                <w:sz w:val="18"/>
                <w:szCs w:val="18"/>
              </w:rPr>
            </w:pPr>
            <w:r w:rsidRPr="00AF6331">
              <w:rPr>
                <w:rFonts w:ascii="Arial" w:hAnsi="Arial" w:cs="Arial"/>
                <w:noProof/>
                <w:sz w:val="18"/>
                <w:szCs w:val="18"/>
              </w:rPr>
              <w:fldChar w:fldCharType="begin">
                <w:ffData>
                  <w:name w:val="Text282"/>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bottom"/>
          </w:tcPr>
          <w:p w14:paraId="2EA98EB7" w14:textId="77777777" w:rsidR="005F4F33" w:rsidRPr="00AF6331" w:rsidRDefault="005F4F33" w:rsidP="00A83052">
            <w:pPr>
              <w:spacing w:before="80" w:after="60"/>
              <w:rPr>
                <w:rFonts w:ascii="Arial" w:hAnsi="Arial" w:cs="Arial"/>
                <w:noProof/>
                <w:sz w:val="18"/>
                <w:szCs w:val="18"/>
              </w:rPr>
            </w:pPr>
            <w:r w:rsidRPr="00AF6331">
              <w:rPr>
                <w:rFonts w:ascii="Arial" w:hAnsi="Arial" w:cs="Arial"/>
                <w:noProof/>
                <w:sz w:val="18"/>
                <w:szCs w:val="18"/>
              </w:rPr>
              <w:fldChar w:fldCharType="begin">
                <w:ffData>
                  <w:name w:val="Text282"/>
                  <w:enabled/>
                  <w:calcOnExi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980" w:type="dxa"/>
            <w:gridSpan w:val="2"/>
            <w:tcBorders>
              <w:top w:val="single" w:sz="4" w:space="0" w:color="auto"/>
              <w:left w:val="single" w:sz="4" w:space="0" w:color="auto"/>
              <w:bottom w:val="single" w:sz="4" w:space="0" w:color="auto"/>
              <w:right w:val="single" w:sz="4" w:space="0" w:color="auto"/>
            </w:tcBorders>
            <w:vAlign w:val="bottom"/>
          </w:tcPr>
          <w:p w14:paraId="39D4D115" w14:textId="77777777" w:rsidR="005F4F33" w:rsidRPr="00AF6331" w:rsidRDefault="005F4F33" w:rsidP="00A83052">
            <w:pPr>
              <w:spacing w:before="80" w:after="6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65DADC" w14:textId="77777777" w:rsidR="005F4F33" w:rsidRPr="00AF6331" w:rsidRDefault="005F4F33" w:rsidP="00A83052">
            <w:pPr>
              <w:spacing w:before="80" w:after="6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Text277"/>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8A07A8" w14:textId="77777777" w:rsidR="005F4F33" w:rsidRPr="00AF6331" w:rsidRDefault="005F4F33" w:rsidP="00A83052">
            <w:pPr>
              <w:spacing w:before="80" w:after="60"/>
              <w:rPr>
                <w:rFonts w:ascii="Arial" w:hAnsi="Arial" w:cs="Arial"/>
                <w:noProof/>
                <w:sz w:val="18"/>
                <w:szCs w:val="18"/>
              </w:rPr>
            </w:pPr>
            <w:r w:rsidRPr="00AF6331">
              <w:rPr>
                <w:rFonts w:ascii="Arial" w:hAnsi="Arial" w:cs="Arial"/>
                <w:noProof/>
                <w:sz w:val="18"/>
                <w:szCs w:val="18"/>
              </w:rPr>
              <w:fldChar w:fldCharType="begin">
                <w:ffData>
                  <w:name w:val=""/>
                  <w:enabled/>
                  <w:calcOnExit w:val="0"/>
                  <w:textInput>
                    <w:type w:val="number"/>
                    <w:maxLength w:val="4"/>
                    <w:format w:val="#,##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625" w:type="dxa"/>
            <w:gridSpan w:val="2"/>
            <w:tcBorders>
              <w:top w:val="single" w:sz="4" w:space="0" w:color="auto"/>
              <w:left w:val="single" w:sz="4" w:space="0" w:color="auto"/>
              <w:bottom w:val="single" w:sz="4" w:space="0" w:color="auto"/>
              <w:right w:val="single" w:sz="4" w:space="0" w:color="auto"/>
            </w:tcBorders>
            <w:vAlign w:val="bottom"/>
          </w:tcPr>
          <w:p w14:paraId="44549AC9" w14:textId="77777777" w:rsidR="005F4F33" w:rsidRPr="00AF6331" w:rsidRDefault="005F4F33" w:rsidP="00A83052">
            <w:pPr>
              <w:spacing w:before="80" w:after="60"/>
              <w:rPr>
                <w:rFonts w:ascii="Arial" w:hAnsi="Arial" w:cs="Arial"/>
                <w:noProof/>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r>
      <w:tr w:rsidR="00812453" w:rsidRPr="0024463A" w14:paraId="1223C6C1" w14:textId="77777777" w:rsidTr="00495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8725" w:type="dxa"/>
            <w:gridSpan w:val="9"/>
            <w:tcBorders>
              <w:top w:val="single" w:sz="4" w:space="0" w:color="auto"/>
              <w:left w:val="single" w:sz="4" w:space="0" w:color="auto"/>
              <w:bottom w:val="nil"/>
              <w:right w:val="single" w:sz="4" w:space="0" w:color="FFFFFF"/>
            </w:tcBorders>
            <w:shd w:val="clear" w:color="auto" w:fill="FFFFFF"/>
            <w:vAlign w:val="center"/>
          </w:tcPr>
          <w:p w14:paraId="711C1222" w14:textId="5489F6E1" w:rsidR="00812453" w:rsidRPr="00812453" w:rsidRDefault="00812453" w:rsidP="003075B0">
            <w:pPr>
              <w:pStyle w:val="Heading4"/>
              <w:tabs>
                <w:tab w:val="clear" w:pos="10080"/>
                <w:tab w:val="left" w:pos="252"/>
              </w:tabs>
              <w:spacing w:before="80"/>
              <w:ind w:left="-18"/>
              <w:rPr>
                <w:rFonts w:ascii="Arial" w:hAnsi="Arial" w:cs="Arial"/>
                <w:b w:val="0"/>
                <w:bCs w:val="0"/>
                <w:sz w:val="18"/>
                <w:szCs w:val="18"/>
              </w:rPr>
            </w:pPr>
            <w:r w:rsidRPr="00F8656E">
              <w:rPr>
                <w:rFonts w:ascii="Arial" w:hAnsi="Arial" w:cs="Arial"/>
                <w:bCs w:val="0"/>
                <w:sz w:val="20"/>
                <w:szCs w:val="20"/>
              </w:rPr>
              <w:t xml:space="preserve">Heat Pump </w:t>
            </w:r>
            <w:r w:rsidR="003075B0">
              <w:rPr>
                <w:rFonts w:ascii="Arial" w:hAnsi="Arial" w:cs="Arial"/>
                <w:bCs w:val="0"/>
                <w:sz w:val="20"/>
                <w:szCs w:val="20"/>
              </w:rPr>
              <w:t xml:space="preserve">Advanced </w:t>
            </w:r>
            <w:r w:rsidRPr="00F8656E">
              <w:rPr>
                <w:rFonts w:ascii="Arial" w:hAnsi="Arial" w:cs="Arial"/>
                <w:bCs w:val="0"/>
                <w:sz w:val="20"/>
                <w:szCs w:val="20"/>
              </w:rPr>
              <w:t>Controls</w:t>
            </w:r>
            <w:r>
              <w:rPr>
                <w:rFonts w:ascii="Arial" w:hAnsi="Arial" w:cs="Arial"/>
                <w:b w:val="0"/>
                <w:bCs w:val="0"/>
                <w:sz w:val="18"/>
                <w:szCs w:val="18"/>
              </w:rPr>
              <w:br/>
              <w:t>Add a qualifying thermostat* to an existing or new</w:t>
            </w:r>
            <w:r w:rsidR="007659DC">
              <w:rPr>
                <w:rFonts w:ascii="Arial" w:hAnsi="Arial" w:cs="Arial"/>
                <w:b w:val="0"/>
                <w:bCs w:val="0"/>
                <w:sz w:val="18"/>
                <w:szCs w:val="18"/>
              </w:rPr>
              <w:t xml:space="preserve"> ducted</w:t>
            </w:r>
            <w:r>
              <w:rPr>
                <w:rFonts w:ascii="Arial" w:hAnsi="Arial" w:cs="Arial"/>
                <w:b w:val="0"/>
                <w:bCs w:val="0"/>
                <w:sz w:val="18"/>
                <w:szCs w:val="18"/>
              </w:rPr>
              <w:t xml:space="preserve"> heat pump programmed with a 35</w:t>
            </w:r>
            <w:r w:rsidR="001C79B2" w:rsidRPr="001C79B2">
              <w:rPr>
                <w:rFonts w:ascii="Arial" w:hAnsi="Arial" w:cs="Arial"/>
                <w:b w:val="0"/>
                <w:bCs w:val="0"/>
                <w:sz w:val="18"/>
                <w:szCs w:val="18"/>
              </w:rPr>
              <w:t>°F</w:t>
            </w:r>
            <w:r w:rsidR="001C79B2" w:rsidRPr="001C79B2">
              <w:rPr>
                <w:rFonts w:ascii="Arial" w:hAnsi="Arial" w:cs="Arial"/>
                <w:sz w:val="18"/>
                <w:szCs w:val="18"/>
              </w:rPr>
              <w:t xml:space="preserve"> </w:t>
            </w:r>
            <w:r>
              <w:rPr>
                <w:rFonts w:ascii="Arial" w:hAnsi="Arial" w:cs="Arial"/>
                <w:b w:val="0"/>
                <w:bCs w:val="0"/>
                <w:sz w:val="18"/>
                <w:szCs w:val="18"/>
              </w:rPr>
              <w:t xml:space="preserve">lockout. Thermostat must </w:t>
            </w:r>
            <w:r>
              <w:rPr>
                <w:rFonts w:ascii="Arial" w:hAnsi="Arial" w:cs="Arial"/>
                <w:b w:val="0"/>
                <w:bCs w:val="0"/>
                <w:sz w:val="18"/>
                <w:szCs w:val="18"/>
              </w:rPr>
              <w:lastRenderedPageBreak/>
              <w:t xml:space="preserve">either be web-enabled or utilize an outdoor temperature sensor. Heat pump must have electric auxiliary heat source. Must be contractor installed. </w:t>
            </w:r>
            <w:r w:rsidR="007659DC">
              <w:rPr>
                <w:rFonts w:ascii="Arial" w:hAnsi="Arial" w:cs="Arial"/>
                <w:b w:val="0"/>
                <w:bCs w:val="0"/>
                <w:sz w:val="18"/>
                <w:szCs w:val="18"/>
              </w:rPr>
              <w:t>Cannot be combined with smart thermostat incentive.</w:t>
            </w:r>
          </w:p>
        </w:tc>
        <w:tc>
          <w:tcPr>
            <w:tcW w:w="2075" w:type="dxa"/>
            <w:gridSpan w:val="3"/>
            <w:vMerge w:val="restart"/>
            <w:tcBorders>
              <w:top w:val="single" w:sz="4" w:space="0" w:color="auto"/>
              <w:left w:val="single" w:sz="4" w:space="0" w:color="FFFFFF"/>
              <w:right w:val="single" w:sz="4" w:space="0" w:color="auto"/>
            </w:tcBorders>
            <w:shd w:val="clear" w:color="auto" w:fill="FFFFFF"/>
            <w:vAlign w:val="center"/>
          </w:tcPr>
          <w:p w14:paraId="5CF084CE" w14:textId="3202EC79" w:rsidR="00812453" w:rsidRPr="00832FF9" w:rsidRDefault="00495D3D" w:rsidP="00495D3D">
            <w:pPr>
              <w:pStyle w:val="Heading4"/>
              <w:tabs>
                <w:tab w:val="clear" w:pos="10080"/>
                <w:tab w:val="left" w:pos="576"/>
              </w:tabs>
              <w:spacing w:before="60" w:after="60"/>
              <w:ind w:left="-32"/>
              <w:rPr>
                <w:rFonts w:ascii="Arial" w:hAnsi="Arial" w:cs="Arial"/>
                <w:bCs w:val="0"/>
                <w:sz w:val="18"/>
                <w:szCs w:val="18"/>
              </w:rPr>
            </w:pPr>
            <w:r>
              <w:rPr>
                <w:rFonts w:ascii="Arial" w:hAnsi="Arial" w:cs="Arial"/>
                <w:bCs w:val="0"/>
                <w:sz w:val="18"/>
                <w:szCs w:val="18"/>
              </w:rPr>
              <w:lastRenderedPageBreak/>
              <w:tab/>
            </w:r>
            <w:r w:rsidR="00F36EA7" w:rsidRPr="00DE0DFA">
              <w:rPr>
                <w:rFonts w:ascii="Arial" w:hAnsi="Arial" w:cs="Arial"/>
                <w:bCs w:val="0"/>
                <w:sz w:val="18"/>
                <w:szCs w:val="18"/>
              </w:rPr>
              <w:fldChar w:fldCharType="begin">
                <w:ffData>
                  <w:name w:val="Check167"/>
                  <w:enabled/>
                  <w:calcOnExit w:val="0"/>
                  <w:checkBox>
                    <w:sizeAuto/>
                    <w:default w:val="0"/>
                  </w:checkBox>
                </w:ffData>
              </w:fldChar>
            </w:r>
            <w:r w:rsidR="00F36EA7" w:rsidRPr="00DE0DFA">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sidR="00F36EA7" w:rsidRPr="00DE0DFA">
              <w:rPr>
                <w:rFonts w:ascii="Arial" w:hAnsi="Arial" w:cs="Arial"/>
                <w:bCs w:val="0"/>
                <w:sz w:val="18"/>
                <w:szCs w:val="18"/>
              </w:rPr>
              <w:fldChar w:fldCharType="end"/>
            </w:r>
            <w:r w:rsidR="00F36EA7">
              <w:rPr>
                <w:rFonts w:ascii="Arial" w:hAnsi="Arial" w:cs="Arial"/>
                <w:bCs w:val="0"/>
                <w:sz w:val="18"/>
                <w:szCs w:val="18"/>
              </w:rPr>
              <w:t xml:space="preserve"> </w:t>
            </w:r>
            <w:r w:rsidR="00812453" w:rsidRPr="00DE0DFA">
              <w:rPr>
                <w:rFonts w:ascii="Arial" w:hAnsi="Arial" w:cs="Arial"/>
                <w:bCs w:val="0"/>
                <w:sz w:val="18"/>
                <w:szCs w:val="18"/>
              </w:rPr>
              <w:t>$</w:t>
            </w:r>
            <w:r w:rsidR="00812453">
              <w:rPr>
                <w:rFonts w:ascii="Arial" w:hAnsi="Arial" w:cs="Arial"/>
                <w:bCs w:val="0"/>
                <w:sz w:val="18"/>
                <w:szCs w:val="18"/>
              </w:rPr>
              <w:t>250</w:t>
            </w:r>
          </w:p>
        </w:tc>
      </w:tr>
      <w:tr w:rsidR="00495D3D" w:rsidRPr="0024463A" w14:paraId="1104E3DA" w14:textId="77777777" w:rsidTr="00495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8725" w:type="dxa"/>
            <w:gridSpan w:val="9"/>
            <w:tcBorders>
              <w:top w:val="nil"/>
              <w:left w:val="single" w:sz="4" w:space="0" w:color="auto"/>
              <w:bottom w:val="single" w:sz="4" w:space="0" w:color="auto"/>
              <w:right w:val="single" w:sz="4" w:space="0" w:color="FFFFFF"/>
            </w:tcBorders>
            <w:shd w:val="clear" w:color="auto" w:fill="FFFFFF"/>
            <w:vAlign w:val="center"/>
          </w:tcPr>
          <w:p w14:paraId="1E90AD6E" w14:textId="16C3484C" w:rsidR="00495D3D" w:rsidRPr="00495D3D" w:rsidRDefault="00495D3D" w:rsidP="00495D3D">
            <w:pPr>
              <w:pStyle w:val="Heading4"/>
              <w:tabs>
                <w:tab w:val="clear" w:pos="10080"/>
                <w:tab w:val="left" w:pos="252"/>
              </w:tabs>
              <w:spacing w:before="40" w:after="80"/>
              <w:ind w:left="-18"/>
              <w:rPr>
                <w:rFonts w:ascii="Arial" w:hAnsi="Arial" w:cs="Arial"/>
                <w:bCs w:val="0"/>
                <w:sz w:val="18"/>
                <w:szCs w:val="18"/>
              </w:rPr>
            </w:pPr>
            <w:r>
              <w:rPr>
                <w:rFonts w:ascii="Arial" w:hAnsi="Arial" w:cs="Arial"/>
                <w:sz w:val="16"/>
                <w:szCs w:val="16"/>
              </w:rPr>
              <w:t>*</w:t>
            </w:r>
            <w:r w:rsidRPr="00591462">
              <w:rPr>
                <w:rFonts w:ascii="Arial" w:hAnsi="Arial" w:cs="Arial"/>
                <w:b w:val="0"/>
                <w:sz w:val="16"/>
                <w:szCs w:val="16"/>
              </w:rPr>
              <w:t xml:space="preserve">See qualifying models at </w:t>
            </w:r>
            <w:hyperlink r:id="rId15" w:history="1">
              <w:r w:rsidR="009F601F">
                <w:rPr>
                  <w:rStyle w:val="Hyperlink"/>
                  <w:rFonts w:ascii="Arial" w:hAnsi="Arial" w:cs="Arial"/>
                  <w:b w:val="0"/>
                  <w:sz w:val="16"/>
                  <w:szCs w:val="16"/>
                </w:rPr>
                <w:t>https://www.energytrust.org/heatpumpcontrols</w:t>
              </w:r>
            </w:hyperlink>
          </w:p>
        </w:tc>
        <w:tc>
          <w:tcPr>
            <w:tcW w:w="2075" w:type="dxa"/>
            <w:gridSpan w:val="3"/>
            <w:vMerge/>
            <w:tcBorders>
              <w:left w:val="single" w:sz="4" w:space="0" w:color="FFFFFF"/>
              <w:bottom w:val="single" w:sz="4" w:space="0" w:color="auto"/>
              <w:right w:val="single" w:sz="4" w:space="0" w:color="auto"/>
            </w:tcBorders>
            <w:shd w:val="clear" w:color="auto" w:fill="FFFFFF"/>
            <w:vAlign w:val="center"/>
          </w:tcPr>
          <w:p w14:paraId="2F6000A1" w14:textId="0DAF710D" w:rsidR="00495D3D" w:rsidRPr="00DE0DFA" w:rsidRDefault="00495D3D" w:rsidP="00A83052">
            <w:pPr>
              <w:pStyle w:val="Heading4"/>
              <w:tabs>
                <w:tab w:val="clear" w:pos="10080"/>
                <w:tab w:val="left" w:pos="252"/>
              </w:tabs>
              <w:spacing w:before="60" w:after="60"/>
              <w:ind w:left="-32"/>
              <w:rPr>
                <w:rFonts w:ascii="Arial" w:hAnsi="Arial" w:cs="Arial"/>
                <w:bCs w:val="0"/>
                <w:sz w:val="18"/>
                <w:szCs w:val="18"/>
              </w:rPr>
            </w:pPr>
          </w:p>
        </w:tc>
      </w:tr>
      <w:tr w:rsidR="001D35E7" w:rsidRPr="00867E38" w14:paraId="72EEEF66" w14:textId="77777777" w:rsidTr="001D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1255" w:type="dxa"/>
            <w:vMerge w:val="restart"/>
            <w:tcBorders>
              <w:top w:val="single" w:sz="4" w:space="0" w:color="auto"/>
              <w:right w:val="single" w:sz="4" w:space="0" w:color="auto"/>
            </w:tcBorders>
            <w:vAlign w:val="center"/>
          </w:tcPr>
          <w:p w14:paraId="32CAC5D3" w14:textId="69119E0D" w:rsidR="001D35E7" w:rsidRDefault="001D35E7" w:rsidP="00D928AB">
            <w:pPr>
              <w:keepNext/>
              <w:spacing w:before="20"/>
              <w:rPr>
                <w:rFonts w:ascii="Arial" w:hAnsi="Arial" w:cs="Arial"/>
                <w:sz w:val="16"/>
                <w:szCs w:val="16"/>
              </w:rPr>
            </w:pPr>
            <w:r>
              <w:rPr>
                <w:rFonts w:ascii="Arial" w:hAnsi="Arial" w:cs="Arial"/>
                <w:b/>
                <w:sz w:val="18"/>
                <w:szCs w:val="18"/>
              </w:rPr>
              <w:t xml:space="preserve">Thermostat </w:t>
            </w:r>
          </w:p>
        </w:tc>
        <w:tc>
          <w:tcPr>
            <w:tcW w:w="2610" w:type="dxa"/>
            <w:gridSpan w:val="2"/>
            <w:tcBorders>
              <w:top w:val="single" w:sz="4" w:space="0" w:color="auto"/>
              <w:left w:val="single" w:sz="4" w:space="0" w:color="auto"/>
              <w:bottom w:val="single" w:sz="4" w:space="0" w:color="auto"/>
              <w:right w:val="single" w:sz="4" w:space="0" w:color="auto"/>
            </w:tcBorders>
            <w:vAlign w:val="bottom"/>
          </w:tcPr>
          <w:p w14:paraId="2813F6FC" w14:textId="77777777" w:rsidR="001D35E7" w:rsidRDefault="001D35E7" w:rsidP="00D928AB">
            <w:pPr>
              <w:keepNext/>
              <w:spacing w:before="20"/>
              <w:rPr>
                <w:rFonts w:ascii="Arial" w:hAnsi="Arial" w:cs="Arial"/>
                <w:b/>
                <w:sz w:val="18"/>
                <w:szCs w:val="18"/>
              </w:rPr>
            </w:pPr>
            <w:r>
              <w:rPr>
                <w:rFonts w:ascii="Arial" w:hAnsi="Arial" w:cs="Arial"/>
                <w:b/>
                <w:sz w:val="18"/>
                <w:szCs w:val="18"/>
              </w:rPr>
              <w:t>Manufacturer</w:t>
            </w:r>
          </w:p>
        </w:tc>
        <w:tc>
          <w:tcPr>
            <w:tcW w:w="1710" w:type="dxa"/>
            <w:gridSpan w:val="2"/>
            <w:tcBorders>
              <w:top w:val="single" w:sz="4" w:space="0" w:color="auto"/>
              <w:left w:val="single" w:sz="4" w:space="0" w:color="auto"/>
              <w:bottom w:val="single" w:sz="4" w:space="0" w:color="auto"/>
              <w:right w:val="single" w:sz="4" w:space="0" w:color="auto"/>
            </w:tcBorders>
            <w:vAlign w:val="bottom"/>
          </w:tcPr>
          <w:p w14:paraId="20F6F864" w14:textId="77777777" w:rsidR="001D35E7" w:rsidRDefault="001D35E7" w:rsidP="00D928AB">
            <w:pPr>
              <w:keepNext/>
              <w:ind w:right="-144"/>
              <w:rPr>
                <w:rFonts w:ascii="Arial" w:hAnsi="Arial" w:cs="Arial"/>
                <w:b/>
                <w:sz w:val="18"/>
                <w:szCs w:val="18"/>
              </w:rPr>
            </w:pPr>
            <w:r>
              <w:rPr>
                <w:rFonts w:ascii="Arial" w:hAnsi="Arial" w:cs="Arial"/>
                <w:b/>
                <w:sz w:val="18"/>
                <w:szCs w:val="18"/>
              </w:rPr>
              <w:t>Model</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3146B45" w14:textId="4BD0FC04" w:rsidR="001D35E7" w:rsidRDefault="001D35E7" w:rsidP="00D928AB">
            <w:pPr>
              <w:keepNext/>
              <w:ind w:right="-144"/>
              <w:rPr>
                <w:rFonts w:ascii="Arial" w:hAnsi="Arial" w:cs="Arial"/>
                <w:b/>
                <w:sz w:val="18"/>
                <w:szCs w:val="18"/>
              </w:rPr>
            </w:pPr>
          </w:p>
          <w:p w14:paraId="523478FA" w14:textId="13A74525" w:rsidR="001D35E7" w:rsidRDefault="001D35E7" w:rsidP="00D928AB">
            <w:pPr>
              <w:keepNext/>
              <w:rPr>
                <w:rFonts w:ascii="Arial" w:hAnsi="Arial" w:cs="Arial"/>
                <w:b/>
                <w:sz w:val="18"/>
                <w:szCs w:val="18"/>
              </w:rPr>
            </w:pPr>
            <w:r>
              <w:rPr>
                <w:rFonts w:ascii="Arial" w:hAnsi="Arial" w:cs="Arial"/>
                <w:b/>
                <w:sz w:val="18"/>
                <w:szCs w:val="18"/>
              </w:rPr>
              <w:t>Lockout Temp</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11F46C" w14:textId="77777777" w:rsidR="001D35E7" w:rsidRDefault="001D35E7" w:rsidP="00D928AB">
            <w:pPr>
              <w:keepNext/>
              <w:spacing w:before="20"/>
              <w:rPr>
                <w:rFonts w:ascii="Arial" w:hAnsi="Arial" w:cs="Arial"/>
                <w:b/>
                <w:sz w:val="18"/>
                <w:szCs w:val="18"/>
              </w:rPr>
            </w:pPr>
            <w:r>
              <w:rPr>
                <w:rFonts w:ascii="Arial" w:hAnsi="Arial" w:cs="Arial"/>
                <w:b/>
                <w:sz w:val="18"/>
                <w:szCs w:val="18"/>
              </w:rPr>
              <w:t>Installed Cost</w:t>
            </w:r>
          </w:p>
        </w:tc>
        <w:tc>
          <w:tcPr>
            <w:tcW w:w="1625" w:type="dxa"/>
            <w:gridSpan w:val="2"/>
            <w:tcBorders>
              <w:top w:val="single" w:sz="4" w:space="0" w:color="auto"/>
              <w:left w:val="single" w:sz="4" w:space="0" w:color="auto"/>
              <w:bottom w:val="single" w:sz="4" w:space="0" w:color="auto"/>
            </w:tcBorders>
            <w:vAlign w:val="bottom"/>
          </w:tcPr>
          <w:p w14:paraId="45DAB8C3" w14:textId="77777777" w:rsidR="001D35E7" w:rsidRPr="00867E38" w:rsidRDefault="001D35E7" w:rsidP="00D928AB">
            <w:pPr>
              <w:keepNext/>
              <w:spacing w:before="20"/>
              <w:rPr>
                <w:rFonts w:ascii="Arial" w:hAnsi="Arial" w:cs="Arial"/>
                <w:b/>
                <w:sz w:val="18"/>
                <w:szCs w:val="18"/>
              </w:rPr>
            </w:pPr>
            <w:r w:rsidRPr="00867E38">
              <w:rPr>
                <w:rFonts w:ascii="Arial" w:hAnsi="Arial" w:cs="Arial"/>
                <w:b/>
                <w:sz w:val="18"/>
                <w:szCs w:val="18"/>
              </w:rPr>
              <w:t>Incentive</w:t>
            </w:r>
            <w:r>
              <w:rPr>
                <w:rFonts w:ascii="Arial" w:hAnsi="Arial" w:cs="Arial"/>
                <w:b/>
                <w:sz w:val="18"/>
                <w:szCs w:val="18"/>
              </w:rPr>
              <w:t xml:space="preserve"> </w:t>
            </w:r>
            <w:r w:rsidRPr="00867E38">
              <w:rPr>
                <w:rFonts w:ascii="Arial" w:hAnsi="Arial" w:cs="Arial"/>
                <w:b/>
                <w:sz w:val="18"/>
                <w:szCs w:val="18"/>
              </w:rPr>
              <w:t>Requested</w:t>
            </w:r>
          </w:p>
        </w:tc>
      </w:tr>
      <w:tr w:rsidR="001D35E7" w:rsidRPr="00867E38" w14:paraId="1C3F3A97" w14:textId="77777777" w:rsidTr="001D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1255" w:type="dxa"/>
            <w:vMerge/>
            <w:tcBorders>
              <w:bottom w:val="single" w:sz="4" w:space="0" w:color="auto"/>
              <w:right w:val="single" w:sz="4" w:space="0" w:color="auto"/>
            </w:tcBorders>
            <w:vAlign w:val="bottom"/>
          </w:tcPr>
          <w:p w14:paraId="5362FEBC" w14:textId="7AAA57A0" w:rsidR="001D35E7" w:rsidRPr="00867E38" w:rsidRDefault="001D35E7" w:rsidP="00D928AB">
            <w:pPr>
              <w:keepNext/>
              <w:spacing w:before="20"/>
              <w:rPr>
                <w:rFonts w:ascii="Arial" w:hAnsi="Arial" w:cs="Arial"/>
                <w:b/>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17D354AE" w14:textId="77777777" w:rsidR="001D35E7" w:rsidRPr="00867E38" w:rsidRDefault="001D35E7" w:rsidP="00D928AB">
            <w:pPr>
              <w:keepNext/>
              <w:spacing w:before="20"/>
              <w:rPr>
                <w:rFonts w:ascii="Arial" w:hAnsi="Arial" w:cs="Arial"/>
                <w:b/>
                <w:sz w:val="18"/>
                <w:szCs w:val="18"/>
              </w:rPr>
            </w:pPr>
            <w:r>
              <w:rPr>
                <w:rFonts w:ascii="Arial" w:hAnsi="Arial" w:cs="Arial"/>
                <w:noProof/>
                <w:sz w:val="18"/>
                <w:szCs w:val="18"/>
              </w:rPr>
              <w:fldChar w:fldCharType="begin">
                <w:ffData>
                  <w:name w:val="Text28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1645DA5" w14:textId="77777777" w:rsidR="001D35E7" w:rsidRPr="00832FF9" w:rsidRDefault="001D35E7" w:rsidP="00D928AB">
            <w:pPr>
              <w:keepNext/>
              <w:ind w:right="-144"/>
              <w:rPr>
                <w:rFonts w:ascii="Arial" w:hAnsi="Arial" w:cs="Arial"/>
                <w:b/>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8F77456" w14:textId="69632F66" w:rsidR="001D35E7" w:rsidRPr="00867E38" w:rsidRDefault="001D35E7" w:rsidP="001D35E7">
            <w:pPr>
              <w:keepNext/>
              <w:spacing w:before="40" w:after="20"/>
              <w:ind w:right="-144"/>
              <w:rPr>
                <w:rFonts w:ascii="Arial" w:hAnsi="Arial" w:cs="Arial"/>
                <w:b/>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r>
              <w:rPr>
                <w:rFonts w:ascii="Arial" w:hAnsi="Arial" w:cs="Arial"/>
                <w:noProof/>
                <w:sz w:val="18"/>
                <w:szCs w:val="18"/>
              </w:rPr>
              <w:t xml:space="preserve"> °F</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6F0BD" w14:textId="77777777" w:rsidR="001D35E7" w:rsidRPr="00867E38" w:rsidRDefault="001D35E7" w:rsidP="00D928AB">
            <w:pPr>
              <w:keepNext/>
              <w:spacing w:before="20"/>
              <w:rPr>
                <w:rFonts w:ascii="Arial" w:hAnsi="Arial" w:cs="Arial"/>
                <w:b/>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Text277"/>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c>
          <w:tcPr>
            <w:tcW w:w="1625" w:type="dxa"/>
            <w:gridSpan w:val="2"/>
            <w:tcBorders>
              <w:top w:val="single" w:sz="4" w:space="0" w:color="auto"/>
              <w:left w:val="single" w:sz="4" w:space="0" w:color="auto"/>
              <w:bottom w:val="single" w:sz="4" w:space="0" w:color="auto"/>
            </w:tcBorders>
            <w:vAlign w:val="center"/>
          </w:tcPr>
          <w:p w14:paraId="6EBE7945" w14:textId="77777777" w:rsidR="001D35E7" w:rsidRPr="00867E38" w:rsidRDefault="001D35E7" w:rsidP="00D928AB">
            <w:pPr>
              <w:keepNext/>
              <w:spacing w:before="20"/>
              <w:rPr>
                <w:rFonts w:ascii="Arial" w:hAnsi="Arial" w:cs="Arial"/>
                <w:b/>
                <w:sz w:val="18"/>
                <w:szCs w:val="18"/>
              </w:rPr>
            </w:pPr>
            <w:r w:rsidRPr="00AF6331">
              <w:rPr>
                <w:rFonts w:ascii="Arial" w:hAnsi="Arial" w:cs="Arial"/>
                <w:noProof/>
                <w:sz w:val="18"/>
                <w:szCs w:val="18"/>
              </w:rPr>
              <w:t xml:space="preserve">$ </w:t>
            </w:r>
            <w:r w:rsidRPr="00AF6331">
              <w:rPr>
                <w:rFonts w:ascii="Arial" w:hAnsi="Arial" w:cs="Arial"/>
                <w:noProof/>
                <w:sz w:val="18"/>
                <w:szCs w:val="18"/>
              </w:rPr>
              <w:fldChar w:fldCharType="begin">
                <w:ffData>
                  <w:name w:val="Text277"/>
                  <w:enabled/>
                  <w:calcOnExit w:val="0"/>
                  <w:textInput>
                    <w:type w:val="number"/>
                    <w:format w:val="#,##0.00"/>
                  </w:textInput>
                </w:ffData>
              </w:fldChar>
            </w:r>
            <w:r w:rsidRPr="00AF6331">
              <w:rPr>
                <w:rFonts w:ascii="Arial" w:hAnsi="Arial" w:cs="Arial"/>
                <w:noProof/>
                <w:sz w:val="18"/>
                <w:szCs w:val="18"/>
              </w:rPr>
              <w:instrText xml:space="preserve"> FORMTEXT </w:instrText>
            </w:r>
            <w:r w:rsidRPr="00AF6331">
              <w:rPr>
                <w:rFonts w:ascii="Arial" w:hAnsi="Arial" w:cs="Arial"/>
                <w:noProof/>
                <w:sz w:val="18"/>
                <w:szCs w:val="18"/>
              </w:rPr>
            </w:r>
            <w:r w:rsidRPr="00AF6331">
              <w:rPr>
                <w:rFonts w:ascii="Arial" w:hAnsi="Arial" w:cs="Arial"/>
                <w:noProof/>
                <w:sz w:val="18"/>
                <w:szCs w:val="18"/>
              </w:rPr>
              <w:fldChar w:fldCharType="separate"/>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t> </w:t>
            </w:r>
            <w:r w:rsidRPr="00AF6331">
              <w:rPr>
                <w:rFonts w:ascii="Arial" w:hAnsi="Arial" w:cs="Arial"/>
                <w:noProof/>
                <w:sz w:val="18"/>
                <w:szCs w:val="18"/>
              </w:rPr>
              <w:fldChar w:fldCharType="end"/>
            </w:r>
          </w:p>
        </w:tc>
      </w:tr>
      <w:tr w:rsidR="00AD6596" w:rsidRPr="00867E38" w14:paraId="31D71B27" w14:textId="77777777" w:rsidTr="00AD6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5"/>
        </w:trPr>
        <w:tc>
          <w:tcPr>
            <w:tcW w:w="5575" w:type="dxa"/>
            <w:gridSpan w:val="5"/>
            <w:tcBorders>
              <w:top w:val="single" w:sz="4" w:space="0" w:color="auto"/>
              <w:right w:val="single" w:sz="4" w:space="0" w:color="auto"/>
            </w:tcBorders>
            <w:vAlign w:val="center"/>
          </w:tcPr>
          <w:p w14:paraId="295EEA4F" w14:textId="77777777" w:rsidR="00AD6596" w:rsidRDefault="00AD6596" w:rsidP="00AD6596">
            <w:pPr>
              <w:keepNext/>
              <w:spacing w:before="120"/>
              <w:ind w:right="-144"/>
              <w:rPr>
                <w:rFonts w:ascii="Arial" w:hAnsi="Arial" w:cs="Arial"/>
                <w:bCs/>
                <w:sz w:val="17"/>
                <w:szCs w:val="17"/>
              </w:rPr>
            </w:pPr>
            <w:r>
              <w:rPr>
                <w:rFonts w:ascii="Arial" w:hAnsi="Arial" w:cs="Arial"/>
                <w:b/>
                <w:sz w:val="18"/>
                <w:szCs w:val="18"/>
              </w:rPr>
              <w:t xml:space="preserve">Controls installed on:  </w:t>
            </w:r>
            <w:r w:rsidRPr="003C0E40">
              <w:rPr>
                <w:rFonts w:ascii="Arial" w:hAnsi="Arial" w:cs="Arial"/>
                <w:bCs/>
                <w:sz w:val="17"/>
                <w:szCs w:val="17"/>
              </w:rPr>
              <w:fldChar w:fldCharType="begin">
                <w:ffData>
                  <w:name w:val="Check167"/>
                  <w:enabled/>
                  <w:calcOnExit w:val="0"/>
                  <w:checkBox>
                    <w:sizeAuto/>
                    <w:default w:val="0"/>
                  </w:checkBox>
                </w:ffData>
              </w:fldChar>
            </w:r>
            <w:r w:rsidRPr="003C0E40">
              <w:rPr>
                <w:rFonts w:ascii="Arial" w:hAnsi="Arial" w:cs="Arial"/>
                <w:sz w:val="17"/>
                <w:szCs w:val="17"/>
              </w:rPr>
              <w:instrText xml:space="preserve"> FORMCHECKBOX </w:instrText>
            </w:r>
            <w:r w:rsidR="00142226">
              <w:rPr>
                <w:rFonts w:ascii="Arial" w:hAnsi="Arial" w:cs="Arial"/>
                <w:bCs/>
                <w:sz w:val="17"/>
                <w:szCs w:val="17"/>
              </w:rPr>
            </w:r>
            <w:r w:rsidR="00142226">
              <w:rPr>
                <w:rFonts w:ascii="Arial" w:hAnsi="Arial" w:cs="Arial"/>
                <w:bCs/>
                <w:sz w:val="17"/>
                <w:szCs w:val="17"/>
              </w:rPr>
              <w:fldChar w:fldCharType="separate"/>
            </w:r>
            <w:r w:rsidRPr="003C0E40">
              <w:rPr>
                <w:rFonts w:ascii="Arial" w:hAnsi="Arial" w:cs="Arial"/>
                <w:bCs/>
                <w:sz w:val="17"/>
                <w:szCs w:val="17"/>
              </w:rPr>
              <w:fldChar w:fldCharType="end"/>
            </w:r>
            <w:r w:rsidRPr="003C0E40">
              <w:rPr>
                <w:rFonts w:ascii="Arial" w:hAnsi="Arial" w:cs="Arial"/>
                <w:bCs/>
                <w:sz w:val="17"/>
                <w:szCs w:val="17"/>
              </w:rPr>
              <w:t xml:space="preserve"> New</w:t>
            </w:r>
            <w:r>
              <w:rPr>
                <w:rFonts w:ascii="Arial" w:hAnsi="Arial" w:cs="Arial"/>
                <w:bCs/>
                <w:sz w:val="18"/>
                <w:szCs w:val="18"/>
              </w:rPr>
              <w:t xml:space="preserve"> </w:t>
            </w:r>
            <w:r w:rsidRPr="003C0E40">
              <w:rPr>
                <w:rFonts w:ascii="Arial" w:hAnsi="Arial" w:cs="Arial"/>
                <w:bCs/>
                <w:sz w:val="17"/>
                <w:szCs w:val="17"/>
              </w:rPr>
              <w:t>Heat Pump</w:t>
            </w:r>
            <w:r>
              <w:rPr>
                <w:rFonts w:ascii="Arial" w:hAnsi="Arial" w:cs="Arial"/>
                <w:bCs/>
                <w:sz w:val="18"/>
                <w:szCs w:val="18"/>
              </w:rPr>
              <w:t xml:space="preserve">  </w:t>
            </w:r>
            <w:r w:rsidRPr="003C0E40">
              <w:rPr>
                <w:rFonts w:ascii="Arial" w:hAnsi="Arial" w:cs="Arial"/>
                <w:bCs/>
                <w:sz w:val="17"/>
                <w:szCs w:val="17"/>
              </w:rPr>
              <w:fldChar w:fldCharType="begin">
                <w:ffData>
                  <w:name w:val="Check167"/>
                  <w:enabled/>
                  <w:calcOnExit w:val="0"/>
                  <w:checkBox>
                    <w:sizeAuto/>
                    <w:default w:val="0"/>
                  </w:checkBox>
                </w:ffData>
              </w:fldChar>
            </w:r>
            <w:r w:rsidRPr="003C0E40">
              <w:rPr>
                <w:rFonts w:ascii="Arial" w:hAnsi="Arial" w:cs="Arial"/>
                <w:sz w:val="17"/>
                <w:szCs w:val="17"/>
              </w:rPr>
              <w:instrText xml:space="preserve"> FORMCHECKBOX </w:instrText>
            </w:r>
            <w:r w:rsidR="00142226">
              <w:rPr>
                <w:rFonts w:ascii="Arial" w:hAnsi="Arial" w:cs="Arial"/>
                <w:bCs/>
                <w:sz w:val="17"/>
                <w:szCs w:val="17"/>
              </w:rPr>
            </w:r>
            <w:r w:rsidR="00142226">
              <w:rPr>
                <w:rFonts w:ascii="Arial" w:hAnsi="Arial" w:cs="Arial"/>
                <w:bCs/>
                <w:sz w:val="17"/>
                <w:szCs w:val="17"/>
              </w:rPr>
              <w:fldChar w:fldCharType="separate"/>
            </w:r>
            <w:r w:rsidRPr="003C0E40">
              <w:rPr>
                <w:rFonts w:ascii="Arial" w:hAnsi="Arial" w:cs="Arial"/>
                <w:bCs/>
                <w:sz w:val="17"/>
                <w:szCs w:val="17"/>
              </w:rPr>
              <w:fldChar w:fldCharType="end"/>
            </w:r>
            <w:r w:rsidRPr="003C0E40">
              <w:rPr>
                <w:rFonts w:ascii="Arial" w:hAnsi="Arial" w:cs="Arial"/>
                <w:bCs/>
                <w:sz w:val="17"/>
                <w:szCs w:val="17"/>
              </w:rPr>
              <w:t xml:space="preserve"> Existing</w:t>
            </w:r>
            <w:r>
              <w:rPr>
                <w:rFonts w:ascii="Arial" w:hAnsi="Arial" w:cs="Arial"/>
                <w:bCs/>
                <w:sz w:val="18"/>
                <w:szCs w:val="18"/>
              </w:rPr>
              <w:t xml:space="preserve"> </w:t>
            </w:r>
            <w:r w:rsidRPr="003C0E40">
              <w:rPr>
                <w:rFonts w:ascii="Arial" w:hAnsi="Arial" w:cs="Arial"/>
                <w:bCs/>
                <w:sz w:val="17"/>
                <w:szCs w:val="17"/>
              </w:rPr>
              <w:t>Heat Pump</w:t>
            </w:r>
          </w:p>
          <w:p w14:paraId="3BC6481C" w14:textId="3A48A107" w:rsidR="00AD6596" w:rsidRPr="001D35E7" w:rsidRDefault="00AD6596" w:rsidP="001D35E7">
            <w:pPr>
              <w:keepNext/>
              <w:ind w:right="-144"/>
              <w:rPr>
                <w:rFonts w:ascii="Arial" w:hAnsi="Arial" w:cs="Arial"/>
                <w:b/>
                <w:sz w:val="18"/>
                <w:szCs w:val="18"/>
              </w:rPr>
            </w:pPr>
          </w:p>
        </w:tc>
        <w:tc>
          <w:tcPr>
            <w:tcW w:w="5225" w:type="dxa"/>
            <w:gridSpan w:val="7"/>
            <w:tcBorders>
              <w:top w:val="single" w:sz="4" w:space="0" w:color="auto"/>
              <w:left w:val="single" w:sz="4" w:space="0" w:color="auto"/>
            </w:tcBorders>
            <w:vAlign w:val="bottom"/>
          </w:tcPr>
          <w:p w14:paraId="39C01BCB" w14:textId="4F5C9A7B" w:rsidR="00AD6596" w:rsidRPr="00867E38" w:rsidRDefault="00AD6596" w:rsidP="001D35E7">
            <w:pPr>
              <w:keepNext/>
              <w:ind w:right="-144"/>
              <w:rPr>
                <w:rFonts w:ascii="Arial" w:hAnsi="Arial" w:cs="Arial"/>
                <w:b/>
                <w:sz w:val="18"/>
                <w:szCs w:val="18"/>
              </w:rPr>
            </w:pPr>
            <w:r>
              <w:rPr>
                <w:rFonts w:ascii="Arial" w:hAnsi="Arial" w:cs="Arial"/>
                <w:b/>
                <w:sz w:val="18"/>
                <w:szCs w:val="18"/>
              </w:rPr>
              <w:t xml:space="preserve">Auxiliary Heat Source Fuel: </w:t>
            </w:r>
            <w:r w:rsidRPr="003C0E40">
              <w:rPr>
                <w:rFonts w:ascii="Arial" w:hAnsi="Arial" w:cs="Arial"/>
                <w:bCs/>
                <w:sz w:val="17"/>
                <w:szCs w:val="17"/>
              </w:rPr>
              <w:fldChar w:fldCharType="begin">
                <w:ffData>
                  <w:name w:val="Check167"/>
                  <w:enabled/>
                  <w:calcOnExit w:val="0"/>
                  <w:checkBox>
                    <w:sizeAuto/>
                    <w:default w:val="0"/>
                  </w:checkBox>
                </w:ffData>
              </w:fldChar>
            </w:r>
            <w:r w:rsidRPr="003C0E40">
              <w:rPr>
                <w:rFonts w:ascii="Arial" w:hAnsi="Arial" w:cs="Arial"/>
                <w:sz w:val="17"/>
                <w:szCs w:val="17"/>
              </w:rPr>
              <w:instrText xml:space="preserve"> FORMCHECKBOX </w:instrText>
            </w:r>
            <w:r w:rsidR="00142226">
              <w:rPr>
                <w:rFonts w:ascii="Arial" w:hAnsi="Arial" w:cs="Arial"/>
                <w:bCs/>
                <w:sz w:val="17"/>
                <w:szCs w:val="17"/>
              </w:rPr>
            </w:r>
            <w:r w:rsidR="00142226">
              <w:rPr>
                <w:rFonts w:ascii="Arial" w:hAnsi="Arial" w:cs="Arial"/>
                <w:bCs/>
                <w:sz w:val="17"/>
                <w:szCs w:val="17"/>
              </w:rPr>
              <w:fldChar w:fldCharType="separate"/>
            </w:r>
            <w:r w:rsidRPr="003C0E40">
              <w:rPr>
                <w:rFonts w:ascii="Arial" w:hAnsi="Arial" w:cs="Arial"/>
                <w:bCs/>
                <w:sz w:val="17"/>
                <w:szCs w:val="17"/>
              </w:rPr>
              <w:fldChar w:fldCharType="end"/>
            </w:r>
            <w:r w:rsidRPr="003C0E40">
              <w:rPr>
                <w:rFonts w:ascii="Arial" w:hAnsi="Arial" w:cs="Arial"/>
                <w:bCs/>
                <w:sz w:val="17"/>
                <w:szCs w:val="17"/>
              </w:rPr>
              <w:t xml:space="preserve"> </w:t>
            </w:r>
            <w:r>
              <w:rPr>
                <w:rFonts w:ascii="Arial" w:hAnsi="Arial" w:cs="Arial"/>
                <w:bCs/>
                <w:sz w:val="17"/>
                <w:szCs w:val="17"/>
              </w:rPr>
              <w:t>Electric</w:t>
            </w:r>
            <w:r>
              <w:rPr>
                <w:rFonts w:ascii="Arial" w:hAnsi="Arial" w:cs="Arial"/>
                <w:bCs/>
                <w:sz w:val="18"/>
                <w:szCs w:val="18"/>
              </w:rPr>
              <w:t xml:space="preserve">  </w:t>
            </w:r>
            <w:r w:rsidRPr="003C0E40">
              <w:rPr>
                <w:rFonts w:ascii="Arial" w:hAnsi="Arial" w:cs="Arial"/>
                <w:bCs/>
                <w:sz w:val="17"/>
                <w:szCs w:val="17"/>
              </w:rPr>
              <w:fldChar w:fldCharType="begin">
                <w:ffData>
                  <w:name w:val="Check167"/>
                  <w:enabled/>
                  <w:calcOnExit w:val="0"/>
                  <w:checkBox>
                    <w:sizeAuto/>
                    <w:default w:val="0"/>
                  </w:checkBox>
                </w:ffData>
              </w:fldChar>
            </w:r>
            <w:r w:rsidRPr="003C0E40">
              <w:rPr>
                <w:rFonts w:ascii="Arial" w:hAnsi="Arial" w:cs="Arial"/>
                <w:sz w:val="17"/>
                <w:szCs w:val="17"/>
              </w:rPr>
              <w:instrText xml:space="preserve"> FORMCHECKBOX </w:instrText>
            </w:r>
            <w:r w:rsidR="00142226">
              <w:rPr>
                <w:rFonts w:ascii="Arial" w:hAnsi="Arial" w:cs="Arial"/>
                <w:bCs/>
                <w:sz w:val="17"/>
                <w:szCs w:val="17"/>
              </w:rPr>
            </w:r>
            <w:r w:rsidR="00142226">
              <w:rPr>
                <w:rFonts w:ascii="Arial" w:hAnsi="Arial" w:cs="Arial"/>
                <w:bCs/>
                <w:sz w:val="17"/>
                <w:szCs w:val="17"/>
              </w:rPr>
              <w:fldChar w:fldCharType="separate"/>
            </w:r>
            <w:r w:rsidRPr="003C0E40">
              <w:rPr>
                <w:rFonts w:ascii="Arial" w:hAnsi="Arial" w:cs="Arial"/>
                <w:bCs/>
                <w:sz w:val="17"/>
                <w:szCs w:val="17"/>
              </w:rPr>
              <w:fldChar w:fldCharType="end"/>
            </w:r>
            <w:r w:rsidRPr="003C0E40">
              <w:rPr>
                <w:rFonts w:ascii="Arial" w:hAnsi="Arial" w:cs="Arial"/>
                <w:bCs/>
                <w:sz w:val="17"/>
                <w:szCs w:val="17"/>
              </w:rPr>
              <w:t xml:space="preserve"> </w:t>
            </w:r>
            <w:r>
              <w:rPr>
                <w:rFonts w:ascii="Arial" w:hAnsi="Arial" w:cs="Arial"/>
                <w:bCs/>
                <w:sz w:val="17"/>
                <w:szCs w:val="17"/>
              </w:rPr>
              <w:t xml:space="preserve">Gas   </w:t>
            </w:r>
            <w:r w:rsidRPr="003C0E40">
              <w:rPr>
                <w:rFonts w:ascii="Arial" w:hAnsi="Arial" w:cs="Arial"/>
                <w:bCs/>
                <w:sz w:val="17"/>
                <w:szCs w:val="17"/>
              </w:rPr>
              <w:fldChar w:fldCharType="begin">
                <w:ffData>
                  <w:name w:val="Check167"/>
                  <w:enabled/>
                  <w:calcOnExit w:val="0"/>
                  <w:checkBox>
                    <w:sizeAuto/>
                    <w:default w:val="0"/>
                  </w:checkBox>
                </w:ffData>
              </w:fldChar>
            </w:r>
            <w:r w:rsidRPr="003C0E40">
              <w:rPr>
                <w:rFonts w:ascii="Arial" w:hAnsi="Arial" w:cs="Arial"/>
                <w:sz w:val="17"/>
                <w:szCs w:val="17"/>
              </w:rPr>
              <w:instrText xml:space="preserve"> FORMCHECKBOX </w:instrText>
            </w:r>
            <w:r w:rsidR="00142226">
              <w:rPr>
                <w:rFonts w:ascii="Arial" w:hAnsi="Arial" w:cs="Arial"/>
                <w:bCs/>
                <w:sz w:val="17"/>
                <w:szCs w:val="17"/>
              </w:rPr>
            </w:r>
            <w:r w:rsidR="00142226">
              <w:rPr>
                <w:rFonts w:ascii="Arial" w:hAnsi="Arial" w:cs="Arial"/>
                <w:bCs/>
                <w:sz w:val="17"/>
                <w:szCs w:val="17"/>
              </w:rPr>
              <w:fldChar w:fldCharType="separate"/>
            </w:r>
            <w:r w:rsidRPr="003C0E40">
              <w:rPr>
                <w:rFonts w:ascii="Arial" w:hAnsi="Arial" w:cs="Arial"/>
                <w:bCs/>
                <w:sz w:val="17"/>
                <w:szCs w:val="17"/>
              </w:rPr>
              <w:fldChar w:fldCharType="end"/>
            </w:r>
            <w:r w:rsidRPr="003C0E40">
              <w:rPr>
                <w:rFonts w:ascii="Arial" w:hAnsi="Arial" w:cs="Arial"/>
                <w:bCs/>
                <w:sz w:val="17"/>
                <w:szCs w:val="17"/>
              </w:rPr>
              <w:t xml:space="preserve"> </w:t>
            </w:r>
            <w:r>
              <w:rPr>
                <w:rFonts w:ascii="Arial" w:hAnsi="Arial" w:cs="Arial"/>
                <w:bCs/>
                <w:sz w:val="17"/>
                <w:szCs w:val="17"/>
              </w:rPr>
              <w:t xml:space="preserve">Other </w:t>
            </w:r>
          </w:p>
          <w:p w14:paraId="53CB1AFC" w14:textId="6D0F91C0" w:rsidR="00AD6596" w:rsidRPr="00867E38" w:rsidRDefault="00AD6596" w:rsidP="001D35E7">
            <w:pPr>
              <w:keepNext/>
              <w:ind w:right="-144"/>
              <w:rPr>
                <w:rFonts w:ascii="Arial" w:hAnsi="Arial" w:cs="Arial"/>
                <w:b/>
                <w:sz w:val="18"/>
                <w:szCs w:val="18"/>
              </w:rPr>
            </w:pPr>
          </w:p>
        </w:tc>
      </w:tr>
    </w:tbl>
    <w:p w14:paraId="21A6910E" w14:textId="5BE9994D" w:rsidR="00495D3D" w:rsidRDefault="00495D3D" w:rsidP="00113038">
      <w:pPr>
        <w:spacing w:before="20"/>
        <w:rPr>
          <w:rFonts w:ascii="Arial" w:hAnsi="Arial" w:cs="Arial"/>
          <w:sz w:val="16"/>
          <w:szCs w:val="16"/>
        </w:rPr>
      </w:pPr>
    </w:p>
    <w:tbl>
      <w:tblPr>
        <w:tblW w:w="10800" w:type="dxa"/>
        <w:tblLayout w:type="fixed"/>
        <w:tblLook w:val="01E0" w:firstRow="1" w:lastRow="1" w:firstColumn="1" w:lastColumn="1" w:noHBand="0" w:noVBand="0"/>
      </w:tblPr>
      <w:tblGrid>
        <w:gridCol w:w="2245"/>
        <w:gridCol w:w="3288"/>
        <w:gridCol w:w="1696"/>
        <w:gridCol w:w="1316"/>
        <w:gridCol w:w="2255"/>
      </w:tblGrid>
      <w:tr w:rsidR="007919C6" w:rsidRPr="00AB5E0F" w14:paraId="1D14ADF9" w14:textId="77777777" w:rsidTr="00A83052">
        <w:trPr>
          <w:trHeight w:val="288"/>
        </w:trPr>
        <w:tc>
          <w:tcPr>
            <w:tcW w:w="10800"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48130787" w14:textId="2E9F3EB8" w:rsidR="007919C6" w:rsidRPr="00DE0DFA" w:rsidRDefault="007919C6" w:rsidP="00A83052">
            <w:pPr>
              <w:pStyle w:val="Heading4"/>
              <w:spacing w:before="60"/>
              <w:rPr>
                <w:rFonts w:ascii="Arial" w:hAnsi="Arial" w:cs="Arial"/>
                <w:bCs w:val="0"/>
                <w:sz w:val="22"/>
                <w:szCs w:val="22"/>
              </w:rPr>
            </w:pPr>
            <w:r>
              <w:rPr>
                <w:rFonts w:ascii="Arial" w:hAnsi="Arial" w:cs="Arial"/>
                <w:bCs w:val="0"/>
                <w:sz w:val="22"/>
                <w:szCs w:val="22"/>
              </w:rPr>
              <w:t>Web</w:t>
            </w:r>
            <w:r w:rsidR="00DF3BE9">
              <w:rPr>
                <w:rFonts w:ascii="Arial" w:hAnsi="Arial" w:cs="Arial"/>
                <w:bCs w:val="0"/>
                <w:sz w:val="22"/>
                <w:szCs w:val="22"/>
              </w:rPr>
              <w:t>-e</w:t>
            </w:r>
            <w:r>
              <w:rPr>
                <w:rFonts w:ascii="Arial" w:hAnsi="Arial" w:cs="Arial"/>
                <w:bCs w:val="0"/>
                <w:sz w:val="22"/>
                <w:szCs w:val="22"/>
              </w:rPr>
              <w:t>nabled Thermostat</w:t>
            </w:r>
            <w:r w:rsidR="00333EA3">
              <w:rPr>
                <w:rFonts w:ascii="Arial" w:hAnsi="Arial" w:cs="Arial"/>
                <w:bCs w:val="0"/>
                <w:sz w:val="22"/>
                <w:szCs w:val="22"/>
              </w:rPr>
              <w:t xml:space="preserve"> Incentive</w:t>
            </w:r>
          </w:p>
        </w:tc>
      </w:tr>
      <w:tr w:rsidR="007919C6" w:rsidRPr="00647D9E" w14:paraId="1463B2C4" w14:textId="77777777" w:rsidTr="00A83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tcBorders>
              <w:top w:val="single" w:sz="4" w:space="0" w:color="auto"/>
              <w:left w:val="single" w:sz="4" w:space="0" w:color="auto"/>
              <w:bottom w:val="nil"/>
              <w:right w:val="single" w:sz="4" w:space="0" w:color="auto"/>
            </w:tcBorders>
          </w:tcPr>
          <w:p w14:paraId="3D62DA76" w14:textId="666F97F6" w:rsidR="007919C6" w:rsidRPr="0092712E" w:rsidRDefault="007919C6" w:rsidP="007659DC">
            <w:pPr>
              <w:autoSpaceDE w:val="0"/>
              <w:autoSpaceDN w:val="0"/>
              <w:adjustRightInd w:val="0"/>
              <w:spacing w:before="40" w:after="40"/>
              <w:rPr>
                <w:rFonts w:ascii="Whitney-Book" w:hAnsi="Whitney-Book" w:cs="Whitney-Book"/>
                <w:sz w:val="19"/>
                <w:szCs w:val="19"/>
              </w:rPr>
            </w:pPr>
            <w:r>
              <w:rPr>
                <w:sz w:val="18"/>
                <w:szCs w:val="18"/>
              </w:rPr>
              <w:fldChar w:fldCharType="begin">
                <w:ffData>
                  <w:name w:val="Check171"/>
                  <w:enabled/>
                  <w:calcOnExit w:val="0"/>
                  <w:checkBox>
                    <w:sizeAuto/>
                    <w:default w:val="0"/>
                  </w:checkBox>
                </w:ffData>
              </w:fldChar>
            </w:r>
            <w:r>
              <w:rPr>
                <w:sz w:val="18"/>
                <w:szCs w:val="18"/>
              </w:rPr>
              <w:instrText xml:space="preserve"> FORMCHECKBOX </w:instrText>
            </w:r>
            <w:r w:rsidR="00142226">
              <w:rPr>
                <w:sz w:val="18"/>
                <w:szCs w:val="18"/>
              </w:rPr>
            </w:r>
            <w:r w:rsidR="00142226">
              <w:rPr>
                <w:sz w:val="18"/>
                <w:szCs w:val="18"/>
              </w:rPr>
              <w:fldChar w:fldCharType="separate"/>
            </w:r>
            <w:r>
              <w:rPr>
                <w:sz w:val="18"/>
                <w:szCs w:val="18"/>
              </w:rPr>
              <w:fldChar w:fldCharType="end"/>
            </w:r>
            <w:r>
              <w:rPr>
                <w:sz w:val="18"/>
                <w:szCs w:val="18"/>
              </w:rPr>
              <w:t xml:space="preserve"> </w:t>
            </w:r>
            <w:r>
              <w:rPr>
                <w:rFonts w:ascii="Arial" w:hAnsi="Arial" w:cs="Arial"/>
                <w:b/>
                <w:sz w:val="18"/>
                <w:szCs w:val="18"/>
              </w:rPr>
              <w:t xml:space="preserve">Smart Thermostat ($50 per thermostat); </w:t>
            </w:r>
            <w:r w:rsidRPr="002E1C79">
              <w:rPr>
                <w:rFonts w:ascii="Arial" w:hAnsi="Arial" w:cs="Arial"/>
                <w:sz w:val="18"/>
                <w:szCs w:val="19"/>
              </w:rPr>
              <w:t>Must be a web</w:t>
            </w:r>
            <w:r w:rsidR="00DF3BE9">
              <w:rPr>
                <w:rFonts w:ascii="Arial" w:hAnsi="Arial" w:cs="Arial"/>
                <w:sz w:val="18"/>
                <w:szCs w:val="19"/>
              </w:rPr>
              <w:t>-</w:t>
            </w:r>
            <w:r w:rsidRPr="002E1C79">
              <w:rPr>
                <w:rFonts w:ascii="Arial" w:hAnsi="Arial" w:cs="Arial"/>
                <w:sz w:val="18"/>
                <w:szCs w:val="19"/>
              </w:rPr>
              <w:t xml:space="preserve">enabled thermostat. See qualifying models at </w:t>
            </w:r>
            <w:hyperlink r:id="rId16" w:history="1">
              <w:r w:rsidRPr="002E1C79">
                <w:rPr>
                  <w:rStyle w:val="Hyperlink"/>
                  <w:rFonts w:ascii="Arial" w:hAnsi="Arial" w:cs="Arial"/>
                  <w:sz w:val="18"/>
                  <w:szCs w:val="19"/>
                </w:rPr>
                <w:t>https://www.energytrust.org/incentives/multifamily-smart-thermostat</w:t>
              </w:r>
            </w:hyperlink>
            <w:r w:rsidRPr="002E1C79">
              <w:rPr>
                <w:rFonts w:ascii="Arial" w:hAnsi="Arial" w:cs="Arial"/>
                <w:sz w:val="18"/>
                <w:szCs w:val="19"/>
              </w:rPr>
              <w:t>. Home must be heated with fuel provided by a participating Energy Trust utility.</w:t>
            </w:r>
            <w:r w:rsidR="009F601F">
              <w:rPr>
                <w:rFonts w:ascii="Arial" w:hAnsi="Arial" w:cs="Arial"/>
                <w:sz w:val="18"/>
                <w:szCs w:val="19"/>
              </w:rPr>
              <w:t xml:space="preserve"> </w:t>
            </w:r>
          </w:p>
        </w:tc>
      </w:tr>
      <w:tr w:rsidR="007919C6" w:rsidRPr="00867E38" w14:paraId="76B4C38C" w14:textId="77777777" w:rsidTr="00A83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tcBorders>
              <w:top w:val="single" w:sz="4" w:space="0" w:color="auto"/>
              <w:bottom w:val="single" w:sz="4" w:space="0" w:color="auto"/>
              <w:right w:val="single" w:sz="4" w:space="0" w:color="auto"/>
            </w:tcBorders>
            <w:vAlign w:val="bottom"/>
          </w:tcPr>
          <w:p w14:paraId="4FCDD122" w14:textId="77777777" w:rsidR="007919C6" w:rsidRPr="00867E38" w:rsidRDefault="007919C6" w:rsidP="00A83052">
            <w:pPr>
              <w:keepNext/>
              <w:tabs>
                <w:tab w:val="left" w:pos="443"/>
                <w:tab w:val="left" w:pos="2682"/>
                <w:tab w:val="left" w:pos="4392"/>
              </w:tabs>
              <w:spacing w:before="40"/>
              <w:rPr>
                <w:rFonts w:ascii="Arial" w:hAnsi="Arial" w:cs="Arial"/>
                <w:b/>
                <w:sz w:val="18"/>
                <w:szCs w:val="18"/>
              </w:rPr>
            </w:pPr>
            <w:r>
              <w:rPr>
                <w:rFonts w:ascii="Arial" w:hAnsi="Arial" w:cs="Arial"/>
                <w:b/>
                <w:sz w:val="18"/>
                <w:szCs w:val="18"/>
              </w:rPr>
              <w:t>Manufacturer</w:t>
            </w:r>
          </w:p>
        </w:tc>
        <w:tc>
          <w:tcPr>
            <w:tcW w:w="3288" w:type="dxa"/>
            <w:tcBorders>
              <w:top w:val="single" w:sz="4" w:space="0" w:color="auto"/>
              <w:left w:val="single" w:sz="4" w:space="0" w:color="auto"/>
              <w:right w:val="single" w:sz="4" w:space="0" w:color="auto"/>
            </w:tcBorders>
            <w:vAlign w:val="bottom"/>
          </w:tcPr>
          <w:p w14:paraId="25DCED94" w14:textId="77777777" w:rsidR="007919C6" w:rsidRPr="00867E38" w:rsidRDefault="007919C6" w:rsidP="00A83052">
            <w:pPr>
              <w:keepNext/>
              <w:spacing w:before="40"/>
              <w:rPr>
                <w:rFonts w:ascii="Arial" w:hAnsi="Arial" w:cs="Arial"/>
                <w:b/>
                <w:sz w:val="18"/>
                <w:szCs w:val="18"/>
              </w:rPr>
            </w:pPr>
            <w:r>
              <w:rPr>
                <w:rFonts w:ascii="Arial" w:hAnsi="Arial" w:cs="Arial"/>
                <w:b/>
                <w:sz w:val="18"/>
                <w:szCs w:val="18"/>
              </w:rPr>
              <w:t>Model</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79313A5" w14:textId="77777777" w:rsidR="007919C6" w:rsidRPr="00867E38" w:rsidRDefault="007919C6" w:rsidP="00A83052">
            <w:pPr>
              <w:keepNext/>
              <w:spacing w:before="40"/>
              <w:rPr>
                <w:rFonts w:ascii="Arial" w:hAnsi="Arial" w:cs="Arial"/>
                <w:b/>
                <w:sz w:val="18"/>
                <w:szCs w:val="18"/>
              </w:rPr>
            </w:pPr>
            <w:r>
              <w:rPr>
                <w:rFonts w:ascii="Arial" w:hAnsi="Arial" w:cs="Arial"/>
                <w:b/>
                <w:sz w:val="18"/>
                <w:szCs w:val="18"/>
              </w:rPr>
              <w:t>Installed Cost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14:paraId="5065625A" w14:textId="77777777" w:rsidR="007919C6" w:rsidRPr="00867E38" w:rsidRDefault="007919C6" w:rsidP="00A83052">
            <w:pPr>
              <w:keepNext/>
              <w:spacing w:before="40"/>
              <w:rPr>
                <w:rFonts w:ascii="Arial" w:hAnsi="Arial" w:cs="Arial"/>
                <w:b/>
                <w:sz w:val="18"/>
                <w:szCs w:val="18"/>
              </w:rPr>
            </w:pPr>
            <w:r>
              <w:rPr>
                <w:rFonts w:ascii="Arial" w:hAnsi="Arial" w:cs="Arial"/>
                <w:b/>
                <w:sz w:val="18"/>
                <w:szCs w:val="18"/>
              </w:rPr>
              <w:t>Qty</w:t>
            </w:r>
          </w:p>
        </w:tc>
        <w:tc>
          <w:tcPr>
            <w:tcW w:w="2255" w:type="dxa"/>
            <w:tcBorders>
              <w:top w:val="single" w:sz="4" w:space="0" w:color="auto"/>
              <w:left w:val="single" w:sz="4" w:space="0" w:color="auto"/>
              <w:bottom w:val="single" w:sz="4" w:space="0" w:color="auto"/>
            </w:tcBorders>
            <w:vAlign w:val="bottom"/>
          </w:tcPr>
          <w:p w14:paraId="5C7B067D" w14:textId="77777777" w:rsidR="007919C6" w:rsidRPr="00867E38" w:rsidRDefault="007919C6" w:rsidP="00A83052">
            <w:pPr>
              <w:keepNext/>
              <w:spacing w:before="40"/>
              <w:rPr>
                <w:rFonts w:ascii="Arial" w:hAnsi="Arial" w:cs="Arial"/>
                <w:b/>
                <w:sz w:val="18"/>
                <w:szCs w:val="18"/>
              </w:rPr>
            </w:pPr>
            <w:r w:rsidRPr="00867E38">
              <w:rPr>
                <w:rFonts w:ascii="Arial" w:hAnsi="Arial" w:cs="Arial"/>
                <w:b/>
                <w:sz w:val="18"/>
                <w:szCs w:val="18"/>
              </w:rPr>
              <w:t>Incentive Requested</w:t>
            </w:r>
          </w:p>
        </w:tc>
      </w:tr>
      <w:tr w:rsidR="007919C6" w:rsidRPr="00867E38" w14:paraId="0BF2C8DB" w14:textId="77777777" w:rsidTr="00A83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tcBorders>
              <w:top w:val="single" w:sz="4" w:space="0" w:color="auto"/>
              <w:left w:val="single" w:sz="4" w:space="0" w:color="auto"/>
              <w:bottom w:val="single" w:sz="4" w:space="0" w:color="auto"/>
              <w:right w:val="single" w:sz="4" w:space="0" w:color="auto"/>
            </w:tcBorders>
          </w:tcPr>
          <w:p w14:paraId="0FBEBF68" w14:textId="77777777" w:rsidR="007919C6" w:rsidRPr="00647D9E" w:rsidRDefault="007919C6" w:rsidP="00A83052">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8" w:type="dxa"/>
            <w:tcBorders>
              <w:left w:val="single" w:sz="4" w:space="0" w:color="auto"/>
              <w:right w:val="single" w:sz="4" w:space="0" w:color="auto"/>
            </w:tcBorders>
          </w:tcPr>
          <w:p w14:paraId="23C1C1D7" w14:textId="77777777" w:rsidR="007919C6" w:rsidRPr="00867E38" w:rsidRDefault="007919C6" w:rsidP="00A83052">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96" w:type="dxa"/>
            <w:tcBorders>
              <w:top w:val="single" w:sz="4" w:space="0" w:color="auto"/>
              <w:left w:val="single" w:sz="4" w:space="0" w:color="auto"/>
            </w:tcBorders>
            <w:shd w:val="clear" w:color="auto" w:fill="auto"/>
          </w:tcPr>
          <w:p w14:paraId="5B360C67" w14:textId="77777777" w:rsidR="007919C6" w:rsidRPr="00867E38" w:rsidRDefault="007919C6" w:rsidP="00A83052">
            <w:pPr>
              <w:keepNext/>
              <w:spacing w:before="40" w:after="40"/>
              <w:rPr>
                <w:rFonts w:ascii="Arial" w:hAnsi="Arial" w:cs="Arial"/>
                <w:b/>
                <w:sz w:val="18"/>
                <w:szCs w:val="18"/>
              </w:rPr>
            </w:pPr>
            <w:r w:rsidRPr="00AD5DB8">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316" w:type="dxa"/>
            <w:tcBorders>
              <w:top w:val="single" w:sz="4" w:space="0" w:color="auto"/>
            </w:tcBorders>
            <w:shd w:val="clear" w:color="auto" w:fill="auto"/>
          </w:tcPr>
          <w:p w14:paraId="4386A735" w14:textId="77777777" w:rsidR="007919C6" w:rsidRPr="00647D9E" w:rsidRDefault="007919C6" w:rsidP="00A83052">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255" w:type="dxa"/>
            <w:tcBorders>
              <w:top w:val="single" w:sz="4" w:space="0" w:color="auto"/>
              <w:bottom w:val="single" w:sz="4" w:space="0" w:color="auto"/>
              <w:right w:val="single" w:sz="4" w:space="0" w:color="auto"/>
            </w:tcBorders>
          </w:tcPr>
          <w:p w14:paraId="1FC9634A" w14:textId="77777777" w:rsidR="007919C6" w:rsidRPr="00867E38" w:rsidRDefault="007919C6" w:rsidP="00A83052">
            <w:pPr>
              <w:keepNext/>
              <w:tabs>
                <w:tab w:val="left" w:pos="425"/>
                <w:tab w:val="decimal" w:pos="1436"/>
              </w:tabs>
              <w:spacing w:before="40" w:after="40"/>
              <w:rPr>
                <w:rFonts w:ascii="Arial" w:hAnsi="Arial" w:cs="Arial"/>
                <w:b/>
                <w:sz w:val="18"/>
                <w:szCs w:val="18"/>
              </w:rPr>
            </w:pPr>
            <w:r>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14:paraId="16FD2D09" w14:textId="5C80F336" w:rsidR="00357959" w:rsidRDefault="00357959" w:rsidP="00113038">
      <w:pPr>
        <w:spacing w:before="20"/>
        <w:rPr>
          <w:rFonts w:ascii="Arial" w:hAnsi="Arial" w:cs="Arial"/>
          <w:sz w:val="16"/>
          <w:szCs w:val="16"/>
        </w:rPr>
      </w:pPr>
    </w:p>
    <w:p w14:paraId="59FF51DB" w14:textId="77777777" w:rsidR="00357959" w:rsidRDefault="00357959">
      <w:pPr>
        <w:rPr>
          <w:rFonts w:ascii="Arial" w:hAnsi="Arial" w:cs="Arial"/>
          <w:sz w:val="16"/>
          <w:szCs w:val="16"/>
        </w:rPr>
      </w:pPr>
      <w:r>
        <w:rPr>
          <w:rFonts w:ascii="Arial" w:hAnsi="Arial" w:cs="Arial"/>
          <w:sz w:val="16"/>
          <w:szCs w:val="16"/>
        </w:rPr>
        <w:br w:type="page"/>
      </w:r>
    </w:p>
    <w:tbl>
      <w:tblPr>
        <w:tblW w:w="10800" w:type="dxa"/>
        <w:tblLayout w:type="fixed"/>
        <w:tblLook w:val="01E0" w:firstRow="1" w:lastRow="1" w:firstColumn="1" w:lastColumn="1" w:noHBand="0" w:noVBand="0"/>
      </w:tblPr>
      <w:tblGrid>
        <w:gridCol w:w="2425"/>
        <w:gridCol w:w="2610"/>
        <w:gridCol w:w="1260"/>
        <w:gridCol w:w="1620"/>
        <w:gridCol w:w="450"/>
        <w:gridCol w:w="450"/>
        <w:gridCol w:w="1985"/>
      </w:tblGrid>
      <w:tr w:rsidR="00357959" w:rsidRPr="00AB5E0F" w14:paraId="1C2A62DF" w14:textId="77777777" w:rsidTr="00735684">
        <w:trPr>
          <w:trHeight w:val="288"/>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14B229F1" w14:textId="77777777" w:rsidR="00357959" w:rsidRDefault="00357959" w:rsidP="00735684">
            <w:pPr>
              <w:pStyle w:val="Heading4"/>
              <w:spacing w:before="60"/>
              <w:rPr>
                <w:rFonts w:ascii="Arial" w:hAnsi="Arial" w:cs="Arial"/>
                <w:sz w:val="22"/>
                <w:szCs w:val="22"/>
              </w:rPr>
            </w:pPr>
            <w:r>
              <w:rPr>
                <w:rFonts w:ascii="Arial" w:hAnsi="Arial" w:cs="Arial"/>
                <w:sz w:val="22"/>
                <w:szCs w:val="22"/>
              </w:rPr>
              <w:lastRenderedPageBreak/>
              <w:t xml:space="preserve">New </w:t>
            </w:r>
            <w:r w:rsidRPr="005A000F">
              <w:rPr>
                <w:rFonts w:ascii="Arial" w:hAnsi="Arial" w:cs="Arial"/>
                <w:sz w:val="22"/>
                <w:szCs w:val="22"/>
              </w:rPr>
              <w:t xml:space="preserve">Rooftop Unit (RTU) with </w:t>
            </w:r>
            <w:r>
              <w:rPr>
                <w:rFonts w:ascii="Arial" w:hAnsi="Arial" w:cs="Arial"/>
                <w:sz w:val="22"/>
                <w:szCs w:val="22"/>
              </w:rPr>
              <w:t>Manufacturer-Installed Advanced Controls Incentives</w:t>
            </w:r>
          </w:p>
          <w:p w14:paraId="11FFC4B7" w14:textId="77777777" w:rsidR="00357959" w:rsidRPr="00EC1CA5" w:rsidRDefault="00357959" w:rsidP="00735684">
            <w:pPr>
              <w:pStyle w:val="Heading4"/>
              <w:spacing w:before="60"/>
              <w:rPr>
                <w:i/>
              </w:rPr>
            </w:pPr>
            <w:r w:rsidRPr="00EC1CA5">
              <w:rPr>
                <w:rFonts w:ascii="Arial" w:hAnsi="Arial" w:cs="Arial"/>
                <w:i/>
                <w:sz w:val="18"/>
                <w:szCs w:val="18"/>
              </w:rPr>
              <w:t>For the installation of new rooftop units with direct expansion cooling and either gas furnace or heat pump heating</w:t>
            </w:r>
          </w:p>
        </w:tc>
      </w:tr>
      <w:tr w:rsidR="00357959" w:rsidRPr="00647D9E" w14:paraId="3ED1D726"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5" w:type="dxa"/>
            <w:gridSpan w:val="5"/>
            <w:tcBorders>
              <w:top w:val="single" w:sz="4" w:space="0" w:color="auto"/>
              <w:left w:val="single" w:sz="4" w:space="0" w:color="auto"/>
              <w:bottom w:val="nil"/>
              <w:right w:val="nil"/>
            </w:tcBorders>
          </w:tcPr>
          <w:p w14:paraId="211FB5F1" w14:textId="77777777" w:rsidR="00357959" w:rsidRPr="003F32CD" w:rsidRDefault="00357959" w:rsidP="00735684">
            <w:pPr>
              <w:tabs>
                <w:tab w:val="left" w:pos="267"/>
              </w:tabs>
              <w:spacing w:before="80" w:after="60"/>
              <w:rPr>
                <w:rFonts w:ascii="Arial" w:hAnsi="Arial" w:cs="Arial"/>
                <w:b/>
                <w:i/>
                <w:sz w:val="18"/>
                <w:szCs w:val="18"/>
              </w:rPr>
            </w:pPr>
            <w:r>
              <w:rPr>
                <w:sz w:val="18"/>
                <w:szCs w:val="18"/>
              </w:rPr>
              <w:fldChar w:fldCharType="begin">
                <w:ffData>
                  <w:name w:val="Check171"/>
                  <w:enabled/>
                  <w:calcOnExit w:val="0"/>
                  <w:checkBox>
                    <w:sizeAuto/>
                    <w:default w:val="0"/>
                  </w:checkBox>
                </w:ffData>
              </w:fldChar>
            </w:r>
            <w:r>
              <w:rPr>
                <w:sz w:val="18"/>
                <w:szCs w:val="18"/>
              </w:rPr>
              <w:instrText xml:space="preserve"> FORMCHECKBOX </w:instrText>
            </w:r>
            <w:r w:rsidR="00142226">
              <w:rPr>
                <w:sz w:val="18"/>
                <w:szCs w:val="18"/>
              </w:rPr>
            </w:r>
            <w:r w:rsidR="00142226">
              <w:rPr>
                <w:sz w:val="18"/>
                <w:szCs w:val="18"/>
              </w:rPr>
              <w:fldChar w:fldCharType="separate"/>
            </w:r>
            <w:r>
              <w:rPr>
                <w:sz w:val="18"/>
                <w:szCs w:val="18"/>
              </w:rPr>
              <w:fldChar w:fldCharType="end"/>
            </w:r>
            <w:r>
              <w:rPr>
                <w:sz w:val="18"/>
                <w:szCs w:val="18"/>
              </w:rPr>
              <w:t xml:space="preserve"> </w:t>
            </w:r>
            <w:r>
              <w:rPr>
                <w:rFonts w:ascii="Arial" w:hAnsi="Arial" w:cs="Arial"/>
                <w:b/>
                <w:sz w:val="18"/>
                <w:szCs w:val="18"/>
              </w:rPr>
              <w:t xml:space="preserve">RTU with Economizer* ($30 per ton); </w:t>
            </w:r>
            <w:r>
              <w:rPr>
                <w:rFonts w:ascii="Arial" w:hAnsi="Arial" w:cs="Arial"/>
                <w:i/>
                <w:sz w:val="18"/>
                <w:szCs w:val="18"/>
              </w:rPr>
              <w:t>cooling capacity less than 54,000 Btu/h</w:t>
            </w:r>
          </w:p>
        </w:tc>
        <w:tc>
          <w:tcPr>
            <w:tcW w:w="2435" w:type="dxa"/>
            <w:gridSpan w:val="2"/>
            <w:tcBorders>
              <w:top w:val="single" w:sz="4" w:space="0" w:color="auto"/>
              <w:left w:val="nil"/>
              <w:bottom w:val="single" w:sz="4" w:space="0" w:color="auto"/>
              <w:right w:val="single" w:sz="4" w:space="0" w:color="auto"/>
            </w:tcBorders>
          </w:tcPr>
          <w:p w14:paraId="5893A97A" w14:textId="77777777" w:rsidR="00357959" w:rsidRDefault="00357959" w:rsidP="00735684">
            <w:pPr>
              <w:tabs>
                <w:tab w:val="left" w:pos="267"/>
              </w:tabs>
              <w:spacing w:before="80" w:after="60"/>
              <w:rPr>
                <w:rFonts w:ascii="Arial" w:hAnsi="Arial" w:cs="Arial"/>
                <w:bCs/>
                <w:sz w:val="18"/>
                <w:szCs w:val="18"/>
              </w:rPr>
            </w:pPr>
            <w:r>
              <w:rPr>
                <w:rFonts w:ascii="Arial" w:hAnsi="Arial" w:cs="Arial"/>
                <w:bCs/>
                <w:sz w:val="18"/>
                <w:szCs w:val="18"/>
              </w:rPr>
              <w:fldChar w:fldCharType="begin">
                <w:ffData>
                  <w:name w:val=""/>
                  <w:enabled/>
                  <w:calcOnExit w:val="0"/>
                  <w:checkBox>
                    <w:size w:val="16"/>
                    <w:default w:val="0"/>
                  </w:checkBox>
                </w:ffData>
              </w:fldChar>
            </w:r>
            <w:r>
              <w:rPr>
                <w:rFonts w:ascii="Arial" w:hAnsi="Arial" w:cs="Arial"/>
                <w:bCs/>
                <w:sz w:val="18"/>
                <w:szCs w:val="18"/>
              </w:rPr>
              <w:instrText xml:space="preserve"> FORMCHECKBOX </w:instrText>
            </w:r>
            <w:r w:rsidR="00142226">
              <w:rPr>
                <w:rFonts w:ascii="Arial" w:hAnsi="Arial" w:cs="Arial"/>
                <w:bCs/>
                <w:sz w:val="18"/>
                <w:szCs w:val="18"/>
              </w:rPr>
            </w:r>
            <w:r w:rsidR="00142226">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Gas Heating</w:t>
            </w:r>
          </w:p>
          <w:p w14:paraId="33D99FBD" w14:textId="77777777" w:rsidR="00357959" w:rsidRPr="003F32CD" w:rsidRDefault="00357959" w:rsidP="00735684">
            <w:pPr>
              <w:tabs>
                <w:tab w:val="left" w:pos="267"/>
              </w:tabs>
              <w:spacing w:before="80" w:after="60"/>
              <w:rPr>
                <w:rFonts w:ascii="Arial" w:hAnsi="Arial" w:cs="Arial"/>
                <w:b/>
                <w:i/>
                <w:sz w:val="18"/>
                <w:szCs w:val="18"/>
              </w:rPr>
            </w:pPr>
            <w:r>
              <w:rPr>
                <w:rFonts w:ascii="Arial" w:hAnsi="Arial" w:cs="Arial"/>
                <w:bCs/>
                <w:sz w:val="18"/>
                <w:szCs w:val="18"/>
              </w:rPr>
              <w:fldChar w:fldCharType="begin">
                <w:ffData>
                  <w:name w:val=""/>
                  <w:enabled/>
                  <w:calcOnExit w:val="0"/>
                  <w:checkBox>
                    <w:size w:val="16"/>
                    <w:default w:val="0"/>
                  </w:checkBox>
                </w:ffData>
              </w:fldChar>
            </w:r>
            <w:r>
              <w:rPr>
                <w:rFonts w:ascii="Arial" w:hAnsi="Arial" w:cs="Arial"/>
                <w:bCs/>
                <w:sz w:val="18"/>
                <w:szCs w:val="18"/>
              </w:rPr>
              <w:instrText xml:space="preserve"> FORMCHECKBOX </w:instrText>
            </w:r>
            <w:r w:rsidR="00142226">
              <w:rPr>
                <w:rFonts w:ascii="Arial" w:hAnsi="Arial" w:cs="Arial"/>
                <w:bCs/>
                <w:sz w:val="18"/>
                <w:szCs w:val="18"/>
              </w:rPr>
            </w:r>
            <w:r w:rsidR="00142226">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Heat Pump Heating</w:t>
            </w:r>
          </w:p>
        </w:tc>
      </w:tr>
      <w:tr w:rsidR="00357959" w:rsidRPr="00867E38" w14:paraId="3F2ACAE6"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425" w:type="dxa"/>
            <w:tcBorders>
              <w:top w:val="single" w:sz="4" w:space="0" w:color="auto"/>
              <w:bottom w:val="single" w:sz="4" w:space="0" w:color="auto"/>
              <w:right w:val="single" w:sz="4" w:space="0" w:color="auto"/>
            </w:tcBorders>
            <w:vAlign w:val="bottom"/>
          </w:tcPr>
          <w:p w14:paraId="13379D35" w14:textId="77777777" w:rsidR="00357959" w:rsidRPr="00867E38" w:rsidRDefault="00357959" w:rsidP="00735684">
            <w:pPr>
              <w:keepNext/>
              <w:tabs>
                <w:tab w:val="left" w:pos="443"/>
                <w:tab w:val="left" w:pos="2682"/>
                <w:tab w:val="left" w:pos="4392"/>
              </w:tabs>
              <w:spacing w:before="40"/>
              <w:rPr>
                <w:rFonts w:ascii="Arial" w:hAnsi="Arial" w:cs="Arial"/>
                <w:b/>
                <w:sz w:val="18"/>
                <w:szCs w:val="18"/>
              </w:rPr>
            </w:pPr>
            <w:r>
              <w:rPr>
                <w:rFonts w:ascii="Arial" w:hAnsi="Arial" w:cs="Arial"/>
                <w:b/>
                <w:sz w:val="18"/>
                <w:szCs w:val="18"/>
              </w:rPr>
              <w:t>Manufacturer</w:t>
            </w:r>
          </w:p>
        </w:tc>
        <w:tc>
          <w:tcPr>
            <w:tcW w:w="2610" w:type="dxa"/>
            <w:tcBorders>
              <w:top w:val="single" w:sz="4" w:space="0" w:color="auto"/>
              <w:left w:val="single" w:sz="4" w:space="0" w:color="auto"/>
              <w:right w:val="single" w:sz="4" w:space="0" w:color="auto"/>
            </w:tcBorders>
            <w:vAlign w:val="bottom"/>
          </w:tcPr>
          <w:p w14:paraId="5796A9E8"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Model</w:t>
            </w:r>
          </w:p>
        </w:tc>
        <w:tc>
          <w:tcPr>
            <w:tcW w:w="1260" w:type="dxa"/>
            <w:tcBorders>
              <w:top w:val="single" w:sz="4" w:space="0" w:color="auto"/>
              <w:left w:val="single" w:sz="4" w:space="0" w:color="auto"/>
              <w:right w:val="single" w:sz="4" w:space="0" w:color="auto"/>
            </w:tcBorders>
            <w:vAlign w:val="bottom"/>
          </w:tcPr>
          <w:p w14:paraId="4A011733"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Size (tons)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6E3EB47"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Installed Cost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C5BDEA"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Qty</w:t>
            </w:r>
          </w:p>
        </w:tc>
        <w:tc>
          <w:tcPr>
            <w:tcW w:w="1985" w:type="dxa"/>
            <w:tcBorders>
              <w:top w:val="single" w:sz="4" w:space="0" w:color="auto"/>
              <w:left w:val="single" w:sz="4" w:space="0" w:color="auto"/>
              <w:bottom w:val="single" w:sz="4" w:space="0" w:color="auto"/>
            </w:tcBorders>
            <w:vAlign w:val="bottom"/>
          </w:tcPr>
          <w:p w14:paraId="0D13798D" w14:textId="77777777" w:rsidR="00357959" w:rsidRPr="00867E38" w:rsidRDefault="00357959" w:rsidP="00735684">
            <w:pPr>
              <w:keepNext/>
              <w:spacing w:before="40"/>
              <w:rPr>
                <w:rFonts w:ascii="Arial" w:hAnsi="Arial" w:cs="Arial"/>
                <w:b/>
                <w:sz w:val="18"/>
                <w:szCs w:val="18"/>
              </w:rPr>
            </w:pPr>
            <w:r w:rsidRPr="00867E38">
              <w:rPr>
                <w:rFonts w:ascii="Arial" w:hAnsi="Arial" w:cs="Arial"/>
                <w:b/>
                <w:sz w:val="18"/>
                <w:szCs w:val="18"/>
              </w:rPr>
              <w:t>Incentive Requested</w:t>
            </w:r>
          </w:p>
        </w:tc>
      </w:tr>
      <w:tr w:rsidR="00357959" w:rsidRPr="00867E38" w14:paraId="722BC4DB"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425" w:type="dxa"/>
            <w:tcBorders>
              <w:top w:val="single" w:sz="4" w:space="0" w:color="auto"/>
              <w:left w:val="single" w:sz="4" w:space="0" w:color="auto"/>
              <w:bottom w:val="single" w:sz="4" w:space="0" w:color="auto"/>
              <w:right w:val="single" w:sz="4" w:space="0" w:color="auto"/>
            </w:tcBorders>
          </w:tcPr>
          <w:p w14:paraId="67B6A7A1"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tcBorders>
              <w:left w:val="single" w:sz="4" w:space="0" w:color="auto"/>
              <w:right w:val="single" w:sz="4" w:space="0" w:color="auto"/>
            </w:tcBorders>
          </w:tcPr>
          <w:p w14:paraId="6549AFAA"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tcBorders>
              <w:left w:val="single" w:sz="4" w:space="0" w:color="auto"/>
              <w:right w:val="single" w:sz="4" w:space="0" w:color="auto"/>
            </w:tcBorders>
          </w:tcPr>
          <w:p w14:paraId="56E50757"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tcBorders>
              <w:top w:val="single" w:sz="4" w:space="0" w:color="auto"/>
              <w:left w:val="single" w:sz="4" w:space="0" w:color="auto"/>
            </w:tcBorders>
            <w:shd w:val="clear" w:color="auto" w:fill="auto"/>
          </w:tcPr>
          <w:p w14:paraId="2B5774BD" w14:textId="77777777" w:rsidR="00357959" w:rsidRPr="00867E38" w:rsidRDefault="00357959" w:rsidP="00735684">
            <w:pPr>
              <w:keepNext/>
              <w:spacing w:before="60" w:after="60"/>
              <w:rPr>
                <w:rFonts w:ascii="Arial" w:hAnsi="Arial" w:cs="Arial"/>
                <w:b/>
                <w:sz w:val="18"/>
                <w:szCs w:val="18"/>
              </w:rPr>
            </w:pPr>
            <w:r w:rsidRPr="00AD5DB8">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900" w:type="dxa"/>
            <w:gridSpan w:val="2"/>
            <w:tcBorders>
              <w:top w:val="single" w:sz="4" w:space="0" w:color="auto"/>
            </w:tcBorders>
            <w:shd w:val="clear" w:color="auto" w:fill="auto"/>
          </w:tcPr>
          <w:p w14:paraId="55265239"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85" w:type="dxa"/>
            <w:tcBorders>
              <w:top w:val="single" w:sz="4" w:space="0" w:color="auto"/>
              <w:bottom w:val="single" w:sz="4" w:space="0" w:color="auto"/>
              <w:right w:val="single" w:sz="4" w:space="0" w:color="auto"/>
            </w:tcBorders>
          </w:tcPr>
          <w:p w14:paraId="3A2D2D33" w14:textId="77777777" w:rsidR="00357959" w:rsidRPr="00867E38" w:rsidRDefault="00357959" w:rsidP="00735684">
            <w:pPr>
              <w:keepNext/>
              <w:tabs>
                <w:tab w:val="left" w:pos="425"/>
                <w:tab w:val="decimal" w:pos="1436"/>
              </w:tabs>
              <w:spacing w:before="60" w:after="60"/>
              <w:rPr>
                <w:rFonts w:ascii="Arial" w:hAnsi="Arial" w:cs="Arial"/>
                <w:b/>
                <w:sz w:val="18"/>
                <w:szCs w:val="18"/>
              </w:rPr>
            </w:pPr>
            <w:r>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57959" w:rsidRPr="00647D9E" w14:paraId="6D9C9256"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5" w:type="dxa"/>
            <w:gridSpan w:val="5"/>
            <w:tcBorders>
              <w:top w:val="single" w:sz="4" w:space="0" w:color="auto"/>
              <w:left w:val="single" w:sz="4" w:space="0" w:color="auto"/>
              <w:bottom w:val="nil"/>
              <w:right w:val="nil"/>
            </w:tcBorders>
          </w:tcPr>
          <w:p w14:paraId="142C02C4" w14:textId="77777777" w:rsidR="00357959" w:rsidRPr="00A93BF7" w:rsidRDefault="00357959" w:rsidP="00735684">
            <w:pPr>
              <w:tabs>
                <w:tab w:val="left" w:pos="267"/>
              </w:tabs>
              <w:spacing w:before="80" w:after="60"/>
              <w:ind w:left="247" w:hanging="247"/>
              <w:rPr>
                <w:rFonts w:ascii="Arial" w:hAnsi="Arial" w:cs="Arial"/>
                <w:i/>
                <w:sz w:val="18"/>
                <w:szCs w:val="18"/>
              </w:rPr>
            </w:pPr>
            <w:r>
              <w:rPr>
                <w:sz w:val="18"/>
                <w:szCs w:val="18"/>
              </w:rPr>
              <w:fldChar w:fldCharType="begin">
                <w:ffData>
                  <w:name w:val="Check171"/>
                  <w:enabled/>
                  <w:calcOnExit w:val="0"/>
                  <w:checkBox>
                    <w:sizeAuto/>
                    <w:default w:val="0"/>
                  </w:checkBox>
                </w:ffData>
              </w:fldChar>
            </w:r>
            <w:r>
              <w:rPr>
                <w:sz w:val="18"/>
                <w:szCs w:val="18"/>
              </w:rPr>
              <w:instrText xml:space="preserve"> FORMCHECKBOX </w:instrText>
            </w:r>
            <w:r w:rsidR="00142226">
              <w:rPr>
                <w:sz w:val="18"/>
                <w:szCs w:val="18"/>
              </w:rPr>
            </w:r>
            <w:r w:rsidR="00142226">
              <w:rPr>
                <w:sz w:val="18"/>
                <w:szCs w:val="18"/>
              </w:rPr>
              <w:fldChar w:fldCharType="separate"/>
            </w:r>
            <w:r>
              <w:rPr>
                <w:sz w:val="18"/>
                <w:szCs w:val="18"/>
              </w:rPr>
              <w:fldChar w:fldCharType="end"/>
            </w:r>
            <w:r>
              <w:rPr>
                <w:sz w:val="18"/>
                <w:szCs w:val="18"/>
              </w:rPr>
              <w:t xml:space="preserve"> </w:t>
            </w:r>
            <w:r>
              <w:rPr>
                <w:rFonts w:ascii="Arial" w:hAnsi="Arial" w:cs="Arial"/>
                <w:b/>
                <w:sz w:val="18"/>
                <w:szCs w:val="18"/>
              </w:rPr>
              <w:t xml:space="preserve">RTU with Demand Control Ventilation** (DCV) ($29 per ton); </w:t>
            </w:r>
            <w:r>
              <w:rPr>
                <w:rFonts w:ascii="Arial" w:hAnsi="Arial" w:cs="Arial"/>
                <w:i/>
                <w:sz w:val="18"/>
                <w:szCs w:val="18"/>
              </w:rPr>
              <w:t>must have Economizer and must serve spaces not required by code to have DCV</w:t>
            </w:r>
          </w:p>
        </w:tc>
        <w:tc>
          <w:tcPr>
            <w:tcW w:w="2435" w:type="dxa"/>
            <w:gridSpan w:val="2"/>
            <w:tcBorders>
              <w:top w:val="single" w:sz="4" w:space="0" w:color="auto"/>
              <w:left w:val="nil"/>
              <w:bottom w:val="single" w:sz="4" w:space="0" w:color="auto"/>
              <w:right w:val="single" w:sz="4" w:space="0" w:color="auto"/>
            </w:tcBorders>
          </w:tcPr>
          <w:p w14:paraId="7772E0C2" w14:textId="77777777" w:rsidR="00357959" w:rsidRDefault="00357959" w:rsidP="00735684">
            <w:pPr>
              <w:tabs>
                <w:tab w:val="left" w:pos="267"/>
              </w:tabs>
              <w:spacing w:before="80" w:after="40"/>
              <w:rPr>
                <w:rFonts w:ascii="Arial" w:hAnsi="Arial" w:cs="Arial"/>
                <w:bCs/>
                <w:sz w:val="18"/>
                <w:szCs w:val="18"/>
              </w:rPr>
            </w:pPr>
            <w:r>
              <w:rPr>
                <w:rFonts w:ascii="Arial" w:hAnsi="Arial" w:cs="Arial"/>
                <w:bCs/>
                <w:sz w:val="18"/>
                <w:szCs w:val="18"/>
              </w:rPr>
              <w:fldChar w:fldCharType="begin">
                <w:ffData>
                  <w:name w:val=""/>
                  <w:enabled/>
                  <w:calcOnExit w:val="0"/>
                  <w:checkBox>
                    <w:size w:val="16"/>
                    <w:default w:val="0"/>
                  </w:checkBox>
                </w:ffData>
              </w:fldChar>
            </w:r>
            <w:r>
              <w:rPr>
                <w:rFonts w:ascii="Arial" w:hAnsi="Arial" w:cs="Arial"/>
                <w:bCs/>
                <w:sz w:val="18"/>
                <w:szCs w:val="18"/>
              </w:rPr>
              <w:instrText xml:space="preserve"> FORMCHECKBOX </w:instrText>
            </w:r>
            <w:r w:rsidR="00142226">
              <w:rPr>
                <w:rFonts w:ascii="Arial" w:hAnsi="Arial" w:cs="Arial"/>
                <w:bCs/>
                <w:sz w:val="18"/>
                <w:szCs w:val="18"/>
              </w:rPr>
            </w:r>
            <w:r w:rsidR="00142226">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Gas Heating</w:t>
            </w:r>
          </w:p>
          <w:p w14:paraId="0D255E3A" w14:textId="77777777" w:rsidR="00357959" w:rsidRPr="003F32CD" w:rsidRDefault="00357959" w:rsidP="00735684">
            <w:pPr>
              <w:tabs>
                <w:tab w:val="left" w:pos="267"/>
              </w:tabs>
              <w:spacing w:before="40" w:after="60"/>
              <w:rPr>
                <w:rFonts w:ascii="Arial" w:hAnsi="Arial" w:cs="Arial"/>
                <w:b/>
                <w:i/>
                <w:sz w:val="18"/>
                <w:szCs w:val="18"/>
              </w:rPr>
            </w:pPr>
            <w:r>
              <w:rPr>
                <w:rFonts w:ascii="Arial" w:hAnsi="Arial" w:cs="Arial"/>
                <w:bCs/>
                <w:sz w:val="18"/>
                <w:szCs w:val="18"/>
              </w:rPr>
              <w:fldChar w:fldCharType="begin">
                <w:ffData>
                  <w:name w:val=""/>
                  <w:enabled/>
                  <w:calcOnExit w:val="0"/>
                  <w:checkBox>
                    <w:size w:val="16"/>
                    <w:default w:val="0"/>
                  </w:checkBox>
                </w:ffData>
              </w:fldChar>
            </w:r>
            <w:r>
              <w:rPr>
                <w:rFonts w:ascii="Arial" w:hAnsi="Arial" w:cs="Arial"/>
                <w:bCs/>
                <w:sz w:val="18"/>
                <w:szCs w:val="18"/>
              </w:rPr>
              <w:instrText xml:space="preserve"> FORMCHECKBOX </w:instrText>
            </w:r>
            <w:r w:rsidR="00142226">
              <w:rPr>
                <w:rFonts w:ascii="Arial" w:hAnsi="Arial" w:cs="Arial"/>
                <w:bCs/>
                <w:sz w:val="18"/>
                <w:szCs w:val="18"/>
              </w:rPr>
            </w:r>
            <w:r w:rsidR="00142226">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Heat Pump Heating</w:t>
            </w:r>
          </w:p>
        </w:tc>
      </w:tr>
      <w:tr w:rsidR="00357959" w:rsidRPr="00867E38" w14:paraId="67B384C7"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425" w:type="dxa"/>
            <w:tcBorders>
              <w:top w:val="single" w:sz="4" w:space="0" w:color="auto"/>
              <w:bottom w:val="single" w:sz="4" w:space="0" w:color="auto"/>
              <w:right w:val="single" w:sz="4" w:space="0" w:color="auto"/>
            </w:tcBorders>
            <w:vAlign w:val="bottom"/>
          </w:tcPr>
          <w:p w14:paraId="2AA6E115" w14:textId="77777777" w:rsidR="00357959" w:rsidRPr="00867E38" w:rsidRDefault="00357959" w:rsidP="00735684">
            <w:pPr>
              <w:keepNext/>
              <w:tabs>
                <w:tab w:val="left" w:pos="443"/>
                <w:tab w:val="left" w:pos="2682"/>
                <w:tab w:val="left" w:pos="4392"/>
              </w:tabs>
              <w:spacing w:before="40"/>
              <w:rPr>
                <w:rFonts w:ascii="Arial" w:hAnsi="Arial" w:cs="Arial"/>
                <w:b/>
                <w:sz w:val="18"/>
                <w:szCs w:val="18"/>
              </w:rPr>
            </w:pPr>
            <w:r>
              <w:rPr>
                <w:rFonts w:ascii="Arial" w:hAnsi="Arial" w:cs="Arial"/>
                <w:b/>
                <w:sz w:val="18"/>
                <w:szCs w:val="18"/>
              </w:rPr>
              <w:t>Manufacturer</w:t>
            </w:r>
          </w:p>
        </w:tc>
        <w:tc>
          <w:tcPr>
            <w:tcW w:w="2610" w:type="dxa"/>
            <w:tcBorders>
              <w:top w:val="single" w:sz="4" w:space="0" w:color="auto"/>
              <w:left w:val="single" w:sz="4" w:space="0" w:color="auto"/>
              <w:right w:val="single" w:sz="4" w:space="0" w:color="auto"/>
            </w:tcBorders>
            <w:vAlign w:val="bottom"/>
          </w:tcPr>
          <w:p w14:paraId="5F15B593"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Model</w:t>
            </w:r>
          </w:p>
        </w:tc>
        <w:tc>
          <w:tcPr>
            <w:tcW w:w="1260" w:type="dxa"/>
            <w:tcBorders>
              <w:top w:val="single" w:sz="4" w:space="0" w:color="auto"/>
              <w:left w:val="single" w:sz="4" w:space="0" w:color="auto"/>
              <w:right w:val="single" w:sz="4" w:space="0" w:color="auto"/>
            </w:tcBorders>
            <w:vAlign w:val="bottom"/>
          </w:tcPr>
          <w:p w14:paraId="5EE3A529"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Size (tons)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E441126"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Installed Cost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52D749"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Qty</w:t>
            </w:r>
          </w:p>
        </w:tc>
        <w:tc>
          <w:tcPr>
            <w:tcW w:w="1985" w:type="dxa"/>
            <w:tcBorders>
              <w:top w:val="single" w:sz="4" w:space="0" w:color="auto"/>
              <w:left w:val="single" w:sz="4" w:space="0" w:color="auto"/>
              <w:bottom w:val="single" w:sz="4" w:space="0" w:color="auto"/>
            </w:tcBorders>
            <w:vAlign w:val="bottom"/>
          </w:tcPr>
          <w:p w14:paraId="291A0EB8" w14:textId="77777777" w:rsidR="00357959" w:rsidRPr="00867E38" w:rsidRDefault="00357959" w:rsidP="00735684">
            <w:pPr>
              <w:keepNext/>
              <w:spacing w:before="40"/>
              <w:rPr>
                <w:rFonts w:ascii="Arial" w:hAnsi="Arial" w:cs="Arial"/>
                <w:b/>
                <w:sz w:val="18"/>
                <w:szCs w:val="18"/>
              </w:rPr>
            </w:pPr>
            <w:r w:rsidRPr="00867E38">
              <w:rPr>
                <w:rFonts w:ascii="Arial" w:hAnsi="Arial" w:cs="Arial"/>
                <w:b/>
                <w:sz w:val="18"/>
                <w:szCs w:val="18"/>
              </w:rPr>
              <w:t>Incentive Requested</w:t>
            </w:r>
          </w:p>
        </w:tc>
      </w:tr>
      <w:tr w:rsidR="00357959" w:rsidRPr="00867E38" w14:paraId="5BD5A7FA"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425" w:type="dxa"/>
            <w:tcBorders>
              <w:top w:val="single" w:sz="4" w:space="0" w:color="auto"/>
              <w:left w:val="single" w:sz="4" w:space="0" w:color="auto"/>
              <w:bottom w:val="single" w:sz="4" w:space="0" w:color="auto"/>
              <w:right w:val="single" w:sz="4" w:space="0" w:color="auto"/>
            </w:tcBorders>
          </w:tcPr>
          <w:p w14:paraId="6CF9C19F"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tcBorders>
              <w:left w:val="single" w:sz="4" w:space="0" w:color="auto"/>
              <w:right w:val="single" w:sz="4" w:space="0" w:color="auto"/>
            </w:tcBorders>
          </w:tcPr>
          <w:p w14:paraId="4485F037"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tcBorders>
              <w:left w:val="single" w:sz="4" w:space="0" w:color="auto"/>
              <w:right w:val="single" w:sz="4" w:space="0" w:color="auto"/>
            </w:tcBorders>
          </w:tcPr>
          <w:p w14:paraId="615D46C5"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tcBorders>
              <w:top w:val="single" w:sz="4" w:space="0" w:color="auto"/>
              <w:left w:val="single" w:sz="4" w:space="0" w:color="auto"/>
            </w:tcBorders>
            <w:shd w:val="clear" w:color="auto" w:fill="auto"/>
          </w:tcPr>
          <w:p w14:paraId="5270D6C5" w14:textId="77777777" w:rsidR="00357959" w:rsidRPr="00867E38" w:rsidRDefault="00357959" w:rsidP="00735684">
            <w:pPr>
              <w:keepNext/>
              <w:spacing w:before="60" w:after="60"/>
              <w:rPr>
                <w:rFonts w:ascii="Arial" w:hAnsi="Arial" w:cs="Arial"/>
                <w:b/>
                <w:sz w:val="18"/>
                <w:szCs w:val="18"/>
              </w:rPr>
            </w:pPr>
            <w:r w:rsidRPr="00AD5DB8">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900" w:type="dxa"/>
            <w:gridSpan w:val="2"/>
            <w:tcBorders>
              <w:top w:val="single" w:sz="4" w:space="0" w:color="auto"/>
            </w:tcBorders>
            <w:shd w:val="clear" w:color="auto" w:fill="auto"/>
          </w:tcPr>
          <w:p w14:paraId="4DEC3049"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85" w:type="dxa"/>
            <w:tcBorders>
              <w:top w:val="single" w:sz="4" w:space="0" w:color="auto"/>
              <w:bottom w:val="single" w:sz="4" w:space="0" w:color="auto"/>
              <w:right w:val="single" w:sz="4" w:space="0" w:color="auto"/>
            </w:tcBorders>
          </w:tcPr>
          <w:p w14:paraId="79054FDC" w14:textId="77777777" w:rsidR="00357959" w:rsidRPr="00867E38" w:rsidRDefault="00357959" w:rsidP="00735684">
            <w:pPr>
              <w:keepNext/>
              <w:tabs>
                <w:tab w:val="left" w:pos="425"/>
                <w:tab w:val="decimal" w:pos="1436"/>
              </w:tabs>
              <w:spacing w:before="60" w:after="60"/>
              <w:rPr>
                <w:rFonts w:ascii="Arial" w:hAnsi="Arial" w:cs="Arial"/>
                <w:b/>
                <w:sz w:val="18"/>
                <w:szCs w:val="18"/>
              </w:rPr>
            </w:pPr>
            <w:r>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57959" w:rsidRPr="00867E38" w14:paraId="7E2BD499"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5035" w:type="dxa"/>
            <w:gridSpan w:val="2"/>
            <w:tcBorders>
              <w:top w:val="single" w:sz="4" w:space="0" w:color="auto"/>
              <w:left w:val="single" w:sz="4" w:space="0" w:color="auto"/>
              <w:bottom w:val="single" w:sz="4" w:space="0" w:color="auto"/>
              <w:right w:val="single" w:sz="4" w:space="0" w:color="auto"/>
            </w:tcBorders>
          </w:tcPr>
          <w:p w14:paraId="2E9A01CE" w14:textId="77777777" w:rsidR="00357959" w:rsidRPr="00647D9E" w:rsidRDefault="00357959" w:rsidP="00735684">
            <w:pPr>
              <w:keepNext/>
              <w:spacing w:before="60" w:after="60"/>
              <w:rPr>
                <w:rFonts w:ascii="Arial" w:hAnsi="Arial" w:cs="Arial"/>
                <w:b/>
                <w:sz w:val="18"/>
                <w:szCs w:val="18"/>
              </w:rPr>
            </w:pPr>
            <w:r>
              <w:rPr>
                <w:rFonts w:ascii="Arial" w:hAnsi="Arial" w:cs="Arial"/>
                <w:sz w:val="18"/>
                <w:szCs w:val="18"/>
              </w:rPr>
              <w:t>Space or area that the RTU will serve</w:t>
            </w:r>
          </w:p>
        </w:tc>
        <w:tc>
          <w:tcPr>
            <w:tcW w:w="5765" w:type="dxa"/>
            <w:gridSpan w:val="5"/>
            <w:tcBorders>
              <w:left w:val="single" w:sz="4" w:space="0" w:color="auto"/>
              <w:right w:val="single" w:sz="4" w:space="0" w:color="auto"/>
            </w:tcBorders>
          </w:tcPr>
          <w:p w14:paraId="65440976"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57959" w:rsidRPr="00647D9E" w14:paraId="09582C12"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5" w:type="dxa"/>
            <w:gridSpan w:val="5"/>
            <w:tcBorders>
              <w:top w:val="single" w:sz="4" w:space="0" w:color="auto"/>
              <w:left w:val="single" w:sz="4" w:space="0" w:color="auto"/>
              <w:bottom w:val="nil"/>
              <w:right w:val="nil"/>
            </w:tcBorders>
          </w:tcPr>
          <w:p w14:paraId="7287DE86" w14:textId="77777777" w:rsidR="00357959" w:rsidRPr="003F32CD" w:rsidRDefault="00357959" w:rsidP="00735684">
            <w:pPr>
              <w:tabs>
                <w:tab w:val="left" w:pos="267"/>
              </w:tabs>
              <w:spacing w:before="80" w:after="60"/>
              <w:ind w:left="247" w:hanging="247"/>
              <w:rPr>
                <w:rFonts w:ascii="Arial" w:hAnsi="Arial" w:cs="Arial"/>
                <w:b/>
                <w:i/>
                <w:sz w:val="18"/>
                <w:szCs w:val="18"/>
              </w:rPr>
            </w:pPr>
            <w:r>
              <w:rPr>
                <w:sz w:val="18"/>
                <w:szCs w:val="18"/>
              </w:rPr>
              <w:fldChar w:fldCharType="begin">
                <w:ffData>
                  <w:name w:val="Check171"/>
                  <w:enabled/>
                  <w:calcOnExit w:val="0"/>
                  <w:checkBox>
                    <w:sizeAuto/>
                    <w:default w:val="0"/>
                  </w:checkBox>
                </w:ffData>
              </w:fldChar>
            </w:r>
            <w:r>
              <w:rPr>
                <w:sz w:val="18"/>
                <w:szCs w:val="18"/>
              </w:rPr>
              <w:instrText xml:space="preserve"> FORMCHECKBOX </w:instrText>
            </w:r>
            <w:r w:rsidR="00142226">
              <w:rPr>
                <w:sz w:val="18"/>
                <w:szCs w:val="18"/>
              </w:rPr>
            </w:r>
            <w:r w:rsidR="00142226">
              <w:rPr>
                <w:sz w:val="18"/>
                <w:szCs w:val="18"/>
              </w:rPr>
              <w:fldChar w:fldCharType="separate"/>
            </w:r>
            <w:r>
              <w:rPr>
                <w:sz w:val="18"/>
                <w:szCs w:val="18"/>
              </w:rPr>
              <w:fldChar w:fldCharType="end"/>
            </w:r>
            <w:r>
              <w:rPr>
                <w:sz w:val="18"/>
                <w:szCs w:val="18"/>
              </w:rPr>
              <w:t xml:space="preserve"> </w:t>
            </w:r>
            <w:r>
              <w:rPr>
                <w:rFonts w:ascii="Arial" w:hAnsi="Arial" w:cs="Arial"/>
                <w:b/>
                <w:sz w:val="18"/>
                <w:szCs w:val="18"/>
              </w:rPr>
              <w:t xml:space="preserve">RTU with Variable Frequency Drive* (VFD) ($100 per ton); </w:t>
            </w:r>
            <w:r>
              <w:rPr>
                <w:rFonts w:ascii="Arial" w:hAnsi="Arial" w:cs="Arial"/>
                <w:i/>
                <w:sz w:val="18"/>
                <w:szCs w:val="18"/>
              </w:rPr>
              <w:t>must have both DCV and Economizer, must have both cooling capacities less than 110,000 Btu/h and supply fan motor less than 10 horsepower</w:t>
            </w:r>
          </w:p>
        </w:tc>
        <w:tc>
          <w:tcPr>
            <w:tcW w:w="2435" w:type="dxa"/>
            <w:gridSpan w:val="2"/>
            <w:tcBorders>
              <w:top w:val="single" w:sz="4" w:space="0" w:color="auto"/>
              <w:left w:val="nil"/>
              <w:bottom w:val="single" w:sz="4" w:space="0" w:color="auto"/>
              <w:right w:val="single" w:sz="4" w:space="0" w:color="auto"/>
            </w:tcBorders>
          </w:tcPr>
          <w:p w14:paraId="6170BF14" w14:textId="77777777" w:rsidR="00357959" w:rsidRDefault="00357959" w:rsidP="00735684">
            <w:pPr>
              <w:tabs>
                <w:tab w:val="left" w:pos="267"/>
              </w:tabs>
              <w:spacing w:before="80" w:after="60"/>
              <w:rPr>
                <w:rFonts w:ascii="Arial" w:hAnsi="Arial" w:cs="Arial"/>
                <w:bCs/>
                <w:sz w:val="18"/>
                <w:szCs w:val="18"/>
              </w:rPr>
            </w:pPr>
            <w:r>
              <w:rPr>
                <w:rFonts w:ascii="Arial" w:hAnsi="Arial" w:cs="Arial"/>
                <w:bCs/>
                <w:sz w:val="18"/>
                <w:szCs w:val="18"/>
              </w:rPr>
              <w:fldChar w:fldCharType="begin">
                <w:ffData>
                  <w:name w:val=""/>
                  <w:enabled/>
                  <w:calcOnExit w:val="0"/>
                  <w:checkBox>
                    <w:size w:val="16"/>
                    <w:default w:val="0"/>
                  </w:checkBox>
                </w:ffData>
              </w:fldChar>
            </w:r>
            <w:r>
              <w:rPr>
                <w:rFonts w:ascii="Arial" w:hAnsi="Arial" w:cs="Arial"/>
                <w:bCs/>
                <w:sz w:val="18"/>
                <w:szCs w:val="18"/>
              </w:rPr>
              <w:instrText xml:space="preserve"> FORMCHECKBOX </w:instrText>
            </w:r>
            <w:r w:rsidR="00142226">
              <w:rPr>
                <w:rFonts w:ascii="Arial" w:hAnsi="Arial" w:cs="Arial"/>
                <w:bCs/>
                <w:sz w:val="18"/>
                <w:szCs w:val="18"/>
              </w:rPr>
            </w:r>
            <w:r w:rsidR="00142226">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Gas Heating</w:t>
            </w:r>
          </w:p>
          <w:p w14:paraId="3D5F3A9B" w14:textId="77777777" w:rsidR="00357959" w:rsidRPr="003F32CD" w:rsidRDefault="00357959" w:rsidP="00735684">
            <w:pPr>
              <w:tabs>
                <w:tab w:val="left" w:pos="267"/>
              </w:tabs>
              <w:spacing w:before="80" w:after="60"/>
              <w:rPr>
                <w:rFonts w:ascii="Arial" w:hAnsi="Arial" w:cs="Arial"/>
                <w:b/>
                <w:i/>
                <w:sz w:val="18"/>
                <w:szCs w:val="18"/>
              </w:rPr>
            </w:pPr>
            <w:r>
              <w:rPr>
                <w:rFonts w:ascii="Arial" w:hAnsi="Arial" w:cs="Arial"/>
                <w:bCs/>
                <w:sz w:val="18"/>
                <w:szCs w:val="18"/>
              </w:rPr>
              <w:fldChar w:fldCharType="begin">
                <w:ffData>
                  <w:name w:val=""/>
                  <w:enabled/>
                  <w:calcOnExit w:val="0"/>
                  <w:checkBox>
                    <w:size w:val="16"/>
                    <w:default w:val="0"/>
                  </w:checkBox>
                </w:ffData>
              </w:fldChar>
            </w:r>
            <w:r>
              <w:rPr>
                <w:rFonts w:ascii="Arial" w:hAnsi="Arial" w:cs="Arial"/>
                <w:bCs/>
                <w:sz w:val="18"/>
                <w:szCs w:val="18"/>
              </w:rPr>
              <w:instrText xml:space="preserve"> FORMCHECKBOX </w:instrText>
            </w:r>
            <w:r w:rsidR="00142226">
              <w:rPr>
                <w:rFonts w:ascii="Arial" w:hAnsi="Arial" w:cs="Arial"/>
                <w:bCs/>
                <w:sz w:val="18"/>
                <w:szCs w:val="18"/>
              </w:rPr>
            </w:r>
            <w:r w:rsidR="00142226">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Heat Pump Heating</w:t>
            </w:r>
          </w:p>
        </w:tc>
      </w:tr>
      <w:tr w:rsidR="00357959" w:rsidRPr="00867E38" w14:paraId="2813B5A7"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425" w:type="dxa"/>
            <w:tcBorders>
              <w:top w:val="single" w:sz="4" w:space="0" w:color="auto"/>
              <w:bottom w:val="single" w:sz="4" w:space="0" w:color="auto"/>
              <w:right w:val="single" w:sz="4" w:space="0" w:color="auto"/>
            </w:tcBorders>
            <w:vAlign w:val="bottom"/>
          </w:tcPr>
          <w:p w14:paraId="169F6743" w14:textId="77777777" w:rsidR="00357959" w:rsidRPr="00867E38" w:rsidRDefault="00357959" w:rsidP="00735684">
            <w:pPr>
              <w:keepNext/>
              <w:tabs>
                <w:tab w:val="left" w:pos="443"/>
                <w:tab w:val="left" w:pos="2682"/>
                <w:tab w:val="left" w:pos="4392"/>
              </w:tabs>
              <w:spacing w:before="40"/>
              <w:rPr>
                <w:rFonts w:ascii="Arial" w:hAnsi="Arial" w:cs="Arial"/>
                <w:b/>
                <w:sz w:val="18"/>
                <w:szCs w:val="18"/>
              </w:rPr>
            </w:pPr>
            <w:r>
              <w:rPr>
                <w:rFonts w:ascii="Arial" w:hAnsi="Arial" w:cs="Arial"/>
                <w:b/>
                <w:sz w:val="18"/>
                <w:szCs w:val="18"/>
              </w:rPr>
              <w:t>Manufacturer</w:t>
            </w:r>
          </w:p>
        </w:tc>
        <w:tc>
          <w:tcPr>
            <w:tcW w:w="2610" w:type="dxa"/>
            <w:tcBorders>
              <w:top w:val="single" w:sz="4" w:space="0" w:color="auto"/>
              <w:left w:val="single" w:sz="4" w:space="0" w:color="auto"/>
              <w:right w:val="single" w:sz="4" w:space="0" w:color="auto"/>
            </w:tcBorders>
            <w:vAlign w:val="bottom"/>
          </w:tcPr>
          <w:p w14:paraId="7C493C12"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Model</w:t>
            </w:r>
          </w:p>
        </w:tc>
        <w:tc>
          <w:tcPr>
            <w:tcW w:w="1260" w:type="dxa"/>
            <w:tcBorders>
              <w:top w:val="single" w:sz="4" w:space="0" w:color="auto"/>
              <w:left w:val="single" w:sz="4" w:space="0" w:color="auto"/>
              <w:right w:val="single" w:sz="4" w:space="0" w:color="auto"/>
            </w:tcBorders>
            <w:vAlign w:val="bottom"/>
          </w:tcPr>
          <w:p w14:paraId="20926A5D"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Size (tons)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C0733F3"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Installed Cost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60B3AA"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Qty</w:t>
            </w:r>
          </w:p>
        </w:tc>
        <w:tc>
          <w:tcPr>
            <w:tcW w:w="1985" w:type="dxa"/>
            <w:tcBorders>
              <w:top w:val="single" w:sz="4" w:space="0" w:color="auto"/>
              <w:left w:val="single" w:sz="4" w:space="0" w:color="auto"/>
              <w:bottom w:val="single" w:sz="4" w:space="0" w:color="auto"/>
            </w:tcBorders>
            <w:vAlign w:val="bottom"/>
          </w:tcPr>
          <w:p w14:paraId="37D9580D" w14:textId="77777777" w:rsidR="00357959" w:rsidRPr="00867E38" w:rsidRDefault="00357959" w:rsidP="00735684">
            <w:pPr>
              <w:keepNext/>
              <w:spacing w:before="40"/>
              <w:rPr>
                <w:rFonts w:ascii="Arial" w:hAnsi="Arial" w:cs="Arial"/>
                <w:b/>
                <w:sz w:val="18"/>
                <w:szCs w:val="18"/>
              </w:rPr>
            </w:pPr>
            <w:r w:rsidRPr="00867E38">
              <w:rPr>
                <w:rFonts w:ascii="Arial" w:hAnsi="Arial" w:cs="Arial"/>
                <w:b/>
                <w:sz w:val="18"/>
                <w:szCs w:val="18"/>
              </w:rPr>
              <w:t>Incentive Requested</w:t>
            </w:r>
          </w:p>
        </w:tc>
      </w:tr>
      <w:tr w:rsidR="00357959" w:rsidRPr="00867E38" w14:paraId="3C0B3164"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425" w:type="dxa"/>
            <w:tcBorders>
              <w:top w:val="single" w:sz="4" w:space="0" w:color="auto"/>
              <w:left w:val="single" w:sz="4" w:space="0" w:color="auto"/>
              <w:bottom w:val="single" w:sz="4" w:space="0" w:color="auto"/>
              <w:right w:val="single" w:sz="4" w:space="0" w:color="auto"/>
            </w:tcBorders>
          </w:tcPr>
          <w:p w14:paraId="172C93B9"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tcBorders>
              <w:left w:val="single" w:sz="4" w:space="0" w:color="auto"/>
              <w:right w:val="single" w:sz="4" w:space="0" w:color="auto"/>
            </w:tcBorders>
          </w:tcPr>
          <w:p w14:paraId="242BE1B2"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60" w:type="dxa"/>
            <w:tcBorders>
              <w:left w:val="single" w:sz="4" w:space="0" w:color="auto"/>
              <w:right w:val="single" w:sz="4" w:space="0" w:color="auto"/>
            </w:tcBorders>
          </w:tcPr>
          <w:p w14:paraId="427E3A10"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tcBorders>
              <w:top w:val="single" w:sz="4" w:space="0" w:color="auto"/>
              <w:left w:val="single" w:sz="4" w:space="0" w:color="auto"/>
            </w:tcBorders>
            <w:shd w:val="clear" w:color="auto" w:fill="auto"/>
          </w:tcPr>
          <w:p w14:paraId="7F864DD4" w14:textId="77777777" w:rsidR="00357959" w:rsidRPr="00867E38" w:rsidRDefault="00357959" w:rsidP="00735684">
            <w:pPr>
              <w:keepNext/>
              <w:spacing w:before="60" w:after="60"/>
              <w:rPr>
                <w:rFonts w:ascii="Arial" w:hAnsi="Arial" w:cs="Arial"/>
                <w:b/>
                <w:sz w:val="18"/>
                <w:szCs w:val="18"/>
              </w:rPr>
            </w:pPr>
            <w:r w:rsidRPr="00AD5DB8">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900" w:type="dxa"/>
            <w:gridSpan w:val="2"/>
            <w:tcBorders>
              <w:top w:val="single" w:sz="4" w:space="0" w:color="auto"/>
            </w:tcBorders>
            <w:shd w:val="clear" w:color="auto" w:fill="auto"/>
          </w:tcPr>
          <w:p w14:paraId="5E64ABEF"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85" w:type="dxa"/>
            <w:tcBorders>
              <w:top w:val="single" w:sz="4" w:space="0" w:color="auto"/>
              <w:bottom w:val="single" w:sz="4" w:space="0" w:color="auto"/>
              <w:right w:val="single" w:sz="4" w:space="0" w:color="auto"/>
            </w:tcBorders>
          </w:tcPr>
          <w:p w14:paraId="5724DBA5" w14:textId="77777777" w:rsidR="00357959" w:rsidRPr="00867E38" w:rsidRDefault="00357959" w:rsidP="00735684">
            <w:pPr>
              <w:keepNext/>
              <w:tabs>
                <w:tab w:val="left" w:pos="425"/>
                <w:tab w:val="decimal" w:pos="1436"/>
              </w:tabs>
              <w:spacing w:before="60" w:after="60"/>
              <w:rPr>
                <w:rFonts w:ascii="Arial" w:hAnsi="Arial" w:cs="Arial"/>
                <w:b/>
                <w:sz w:val="18"/>
                <w:szCs w:val="18"/>
              </w:rPr>
            </w:pPr>
            <w:r>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14:paraId="1472AB1D" w14:textId="77777777" w:rsidR="00357959" w:rsidRDefault="00357959" w:rsidP="00357959">
      <w:pPr>
        <w:pStyle w:val="ListParagraph"/>
        <w:numPr>
          <w:ilvl w:val="0"/>
          <w:numId w:val="18"/>
        </w:numPr>
        <w:spacing w:before="40" w:after="60"/>
        <w:ind w:left="360" w:hanging="180"/>
        <w:rPr>
          <w:rFonts w:ascii="Arial" w:hAnsi="Arial" w:cs="Arial"/>
          <w:sz w:val="18"/>
          <w:szCs w:val="18"/>
        </w:rPr>
      </w:pPr>
      <w:r w:rsidRPr="00E87AB9">
        <w:rPr>
          <w:rFonts w:ascii="Arial" w:hAnsi="Arial" w:cs="Arial"/>
          <w:sz w:val="18"/>
          <w:szCs w:val="18"/>
        </w:rPr>
        <w:t>The site’s electricity must be provided by PGE or Pacific Power</w:t>
      </w:r>
    </w:p>
    <w:p w14:paraId="0E1B2C96" w14:textId="77777777" w:rsidR="00357959" w:rsidRPr="00C6289B" w:rsidRDefault="00357959" w:rsidP="00357959">
      <w:pPr>
        <w:pStyle w:val="ListParagraph"/>
        <w:spacing w:before="40" w:after="240"/>
        <w:ind w:left="180"/>
        <w:rPr>
          <w:rFonts w:ascii="Arial" w:hAnsi="Arial" w:cs="Arial"/>
          <w:sz w:val="18"/>
          <w:szCs w:val="18"/>
        </w:rPr>
      </w:pPr>
      <w:r>
        <w:rPr>
          <w:rFonts w:ascii="Arial" w:hAnsi="Arial" w:cs="Arial"/>
          <w:sz w:val="18"/>
          <w:szCs w:val="16"/>
        </w:rPr>
        <w:t>**  The site’s heating fuel must be provided by PGE, Pacific Power, NW Natural, Cascade Natural Gas or Avista.</w:t>
      </w:r>
    </w:p>
    <w:tbl>
      <w:tblPr>
        <w:tblW w:w="10800" w:type="dxa"/>
        <w:tblLayout w:type="fixed"/>
        <w:tblLook w:val="01E0" w:firstRow="1" w:lastRow="1" w:firstColumn="1" w:lastColumn="1" w:noHBand="0" w:noVBand="0"/>
      </w:tblPr>
      <w:tblGrid>
        <w:gridCol w:w="2245"/>
        <w:gridCol w:w="1320"/>
        <w:gridCol w:w="1785"/>
        <w:gridCol w:w="183"/>
        <w:gridCol w:w="685"/>
        <w:gridCol w:w="1011"/>
        <w:gridCol w:w="146"/>
        <w:gridCol w:w="1170"/>
        <w:gridCol w:w="2255"/>
      </w:tblGrid>
      <w:tr w:rsidR="00357959" w:rsidRPr="00AB5E0F" w14:paraId="001F1060" w14:textId="77777777" w:rsidTr="00735684">
        <w:trPr>
          <w:trHeight w:val="288"/>
        </w:trPr>
        <w:tc>
          <w:tcPr>
            <w:tcW w:w="10800" w:type="dxa"/>
            <w:gridSpan w:val="9"/>
            <w:tcBorders>
              <w:top w:val="single" w:sz="4" w:space="0" w:color="auto"/>
              <w:left w:val="single" w:sz="4" w:space="0" w:color="auto"/>
              <w:bottom w:val="single" w:sz="4" w:space="0" w:color="auto"/>
              <w:right w:val="single" w:sz="4" w:space="0" w:color="auto"/>
            </w:tcBorders>
            <w:shd w:val="clear" w:color="auto" w:fill="D9D9D9"/>
            <w:vAlign w:val="bottom"/>
          </w:tcPr>
          <w:p w14:paraId="02FB5CAD" w14:textId="77777777" w:rsidR="00357959" w:rsidRPr="00DE0DFA" w:rsidRDefault="00357959" w:rsidP="00735684">
            <w:pPr>
              <w:pStyle w:val="Heading4"/>
              <w:spacing w:before="60"/>
              <w:rPr>
                <w:rFonts w:ascii="Arial" w:hAnsi="Arial" w:cs="Arial"/>
                <w:bCs w:val="0"/>
                <w:sz w:val="22"/>
                <w:szCs w:val="22"/>
              </w:rPr>
            </w:pPr>
            <w:r w:rsidRPr="00DE0DFA">
              <w:rPr>
                <w:rFonts w:ascii="Arial" w:hAnsi="Arial" w:cs="Arial"/>
                <w:bCs w:val="0"/>
                <w:sz w:val="22"/>
                <w:szCs w:val="22"/>
              </w:rPr>
              <w:t>Appliance Incentives</w:t>
            </w:r>
          </w:p>
        </w:tc>
      </w:tr>
      <w:tr w:rsidR="00357959" w:rsidRPr="00647D9E" w14:paraId="6E15EE22"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9"/>
            <w:tcBorders>
              <w:top w:val="single" w:sz="4" w:space="0" w:color="auto"/>
              <w:left w:val="single" w:sz="4" w:space="0" w:color="auto"/>
              <w:bottom w:val="nil"/>
              <w:right w:val="single" w:sz="4" w:space="0" w:color="auto"/>
            </w:tcBorders>
          </w:tcPr>
          <w:p w14:paraId="42C3D6D8" w14:textId="77777777" w:rsidR="00357959" w:rsidRPr="003F32CD" w:rsidRDefault="00357959" w:rsidP="00735684">
            <w:pPr>
              <w:tabs>
                <w:tab w:val="left" w:pos="267"/>
              </w:tabs>
              <w:spacing w:before="80" w:after="60"/>
              <w:rPr>
                <w:rFonts w:ascii="Arial" w:hAnsi="Arial" w:cs="Arial"/>
                <w:b/>
                <w:i/>
                <w:sz w:val="18"/>
                <w:szCs w:val="18"/>
              </w:rPr>
            </w:pPr>
            <w:r>
              <w:rPr>
                <w:sz w:val="18"/>
                <w:szCs w:val="18"/>
              </w:rPr>
              <w:fldChar w:fldCharType="begin">
                <w:ffData>
                  <w:name w:val="Check171"/>
                  <w:enabled/>
                  <w:calcOnExit w:val="0"/>
                  <w:checkBox>
                    <w:sizeAuto/>
                    <w:default w:val="0"/>
                  </w:checkBox>
                </w:ffData>
              </w:fldChar>
            </w:r>
            <w:r>
              <w:rPr>
                <w:sz w:val="18"/>
                <w:szCs w:val="18"/>
              </w:rPr>
              <w:instrText xml:space="preserve"> FORMCHECKBOX </w:instrText>
            </w:r>
            <w:r w:rsidR="00142226">
              <w:rPr>
                <w:sz w:val="18"/>
                <w:szCs w:val="18"/>
              </w:rPr>
            </w:r>
            <w:r w:rsidR="00142226">
              <w:rPr>
                <w:sz w:val="18"/>
                <w:szCs w:val="18"/>
              </w:rPr>
              <w:fldChar w:fldCharType="separate"/>
            </w:r>
            <w:r>
              <w:rPr>
                <w:sz w:val="18"/>
                <w:szCs w:val="18"/>
              </w:rPr>
              <w:fldChar w:fldCharType="end"/>
            </w:r>
            <w:r>
              <w:rPr>
                <w:sz w:val="18"/>
                <w:szCs w:val="18"/>
              </w:rPr>
              <w:t xml:space="preserve"> </w:t>
            </w:r>
            <w:r>
              <w:rPr>
                <w:rFonts w:ascii="Arial" w:hAnsi="Arial" w:cs="Arial"/>
                <w:b/>
                <w:sz w:val="18"/>
                <w:szCs w:val="18"/>
              </w:rPr>
              <w:t xml:space="preserve">ENERGY STAR Refrigerator ($35 per unit); </w:t>
            </w:r>
            <w:r>
              <w:rPr>
                <w:rFonts w:ascii="Arial" w:hAnsi="Arial" w:cs="Arial"/>
                <w:i/>
                <w:sz w:val="18"/>
                <w:szCs w:val="18"/>
              </w:rPr>
              <w:t>Must be 14.3 to 20.5</w:t>
            </w:r>
            <w:r w:rsidRPr="00B3275D">
              <w:rPr>
                <w:rFonts w:ascii="Arial" w:hAnsi="Arial" w:cs="Arial"/>
                <w:i/>
                <w:sz w:val="18"/>
                <w:szCs w:val="18"/>
              </w:rPr>
              <w:t xml:space="preserve"> cubic feet</w:t>
            </w:r>
            <w:r>
              <w:rPr>
                <w:rFonts w:ascii="Arial" w:hAnsi="Arial" w:cs="Arial"/>
                <w:i/>
                <w:sz w:val="18"/>
                <w:szCs w:val="18"/>
              </w:rPr>
              <w:t>, with a top freezer, no through-the-door ice, and m</w:t>
            </w:r>
            <w:r w:rsidRPr="00B3275D">
              <w:rPr>
                <w:rFonts w:ascii="Arial" w:hAnsi="Arial" w:cs="Arial"/>
                <w:i/>
                <w:sz w:val="18"/>
                <w:szCs w:val="18"/>
              </w:rPr>
              <w:t xml:space="preserve">ust be “active” on </w:t>
            </w:r>
            <w:r w:rsidRPr="00B3275D">
              <w:rPr>
                <w:rFonts w:ascii="Arial" w:hAnsi="Arial" w:cs="Arial"/>
                <w:i/>
                <w:sz w:val="17"/>
                <w:szCs w:val="17"/>
              </w:rPr>
              <w:t>ENERGY STAR</w:t>
            </w:r>
            <w:r w:rsidRPr="00B3275D">
              <w:rPr>
                <w:rFonts w:ascii="Arial" w:hAnsi="Arial" w:cs="Arial"/>
                <w:i/>
                <w:sz w:val="18"/>
                <w:szCs w:val="18"/>
              </w:rPr>
              <w:t xml:space="preserve"> </w:t>
            </w:r>
            <w:r>
              <w:rPr>
                <w:rFonts w:ascii="Arial" w:hAnsi="Arial" w:cs="Arial"/>
                <w:i/>
                <w:sz w:val="18"/>
                <w:szCs w:val="18"/>
              </w:rPr>
              <w:t>certified</w:t>
            </w:r>
            <w:r w:rsidRPr="00B3275D">
              <w:rPr>
                <w:rFonts w:ascii="Arial" w:hAnsi="Arial" w:cs="Arial"/>
                <w:i/>
                <w:sz w:val="18"/>
                <w:szCs w:val="18"/>
              </w:rPr>
              <w:t xml:space="preserve"> list.</w:t>
            </w:r>
            <w:r>
              <w:rPr>
                <w:rFonts w:ascii="Arial" w:hAnsi="Arial" w:cs="Arial"/>
                <w:i/>
                <w:sz w:val="18"/>
                <w:szCs w:val="18"/>
              </w:rPr>
              <w:t xml:space="preserve"> </w:t>
            </w:r>
            <w:r w:rsidRPr="00B3275D">
              <w:rPr>
                <w:rFonts w:ascii="Arial" w:hAnsi="Arial" w:cs="Arial"/>
                <w:i/>
                <w:sz w:val="18"/>
                <w:szCs w:val="18"/>
              </w:rPr>
              <w:t xml:space="preserve">Visit </w:t>
            </w:r>
            <w:hyperlink r:id="rId17" w:history="1">
              <w:r w:rsidRPr="002A31BB">
                <w:rPr>
                  <w:rStyle w:val="Hyperlink"/>
                  <w:rFonts w:ascii="Arial" w:hAnsi="Arial" w:cs="Arial"/>
                  <w:i/>
                  <w:sz w:val="18"/>
                  <w:szCs w:val="18"/>
                </w:rPr>
                <w:t>http://www.energystar.gov/productfinder/product/certified-residential-refrigerators/results</w:t>
              </w:r>
            </w:hyperlink>
          </w:p>
        </w:tc>
      </w:tr>
      <w:tr w:rsidR="00357959" w:rsidRPr="00867E38" w14:paraId="1C1BCE47"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tcBorders>
              <w:top w:val="single" w:sz="4" w:space="0" w:color="auto"/>
              <w:bottom w:val="single" w:sz="4" w:space="0" w:color="auto"/>
              <w:right w:val="single" w:sz="4" w:space="0" w:color="auto"/>
            </w:tcBorders>
            <w:vAlign w:val="bottom"/>
          </w:tcPr>
          <w:p w14:paraId="5A5D7DD8" w14:textId="77777777" w:rsidR="00357959" w:rsidRPr="00867E38" w:rsidRDefault="00357959" w:rsidP="00735684">
            <w:pPr>
              <w:keepNext/>
              <w:tabs>
                <w:tab w:val="left" w:pos="443"/>
                <w:tab w:val="left" w:pos="2682"/>
                <w:tab w:val="left" w:pos="4392"/>
              </w:tabs>
              <w:spacing w:before="40"/>
              <w:rPr>
                <w:rFonts w:ascii="Arial" w:hAnsi="Arial" w:cs="Arial"/>
                <w:b/>
                <w:sz w:val="18"/>
                <w:szCs w:val="18"/>
              </w:rPr>
            </w:pPr>
            <w:r>
              <w:rPr>
                <w:rFonts w:ascii="Arial" w:hAnsi="Arial" w:cs="Arial"/>
                <w:b/>
                <w:sz w:val="18"/>
                <w:szCs w:val="18"/>
              </w:rPr>
              <w:t>Manufacturer</w:t>
            </w:r>
          </w:p>
        </w:tc>
        <w:tc>
          <w:tcPr>
            <w:tcW w:w="3288" w:type="dxa"/>
            <w:gridSpan w:val="3"/>
            <w:tcBorders>
              <w:top w:val="single" w:sz="4" w:space="0" w:color="auto"/>
              <w:left w:val="single" w:sz="4" w:space="0" w:color="auto"/>
              <w:right w:val="single" w:sz="4" w:space="0" w:color="auto"/>
            </w:tcBorders>
            <w:vAlign w:val="bottom"/>
          </w:tcPr>
          <w:p w14:paraId="4FB1AC19"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Model</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2412BF"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Installed Cost</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F01727"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Qty</w:t>
            </w:r>
          </w:p>
        </w:tc>
        <w:tc>
          <w:tcPr>
            <w:tcW w:w="2255" w:type="dxa"/>
            <w:tcBorders>
              <w:top w:val="single" w:sz="4" w:space="0" w:color="auto"/>
              <w:left w:val="single" w:sz="4" w:space="0" w:color="auto"/>
              <w:bottom w:val="single" w:sz="4" w:space="0" w:color="auto"/>
            </w:tcBorders>
            <w:vAlign w:val="bottom"/>
          </w:tcPr>
          <w:p w14:paraId="2DB5376B" w14:textId="77777777" w:rsidR="00357959" w:rsidRPr="00867E38" w:rsidRDefault="00357959" w:rsidP="00735684">
            <w:pPr>
              <w:keepNext/>
              <w:spacing w:before="40"/>
              <w:rPr>
                <w:rFonts w:ascii="Arial" w:hAnsi="Arial" w:cs="Arial"/>
                <w:b/>
                <w:sz w:val="18"/>
                <w:szCs w:val="18"/>
              </w:rPr>
            </w:pPr>
            <w:r w:rsidRPr="00867E38">
              <w:rPr>
                <w:rFonts w:ascii="Arial" w:hAnsi="Arial" w:cs="Arial"/>
                <w:b/>
                <w:sz w:val="18"/>
                <w:szCs w:val="18"/>
              </w:rPr>
              <w:t>Incentive Requested</w:t>
            </w:r>
          </w:p>
        </w:tc>
      </w:tr>
      <w:tr w:rsidR="00357959" w:rsidRPr="00867E38" w14:paraId="3ED73F67"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tcBorders>
              <w:top w:val="single" w:sz="4" w:space="0" w:color="auto"/>
              <w:left w:val="single" w:sz="4" w:space="0" w:color="auto"/>
              <w:bottom w:val="single" w:sz="4" w:space="0" w:color="auto"/>
              <w:right w:val="single" w:sz="4" w:space="0" w:color="auto"/>
            </w:tcBorders>
          </w:tcPr>
          <w:p w14:paraId="71C53B6D"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8" w:type="dxa"/>
            <w:gridSpan w:val="3"/>
            <w:tcBorders>
              <w:left w:val="single" w:sz="4" w:space="0" w:color="auto"/>
              <w:right w:val="single" w:sz="4" w:space="0" w:color="auto"/>
            </w:tcBorders>
          </w:tcPr>
          <w:p w14:paraId="3685C94C"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96" w:type="dxa"/>
            <w:gridSpan w:val="2"/>
            <w:tcBorders>
              <w:top w:val="single" w:sz="4" w:space="0" w:color="auto"/>
              <w:left w:val="single" w:sz="4" w:space="0" w:color="auto"/>
            </w:tcBorders>
            <w:shd w:val="clear" w:color="auto" w:fill="auto"/>
          </w:tcPr>
          <w:p w14:paraId="45883676" w14:textId="77777777" w:rsidR="00357959" w:rsidRPr="00867E38" w:rsidRDefault="00357959" w:rsidP="00735684">
            <w:pPr>
              <w:keepNext/>
              <w:spacing w:before="60" w:after="60"/>
              <w:rPr>
                <w:rFonts w:ascii="Arial" w:hAnsi="Arial" w:cs="Arial"/>
                <w:b/>
                <w:sz w:val="18"/>
                <w:szCs w:val="18"/>
              </w:rPr>
            </w:pPr>
            <w:r w:rsidRPr="00AD5DB8">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316" w:type="dxa"/>
            <w:gridSpan w:val="2"/>
            <w:tcBorders>
              <w:top w:val="single" w:sz="4" w:space="0" w:color="auto"/>
            </w:tcBorders>
            <w:shd w:val="clear" w:color="auto" w:fill="auto"/>
          </w:tcPr>
          <w:p w14:paraId="159E1C25"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255" w:type="dxa"/>
            <w:tcBorders>
              <w:top w:val="single" w:sz="4" w:space="0" w:color="auto"/>
              <w:bottom w:val="single" w:sz="4" w:space="0" w:color="auto"/>
              <w:right w:val="single" w:sz="4" w:space="0" w:color="auto"/>
            </w:tcBorders>
          </w:tcPr>
          <w:p w14:paraId="6DAA71A9" w14:textId="77777777" w:rsidR="00357959" w:rsidRPr="00867E38" w:rsidRDefault="00357959" w:rsidP="00735684">
            <w:pPr>
              <w:keepNext/>
              <w:tabs>
                <w:tab w:val="left" w:pos="425"/>
                <w:tab w:val="decimal" w:pos="1436"/>
              </w:tabs>
              <w:spacing w:before="60" w:after="60"/>
              <w:rPr>
                <w:rFonts w:ascii="Arial" w:hAnsi="Arial" w:cs="Arial"/>
                <w:b/>
                <w:sz w:val="18"/>
                <w:szCs w:val="18"/>
              </w:rPr>
            </w:pPr>
            <w:r>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57959" w:rsidRPr="00867E38" w14:paraId="6BEC42C3"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tcBorders>
              <w:top w:val="single" w:sz="4" w:space="0" w:color="auto"/>
              <w:left w:val="single" w:sz="4" w:space="0" w:color="auto"/>
              <w:bottom w:val="single" w:sz="4" w:space="0" w:color="auto"/>
              <w:right w:val="single" w:sz="4" w:space="0" w:color="auto"/>
            </w:tcBorders>
          </w:tcPr>
          <w:p w14:paraId="62A8388B"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8" w:type="dxa"/>
            <w:gridSpan w:val="3"/>
            <w:tcBorders>
              <w:left w:val="single" w:sz="4" w:space="0" w:color="auto"/>
              <w:right w:val="single" w:sz="4" w:space="0" w:color="auto"/>
            </w:tcBorders>
          </w:tcPr>
          <w:p w14:paraId="6A8E1C70"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96" w:type="dxa"/>
            <w:gridSpan w:val="2"/>
            <w:tcBorders>
              <w:top w:val="single" w:sz="4" w:space="0" w:color="auto"/>
              <w:left w:val="single" w:sz="4" w:space="0" w:color="auto"/>
            </w:tcBorders>
            <w:shd w:val="clear" w:color="auto" w:fill="auto"/>
          </w:tcPr>
          <w:p w14:paraId="68E5DCC3" w14:textId="77777777" w:rsidR="00357959" w:rsidRPr="00867E38" w:rsidRDefault="00357959" w:rsidP="00735684">
            <w:pPr>
              <w:keepNext/>
              <w:spacing w:before="60" w:after="60"/>
              <w:rPr>
                <w:rFonts w:ascii="Arial" w:hAnsi="Arial" w:cs="Arial"/>
                <w:b/>
                <w:sz w:val="18"/>
                <w:szCs w:val="18"/>
              </w:rPr>
            </w:pPr>
            <w:r w:rsidRPr="00AD5DB8">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316" w:type="dxa"/>
            <w:gridSpan w:val="2"/>
            <w:tcBorders>
              <w:top w:val="single" w:sz="4" w:space="0" w:color="auto"/>
            </w:tcBorders>
            <w:shd w:val="clear" w:color="auto" w:fill="auto"/>
          </w:tcPr>
          <w:p w14:paraId="55530A24"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255" w:type="dxa"/>
            <w:tcBorders>
              <w:top w:val="single" w:sz="4" w:space="0" w:color="auto"/>
              <w:bottom w:val="single" w:sz="4" w:space="0" w:color="auto"/>
              <w:right w:val="single" w:sz="4" w:space="0" w:color="auto"/>
            </w:tcBorders>
          </w:tcPr>
          <w:p w14:paraId="6DB8F718" w14:textId="77777777" w:rsidR="00357959" w:rsidRPr="00867E38" w:rsidRDefault="00357959" w:rsidP="00735684">
            <w:pPr>
              <w:keepNext/>
              <w:tabs>
                <w:tab w:val="left" w:pos="425"/>
                <w:tab w:val="decimal" w:pos="1436"/>
              </w:tabs>
              <w:spacing w:before="60" w:after="60"/>
              <w:rPr>
                <w:rFonts w:ascii="Arial" w:hAnsi="Arial" w:cs="Arial"/>
                <w:b/>
                <w:sz w:val="18"/>
                <w:szCs w:val="18"/>
              </w:rPr>
            </w:pPr>
            <w:r>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57959" w:rsidRPr="00647D9E" w14:paraId="6C87292A"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9"/>
            <w:tcBorders>
              <w:top w:val="single" w:sz="4" w:space="0" w:color="auto"/>
              <w:left w:val="single" w:sz="4" w:space="0" w:color="auto"/>
              <w:bottom w:val="nil"/>
              <w:right w:val="single" w:sz="4" w:space="0" w:color="auto"/>
            </w:tcBorders>
          </w:tcPr>
          <w:p w14:paraId="61CA142C" w14:textId="77777777" w:rsidR="00357959" w:rsidRDefault="00357959" w:rsidP="00735684">
            <w:pPr>
              <w:pStyle w:val="Heading4"/>
              <w:tabs>
                <w:tab w:val="clear" w:pos="10080"/>
                <w:tab w:val="left" w:pos="522"/>
              </w:tabs>
              <w:spacing w:before="60" w:after="60"/>
              <w:ind w:left="274" w:right="0" w:hanging="274"/>
              <w:rPr>
                <w:rFonts w:ascii="Arial" w:hAnsi="Arial" w:cs="Arial"/>
                <w:bCs w:val="0"/>
                <w:sz w:val="18"/>
                <w:szCs w:val="18"/>
              </w:rPr>
            </w:pPr>
            <w:r w:rsidRPr="00DE0DFA">
              <w:rPr>
                <w:rFonts w:ascii="Arial" w:hAnsi="Arial" w:cs="Arial"/>
                <w:bCs w:val="0"/>
                <w:sz w:val="18"/>
                <w:szCs w:val="18"/>
              </w:rPr>
              <w:t>Clothes Washer</w:t>
            </w:r>
          </w:p>
          <w:p w14:paraId="2074B407" w14:textId="77777777" w:rsidR="00357959" w:rsidRDefault="00357959" w:rsidP="00735684">
            <w:pPr>
              <w:pStyle w:val="Heading4"/>
              <w:tabs>
                <w:tab w:val="clear" w:pos="10080"/>
                <w:tab w:val="left" w:pos="522"/>
              </w:tabs>
              <w:spacing w:after="60"/>
              <w:ind w:left="274" w:right="0" w:hanging="274"/>
              <w:rPr>
                <w:rFonts w:ascii="Arial" w:hAnsi="Arial" w:cs="Arial"/>
                <w:bCs w:val="0"/>
                <w:sz w:val="18"/>
                <w:szCs w:val="18"/>
              </w:rPr>
            </w:pPr>
            <w:r>
              <w:rPr>
                <w:rFonts w:ascii="Arial" w:hAnsi="Arial" w:cs="Arial"/>
                <w:bCs w:val="0"/>
                <w:sz w:val="18"/>
                <w:szCs w:val="18"/>
              </w:rPr>
              <w:tab/>
            </w:r>
            <w:r w:rsidRPr="00DE0DFA">
              <w:rPr>
                <w:rFonts w:ascii="Arial" w:hAnsi="Arial" w:cs="Arial"/>
                <w:bCs w:val="0"/>
                <w:sz w:val="18"/>
                <w:szCs w:val="18"/>
              </w:rPr>
              <w:fldChar w:fldCharType="begin">
                <w:ffData>
                  <w:name w:val="Check171"/>
                  <w:enabled/>
                  <w:calcOnExit w:val="0"/>
                  <w:checkBox>
                    <w:sizeAuto/>
                    <w:default w:val="0"/>
                  </w:checkBox>
                </w:ffData>
              </w:fldChar>
            </w:r>
            <w:r w:rsidRPr="00DE0DFA">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sidRPr="00DE0DFA">
              <w:rPr>
                <w:rFonts w:ascii="Arial" w:hAnsi="Arial" w:cs="Arial"/>
                <w:bCs w:val="0"/>
                <w:sz w:val="18"/>
                <w:szCs w:val="18"/>
              </w:rPr>
              <w:fldChar w:fldCharType="end"/>
            </w:r>
            <w:r w:rsidRPr="00DE0DFA">
              <w:rPr>
                <w:rFonts w:ascii="Arial" w:hAnsi="Arial" w:cs="Arial"/>
                <w:bCs w:val="0"/>
                <w:sz w:val="18"/>
                <w:szCs w:val="18"/>
              </w:rPr>
              <w:t xml:space="preserve"> Commercial </w:t>
            </w:r>
            <w:r>
              <w:rPr>
                <w:rFonts w:ascii="Arial" w:hAnsi="Arial" w:cs="Arial"/>
                <w:bCs w:val="0"/>
                <w:sz w:val="18"/>
                <w:szCs w:val="18"/>
              </w:rPr>
              <w:t>Front-Loading Clothes Washer,</w:t>
            </w:r>
            <w:r w:rsidRPr="00DE0DFA">
              <w:rPr>
                <w:rFonts w:ascii="Arial" w:hAnsi="Arial" w:cs="Arial"/>
                <w:bCs w:val="0"/>
                <w:sz w:val="18"/>
                <w:szCs w:val="18"/>
              </w:rPr>
              <w:t xml:space="preserve">* </w:t>
            </w:r>
            <w:r>
              <w:rPr>
                <w:rFonts w:ascii="Arial" w:hAnsi="Arial" w:cs="Arial"/>
                <w:bCs w:val="0"/>
                <w:sz w:val="18"/>
                <w:szCs w:val="18"/>
              </w:rPr>
              <w:t xml:space="preserve">Electric or Gas DHW </w:t>
            </w:r>
            <w:r w:rsidRPr="00DE0DFA">
              <w:rPr>
                <w:rFonts w:ascii="Arial" w:hAnsi="Arial" w:cs="Arial"/>
                <w:bCs w:val="0"/>
                <w:sz w:val="18"/>
                <w:szCs w:val="18"/>
              </w:rPr>
              <w:t xml:space="preserve">($300 per </w:t>
            </w:r>
            <w:r>
              <w:rPr>
                <w:rFonts w:ascii="Arial" w:hAnsi="Arial" w:cs="Arial"/>
                <w:bCs w:val="0"/>
                <w:sz w:val="18"/>
                <w:szCs w:val="18"/>
              </w:rPr>
              <w:t>unit</w:t>
            </w:r>
            <w:r w:rsidRPr="00DE0DFA">
              <w:rPr>
                <w:rFonts w:ascii="Arial" w:hAnsi="Arial" w:cs="Arial"/>
                <w:bCs w:val="0"/>
                <w:sz w:val="18"/>
                <w:szCs w:val="18"/>
              </w:rPr>
              <w:t xml:space="preserve">); </w:t>
            </w:r>
            <w:r w:rsidRPr="00B36009">
              <w:rPr>
                <w:rFonts w:ascii="Arial" w:hAnsi="Arial" w:cs="Arial"/>
                <w:b w:val="0"/>
                <w:bCs w:val="0"/>
                <w:i/>
                <w:sz w:val="18"/>
                <w:szCs w:val="18"/>
              </w:rPr>
              <w:t xml:space="preserve">Modified Energy Factor </w:t>
            </w:r>
            <w:r w:rsidRPr="00F71E6F">
              <w:rPr>
                <w:rFonts w:ascii="Arial" w:hAnsi="Arial" w:cs="Arial"/>
                <w:b w:val="0"/>
                <w:bCs w:val="0"/>
                <w:i/>
                <w:sz w:val="18"/>
                <w:szCs w:val="18"/>
              </w:rPr>
              <w:t>(</w:t>
            </w:r>
            <w:r w:rsidRPr="00B3275D">
              <w:rPr>
                <w:rFonts w:ascii="Arial" w:hAnsi="Arial" w:cs="Arial"/>
                <w:b w:val="0"/>
                <w:bCs w:val="0"/>
                <w:i/>
                <w:sz w:val="18"/>
                <w:szCs w:val="18"/>
              </w:rPr>
              <w:t>MEF</w:t>
            </w:r>
            <w:r>
              <w:rPr>
                <w:rFonts w:ascii="Arial" w:hAnsi="Arial" w:cs="Arial"/>
                <w:b w:val="0"/>
                <w:bCs w:val="0"/>
                <w:i/>
                <w:sz w:val="18"/>
                <w:szCs w:val="18"/>
              </w:rPr>
              <w:t>)</w:t>
            </w:r>
            <w:r w:rsidRPr="00B3275D">
              <w:rPr>
                <w:rFonts w:ascii="Arial" w:hAnsi="Arial" w:cs="Arial"/>
                <w:b w:val="0"/>
                <w:bCs w:val="0"/>
                <w:i/>
                <w:sz w:val="18"/>
                <w:szCs w:val="18"/>
              </w:rPr>
              <w:t xml:space="preserve"> 2.</w:t>
            </w:r>
            <w:r>
              <w:rPr>
                <w:rFonts w:ascii="Arial" w:hAnsi="Arial" w:cs="Arial"/>
                <w:b w:val="0"/>
                <w:bCs w:val="0"/>
                <w:i/>
                <w:sz w:val="18"/>
                <w:szCs w:val="18"/>
              </w:rPr>
              <w:t>2</w:t>
            </w:r>
            <w:r w:rsidRPr="00B3275D">
              <w:rPr>
                <w:rFonts w:ascii="Arial" w:hAnsi="Arial" w:cs="Arial"/>
                <w:b w:val="0"/>
                <w:bCs w:val="0"/>
                <w:i/>
                <w:sz w:val="18"/>
                <w:szCs w:val="18"/>
              </w:rPr>
              <w:t xml:space="preserve"> or greater</w:t>
            </w:r>
            <w:r>
              <w:rPr>
                <w:rFonts w:ascii="Arial" w:hAnsi="Arial" w:cs="Arial"/>
                <w:b w:val="0"/>
                <w:bCs w:val="0"/>
                <w:i/>
                <w:sz w:val="18"/>
                <w:szCs w:val="18"/>
              </w:rPr>
              <w:t xml:space="preserve"> and</w:t>
            </w:r>
            <w:r w:rsidRPr="00B3275D">
              <w:rPr>
                <w:rFonts w:ascii="Arial" w:hAnsi="Arial" w:cs="Arial"/>
                <w:b w:val="0"/>
                <w:bCs w:val="0"/>
                <w:i/>
                <w:sz w:val="18"/>
                <w:szCs w:val="18"/>
              </w:rPr>
              <w:t xml:space="preserve"> </w:t>
            </w:r>
            <w:r>
              <w:rPr>
                <w:rFonts w:ascii="Arial" w:hAnsi="Arial" w:cs="Arial"/>
                <w:b w:val="0"/>
                <w:bCs w:val="0"/>
                <w:i/>
                <w:sz w:val="18"/>
                <w:szCs w:val="18"/>
              </w:rPr>
              <w:t>Water Factor (</w:t>
            </w:r>
            <w:r w:rsidRPr="00B3275D">
              <w:rPr>
                <w:rFonts w:ascii="Arial" w:hAnsi="Arial" w:cs="Arial"/>
                <w:b w:val="0"/>
                <w:bCs w:val="0"/>
                <w:i/>
                <w:sz w:val="18"/>
                <w:szCs w:val="18"/>
              </w:rPr>
              <w:t>WF</w:t>
            </w:r>
            <w:r>
              <w:rPr>
                <w:rFonts w:ascii="Arial" w:hAnsi="Arial" w:cs="Arial"/>
                <w:b w:val="0"/>
                <w:bCs w:val="0"/>
                <w:i/>
                <w:sz w:val="18"/>
                <w:szCs w:val="18"/>
              </w:rPr>
              <w:t>)</w:t>
            </w:r>
            <w:r w:rsidRPr="00B3275D">
              <w:rPr>
                <w:rFonts w:ascii="Arial" w:hAnsi="Arial" w:cs="Arial"/>
                <w:b w:val="0"/>
                <w:bCs w:val="0"/>
                <w:i/>
                <w:sz w:val="18"/>
                <w:szCs w:val="18"/>
              </w:rPr>
              <w:t xml:space="preserve"> </w:t>
            </w:r>
            <w:r>
              <w:rPr>
                <w:rFonts w:ascii="Arial" w:hAnsi="Arial" w:cs="Arial"/>
                <w:b w:val="0"/>
                <w:bCs w:val="0"/>
                <w:i/>
                <w:sz w:val="18"/>
                <w:szCs w:val="18"/>
              </w:rPr>
              <w:t>4.5</w:t>
            </w:r>
            <w:r w:rsidRPr="00B3275D">
              <w:rPr>
                <w:rFonts w:ascii="Arial" w:hAnsi="Arial" w:cs="Arial"/>
                <w:b w:val="0"/>
                <w:bCs w:val="0"/>
                <w:i/>
                <w:sz w:val="18"/>
                <w:szCs w:val="18"/>
              </w:rPr>
              <w:t xml:space="preserve"> or lower</w:t>
            </w:r>
            <w:r>
              <w:rPr>
                <w:rFonts w:ascii="Arial" w:hAnsi="Arial" w:cs="Arial"/>
                <w:b w:val="0"/>
                <w:bCs w:val="0"/>
                <w:i/>
                <w:sz w:val="18"/>
                <w:szCs w:val="18"/>
              </w:rPr>
              <w:t xml:space="preserve">. </w:t>
            </w:r>
          </w:p>
          <w:p w14:paraId="382B346E" w14:textId="77777777" w:rsidR="00357959" w:rsidRPr="0050762A" w:rsidRDefault="00357959" w:rsidP="00735684">
            <w:pPr>
              <w:keepNext/>
              <w:tabs>
                <w:tab w:val="left" w:pos="267"/>
              </w:tabs>
              <w:spacing w:after="60"/>
              <w:ind w:left="274" w:hanging="274"/>
              <w:outlineLvl w:val="3"/>
              <w:rPr>
                <w:rFonts w:ascii="Arial" w:hAnsi="Arial" w:cs="Arial"/>
                <w:b/>
                <w:i/>
                <w:sz w:val="18"/>
                <w:szCs w:val="18"/>
              </w:rPr>
            </w:pPr>
            <w:r>
              <w:rPr>
                <w:sz w:val="18"/>
                <w:szCs w:val="18"/>
              </w:rPr>
              <w:tab/>
            </w:r>
            <w:r w:rsidRPr="0050762A">
              <w:rPr>
                <w:rFonts w:ascii="Arial" w:hAnsi="Arial" w:cs="Arial"/>
                <w:b/>
                <w:sz w:val="18"/>
                <w:szCs w:val="18"/>
              </w:rPr>
              <w:fldChar w:fldCharType="begin">
                <w:ffData>
                  <w:name w:val="Check180"/>
                  <w:enabled/>
                  <w:calcOnExit w:val="0"/>
                  <w:checkBox>
                    <w:sizeAuto/>
                    <w:default w:val="0"/>
                  </w:checkBox>
                </w:ffData>
              </w:fldChar>
            </w:r>
            <w:r w:rsidRPr="0050762A">
              <w:rPr>
                <w:rFonts w:ascii="Arial" w:hAnsi="Arial" w:cs="Arial"/>
                <w:b/>
                <w:sz w:val="18"/>
                <w:szCs w:val="18"/>
              </w:rPr>
              <w:instrText xml:space="preserve"> FORMCHECKBOX </w:instrText>
            </w:r>
            <w:r w:rsidR="00142226">
              <w:rPr>
                <w:rFonts w:ascii="Arial" w:hAnsi="Arial" w:cs="Arial"/>
                <w:b/>
                <w:sz w:val="18"/>
                <w:szCs w:val="18"/>
              </w:rPr>
            </w:r>
            <w:r w:rsidR="00142226">
              <w:rPr>
                <w:rFonts w:ascii="Arial" w:hAnsi="Arial" w:cs="Arial"/>
                <w:b/>
                <w:sz w:val="18"/>
                <w:szCs w:val="18"/>
              </w:rPr>
              <w:fldChar w:fldCharType="separate"/>
            </w:r>
            <w:r w:rsidRPr="0050762A">
              <w:rPr>
                <w:rFonts w:ascii="Arial" w:hAnsi="Arial" w:cs="Arial"/>
                <w:b/>
                <w:sz w:val="18"/>
                <w:szCs w:val="18"/>
              </w:rPr>
              <w:fldChar w:fldCharType="end"/>
            </w:r>
            <w:r w:rsidRPr="0050762A">
              <w:rPr>
                <w:rFonts w:ascii="Arial" w:hAnsi="Arial" w:cs="Arial"/>
                <w:b/>
                <w:sz w:val="18"/>
                <w:szCs w:val="18"/>
              </w:rPr>
              <w:t xml:space="preserve"> In-Unit </w:t>
            </w:r>
            <w:r>
              <w:rPr>
                <w:rFonts w:ascii="Arial" w:hAnsi="Arial" w:cs="Arial"/>
                <w:b/>
                <w:sz w:val="18"/>
                <w:szCs w:val="18"/>
              </w:rPr>
              <w:t xml:space="preserve">Residential Front-Loading </w:t>
            </w:r>
            <w:r w:rsidRPr="0050762A">
              <w:rPr>
                <w:rFonts w:ascii="Arial" w:hAnsi="Arial" w:cs="Arial"/>
                <w:b/>
                <w:sz w:val="18"/>
                <w:szCs w:val="18"/>
              </w:rPr>
              <w:t>Clothes Washer,</w:t>
            </w:r>
            <w:r>
              <w:rPr>
                <w:rFonts w:ascii="Arial" w:hAnsi="Arial" w:cs="Arial"/>
                <w:b/>
                <w:sz w:val="18"/>
                <w:szCs w:val="18"/>
              </w:rPr>
              <w:t>**</w:t>
            </w:r>
            <w:r w:rsidRPr="0050762A">
              <w:rPr>
                <w:rFonts w:ascii="Arial" w:hAnsi="Arial" w:cs="Arial"/>
                <w:b/>
                <w:sz w:val="18"/>
                <w:szCs w:val="18"/>
              </w:rPr>
              <w:t xml:space="preserve"> Electric or Gas DHW ($1</w:t>
            </w:r>
            <w:r>
              <w:rPr>
                <w:rFonts w:ascii="Arial" w:hAnsi="Arial" w:cs="Arial"/>
                <w:b/>
                <w:sz w:val="18"/>
                <w:szCs w:val="18"/>
              </w:rPr>
              <w:t>2</w:t>
            </w:r>
            <w:r w:rsidRPr="0050762A">
              <w:rPr>
                <w:rFonts w:ascii="Arial" w:hAnsi="Arial" w:cs="Arial"/>
                <w:b/>
                <w:sz w:val="18"/>
                <w:szCs w:val="18"/>
              </w:rPr>
              <w:t xml:space="preserve">0 per </w:t>
            </w:r>
            <w:r>
              <w:rPr>
                <w:rFonts w:ascii="Arial" w:hAnsi="Arial" w:cs="Arial"/>
                <w:b/>
                <w:sz w:val="18"/>
                <w:szCs w:val="18"/>
              </w:rPr>
              <w:t>unit</w:t>
            </w:r>
            <w:r w:rsidRPr="0050762A">
              <w:rPr>
                <w:rFonts w:ascii="Arial" w:hAnsi="Arial" w:cs="Arial"/>
                <w:b/>
                <w:sz w:val="18"/>
                <w:szCs w:val="18"/>
              </w:rPr>
              <w:t>)</w:t>
            </w:r>
            <w:r>
              <w:rPr>
                <w:rFonts w:ascii="Arial" w:hAnsi="Arial" w:cs="Arial"/>
                <w:b/>
                <w:i/>
                <w:sz w:val="18"/>
                <w:szCs w:val="18"/>
              </w:rPr>
              <w:t>;</w:t>
            </w:r>
            <w:r w:rsidRPr="00397D69">
              <w:rPr>
                <w:rFonts w:ascii="Arial" w:hAnsi="Arial" w:cs="Arial"/>
                <w:i/>
                <w:sz w:val="18"/>
                <w:szCs w:val="18"/>
              </w:rPr>
              <w:t xml:space="preserve"> </w:t>
            </w:r>
            <w:r w:rsidRPr="00B36009">
              <w:rPr>
                <w:rFonts w:ascii="Arial" w:hAnsi="Arial" w:cs="Arial"/>
                <w:i/>
                <w:sz w:val="18"/>
                <w:szCs w:val="18"/>
              </w:rPr>
              <w:t xml:space="preserve">Integrated </w:t>
            </w:r>
            <w:r w:rsidRPr="00B36009">
              <w:rPr>
                <w:rFonts w:ascii="Arial" w:hAnsi="Arial" w:cs="Arial"/>
                <w:bCs/>
                <w:i/>
                <w:sz w:val="18"/>
                <w:szCs w:val="18"/>
              </w:rPr>
              <w:t xml:space="preserve">Modified Energy Factor </w:t>
            </w:r>
            <w:r>
              <w:rPr>
                <w:rFonts w:ascii="Arial" w:hAnsi="Arial" w:cs="Arial"/>
                <w:bCs/>
                <w:sz w:val="18"/>
                <w:szCs w:val="18"/>
              </w:rPr>
              <w:t>(</w:t>
            </w:r>
            <w:r w:rsidRPr="006126CD">
              <w:rPr>
                <w:rFonts w:ascii="Arial" w:hAnsi="Arial" w:cs="Arial"/>
                <w:i/>
                <w:sz w:val="18"/>
                <w:szCs w:val="18"/>
              </w:rPr>
              <w:t>I</w:t>
            </w:r>
            <w:r w:rsidRPr="00B3275D">
              <w:rPr>
                <w:rFonts w:ascii="Arial" w:hAnsi="Arial" w:cs="Arial"/>
                <w:i/>
                <w:sz w:val="18"/>
                <w:szCs w:val="18"/>
              </w:rPr>
              <w:t>MEF</w:t>
            </w:r>
            <w:r>
              <w:rPr>
                <w:rFonts w:ascii="Arial" w:hAnsi="Arial" w:cs="Arial"/>
                <w:i/>
                <w:sz w:val="18"/>
                <w:szCs w:val="18"/>
              </w:rPr>
              <w:t>)</w:t>
            </w:r>
            <w:r w:rsidRPr="00B3275D">
              <w:rPr>
                <w:rFonts w:ascii="Arial" w:hAnsi="Arial" w:cs="Arial"/>
                <w:i/>
                <w:sz w:val="18"/>
                <w:szCs w:val="18"/>
              </w:rPr>
              <w:t xml:space="preserve"> 2.</w:t>
            </w:r>
            <w:r>
              <w:rPr>
                <w:rFonts w:ascii="Arial" w:hAnsi="Arial" w:cs="Arial"/>
                <w:i/>
                <w:sz w:val="18"/>
                <w:szCs w:val="18"/>
              </w:rPr>
              <w:t>38</w:t>
            </w:r>
            <w:r w:rsidRPr="00B3275D">
              <w:rPr>
                <w:rFonts w:ascii="Arial" w:hAnsi="Arial" w:cs="Arial"/>
                <w:i/>
                <w:sz w:val="18"/>
                <w:szCs w:val="18"/>
              </w:rPr>
              <w:t xml:space="preserve"> or greater</w:t>
            </w:r>
            <w:r>
              <w:rPr>
                <w:rFonts w:ascii="Arial" w:hAnsi="Arial" w:cs="Arial"/>
                <w:i/>
                <w:sz w:val="18"/>
                <w:szCs w:val="18"/>
              </w:rPr>
              <w:t xml:space="preserve">, and at least 2.5 cubic feet tub capacity </w:t>
            </w:r>
          </w:p>
        </w:tc>
      </w:tr>
      <w:tr w:rsidR="00357959" w:rsidRPr="00867E38" w14:paraId="15DD1F70"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tcBorders>
              <w:top w:val="single" w:sz="4" w:space="0" w:color="auto"/>
              <w:bottom w:val="single" w:sz="4" w:space="0" w:color="auto"/>
              <w:right w:val="single" w:sz="4" w:space="0" w:color="auto"/>
            </w:tcBorders>
            <w:vAlign w:val="bottom"/>
          </w:tcPr>
          <w:p w14:paraId="18431BDC" w14:textId="77777777" w:rsidR="00357959" w:rsidRPr="00867E38" w:rsidRDefault="00357959" w:rsidP="00735684">
            <w:pPr>
              <w:keepNext/>
              <w:tabs>
                <w:tab w:val="left" w:pos="443"/>
                <w:tab w:val="left" w:pos="2682"/>
                <w:tab w:val="left" w:pos="4392"/>
              </w:tabs>
              <w:spacing w:before="40"/>
              <w:rPr>
                <w:rFonts w:ascii="Arial" w:hAnsi="Arial" w:cs="Arial"/>
                <w:b/>
                <w:sz w:val="18"/>
                <w:szCs w:val="18"/>
              </w:rPr>
            </w:pPr>
            <w:r>
              <w:rPr>
                <w:rFonts w:ascii="Arial" w:hAnsi="Arial" w:cs="Arial"/>
                <w:b/>
                <w:sz w:val="18"/>
                <w:szCs w:val="18"/>
              </w:rPr>
              <w:t>Manufacturer</w:t>
            </w:r>
          </w:p>
        </w:tc>
        <w:tc>
          <w:tcPr>
            <w:tcW w:w="1320" w:type="dxa"/>
            <w:tcBorders>
              <w:top w:val="single" w:sz="4" w:space="0" w:color="auto"/>
              <w:left w:val="single" w:sz="4" w:space="0" w:color="auto"/>
              <w:bottom w:val="single" w:sz="4" w:space="0" w:color="auto"/>
              <w:right w:val="single" w:sz="4" w:space="0" w:color="auto"/>
            </w:tcBorders>
            <w:vAlign w:val="bottom"/>
          </w:tcPr>
          <w:p w14:paraId="6190741A"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Model</w:t>
            </w:r>
          </w:p>
        </w:tc>
        <w:tc>
          <w:tcPr>
            <w:tcW w:w="1785" w:type="dxa"/>
            <w:tcBorders>
              <w:top w:val="single" w:sz="4" w:space="0" w:color="auto"/>
              <w:left w:val="single" w:sz="4" w:space="0" w:color="auto"/>
              <w:bottom w:val="single" w:sz="4" w:space="0" w:color="auto"/>
              <w:right w:val="single" w:sz="4" w:space="0" w:color="auto"/>
            </w:tcBorders>
            <w:vAlign w:val="bottom"/>
          </w:tcPr>
          <w:p w14:paraId="7DC2F796" w14:textId="77777777" w:rsidR="00357959" w:rsidRPr="00647D9E" w:rsidRDefault="00357959" w:rsidP="00735684">
            <w:pPr>
              <w:keepNext/>
              <w:spacing w:before="40"/>
              <w:rPr>
                <w:rFonts w:ascii="Arial" w:hAnsi="Arial" w:cs="Arial"/>
                <w:sz w:val="16"/>
                <w:szCs w:val="16"/>
              </w:rPr>
            </w:pPr>
            <w:r>
              <w:rPr>
                <w:rFonts w:ascii="Arial" w:hAnsi="Arial" w:cs="Arial"/>
                <w:b/>
                <w:sz w:val="18"/>
                <w:szCs w:val="18"/>
              </w:rPr>
              <w:t xml:space="preserve">Energy Factor </w:t>
            </w:r>
            <w:r w:rsidRPr="00516570">
              <w:rPr>
                <w:rFonts w:ascii="Arial" w:hAnsi="Arial" w:cs="Arial"/>
                <w:b/>
                <w:sz w:val="18"/>
                <w:szCs w:val="18"/>
              </w:rPr>
              <w:t>(MEF</w:t>
            </w:r>
            <w:r>
              <w:rPr>
                <w:rFonts w:ascii="Arial" w:hAnsi="Arial" w:cs="Arial"/>
                <w:b/>
                <w:sz w:val="18"/>
                <w:szCs w:val="18"/>
              </w:rPr>
              <w:t xml:space="preserve"> or IMEF</w:t>
            </w:r>
            <w:r w:rsidRPr="00516570">
              <w:rPr>
                <w:rFonts w:ascii="Arial" w:hAnsi="Arial" w:cs="Arial"/>
                <w:b/>
                <w:sz w:val="18"/>
                <w:szCs w:val="18"/>
              </w:rPr>
              <w:t>)</w:t>
            </w:r>
          </w:p>
        </w:tc>
        <w:tc>
          <w:tcPr>
            <w:tcW w:w="868" w:type="dxa"/>
            <w:gridSpan w:val="2"/>
            <w:tcBorders>
              <w:top w:val="single" w:sz="4" w:space="0" w:color="auto"/>
              <w:left w:val="single" w:sz="4" w:space="0" w:color="auto"/>
              <w:bottom w:val="single" w:sz="4" w:space="0" w:color="auto"/>
              <w:right w:val="single" w:sz="4" w:space="0" w:color="auto"/>
            </w:tcBorders>
            <w:vAlign w:val="bottom"/>
          </w:tcPr>
          <w:p w14:paraId="3BA13625" w14:textId="77777777" w:rsidR="00357959" w:rsidRPr="00867E38" w:rsidRDefault="00357959" w:rsidP="00735684">
            <w:pPr>
              <w:keepNext/>
              <w:spacing w:before="40"/>
              <w:rPr>
                <w:rFonts w:ascii="Arial" w:hAnsi="Arial" w:cs="Arial"/>
                <w:b/>
                <w:sz w:val="18"/>
                <w:szCs w:val="18"/>
              </w:rPr>
            </w:pPr>
            <w:r>
              <w:rPr>
                <w:rFonts w:ascii="Arial" w:hAnsi="Arial" w:cs="Arial"/>
                <w:b/>
                <w:sz w:val="18"/>
                <w:szCs w:val="18"/>
              </w:rPr>
              <w:t>Water Factor</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A6FEA3" w14:textId="77777777" w:rsidR="00357959" w:rsidRPr="00867E38" w:rsidRDefault="00357959" w:rsidP="00735684">
            <w:pPr>
              <w:keepNext/>
              <w:spacing w:before="60"/>
              <w:rPr>
                <w:rFonts w:ascii="Arial" w:hAnsi="Arial" w:cs="Arial"/>
                <w:b/>
                <w:sz w:val="18"/>
                <w:szCs w:val="18"/>
              </w:rPr>
            </w:pPr>
            <w:r>
              <w:rPr>
                <w:rFonts w:ascii="Arial" w:hAnsi="Arial" w:cs="Arial"/>
                <w:b/>
                <w:sz w:val="18"/>
                <w:szCs w:val="18"/>
              </w:rPr>
              <w:t>Installed Cost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B837AD9" w14:textId="77777777" w:rsidR="00357959" w:rsidRPr="00867E38" w:rsidRDefault="00357959" w:rsidP="00735684">
            <w:pPr>
              <w:keepNext/>
              <w:spacing w:before="60"/>
              <w:rPr>
                <w:rFonts w:ascii="Arial" w:hAnsi="Arial" w:cs="Arial"/>
                <w:b/>
                <w:sz w:val="18"/>
                <w:szCs w:val="18"/>
              </w:rPr>
            </w:pPr>
            <w:r>
              <w:rPr>
                <w:rFonts w:ascii="Arial" w:hAnsi="Arial" w:cs="Arial"/>
                <w:b/>
                <w:sz w:val="18"/>
                <w:szCs w:val="18"/>
              </w:rPr>
              <w:t>Qty</w:t>
            </w:r>
          </w:p>
        </w:tc>
        <w:tc>
          <w:tcPr>
            <w:tcW w:w="2255" w:type="dxa"/>
            <w:tcBorders>
              <w:top w:val="single" w:sz="4" w:space="0" w:color="auto"/>
              <w:left w:val="single" w:sz="4" w:space="0" w:color="auto"/>
              <w:bottom w:val="single" w:sz="4" w:space="0" w:color="auto"/>
            </w:tcBorders>
            <w:vAlign w:val="bottom"/>
          </w:tcPr>
          <w:p w14:paraId="0E0CA330" w14:textId="77777777" w:rsidR="00357959" w:rsidRPr="00867E38" w:rsidRDefault="00357959" w:rsidP="00735684">
            <w:pPr>
              <w:keepNext/>
              <w:spacing w:before="40"/>
              <w:rPr>
                <w:rFonts w:ascii="Arial" w:hAnsi="Arial" w:cs="Arial"/>
                <w:b/>
                <w:sz w:val="18"/>
                <w:szCs w:val="18"/>
              </w:rPr>
            </w:pPr>
            <w:r w:rsidRPr="00867E38">
              <w:rPr>
                <w:rFonts w:ascii="Arial" w:hAnsi="Arial" w:cs="Arial"/>
                <w:b/>
                <w:sz w:val="18"/>
                <w:szCs w:val="18"/>
              </w:rPr>
              <w:t>Incentive Requested</w:t>
            </w:r>
          </w:p>
        </w:tc>
      </w:tr>
      <w:tr w:rsidR="00357959" w:rsidRPr="00867E38" w14:paraId="410EF316"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tcBorders>
              <w:top w:val="single" w:sz="4" w:space="0" w:color="auto"/>
              <w:left w:val="single" w:sz="4" w:space="0" w:color="auto"/>
              <w:bottom w:val="single" w:sz="4" w:space="0" w:color="auto"/>
              <w:right w:val="single" w:sz="4" w:space="0" w:color="auto"/>
            </w:tcBorders>
          </w:tcPr>
          <w:p w14:paraId="5F0BCB9A" w14:textId="77777777" w:rsidR="00357959" w:rsidRPr="00647D9E" w:rsidRDefault="00357959" w:rsidP="00735684">
            <w:pPr>
              <w:keepNext/>
              <w:spacing w:before="60" w:after="60"/>
              <w:rPr>
                <w:rFonts w:ascii="Arial" w:hAnsi="Arial" w:cs="Arial"/>
                <w:b/>
                <w:sz w:val="18"/>
                <w:szCs w:val="18"/>
              </w:rPr>
            </w:pPr>
            <w:r w:rsidRPr="00647D9E">
              <w:rPr>
                <w:rFonts w:ascii="Arial" w:hAnsi="Arial" w:cs="Arial"/>
                <w:b/>
                <w:sz w:val="18"/>
                <w:szCs w:val="18"/>
              </w:rPr>
              <w:fldChar w:fldCharType="begin">
                <w:ffData>
                  <w:name w:val="Text281"/>
                  <w:enabled/>
                  <w:calcOnExit w:val="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c>
          <w:tcPr>
            <w:tcW w:w="1320" w:type="dxa"/>
            <w:tcBorders>
              <w:top w:val="single" w:sz="4" w:space="0" w:color="auto"/>
              <w:left w:val="single" w:sz="4" w:space="0" w:color="auto"/>
              <w:bottom w:val="single" w:sz="4" w:space="0" w:color="auto"/>
              <w:right w:val="single" w:sz="4" w:space="0" w:color="auto"/>
            </w:tcBorders>
          </w:tcPr>
          <w:p w14:paraId="628EAA76" w14:textId="77777777" w:rsidR="00357959" w:rsidRPr="00647D9E" w:rsidRDefault="00357959" w:rsidP="00735684">
            <w:pPr>
              <w:keepNext/>
              <w:spacing w:before="60" w:after="60"/>
              <w:rPr>
                <w:rFonts w:ascii="Arial" w:hAnsi="Arial" w:cs="Arial"/>
                <w:b/>
                <w:sz w:val="18"/>
                <w:szCs w:val="18"/>
              </w:rPr>
            </w:pPr>
            <w:r w:rsidRPr="00647D9E">
              <w:rPr>
                <w:rFonts w:ascii="Arial" w:hAnsi="Arial" w:cs="Arial"/>
                <w:b/>
                <w:sz w:val="18"/>
                <w:szCs w:val="18"/>
              </w:rPr>
              <w:fldChar w:fldCharType="begin">
                <w:ffData>
                  <w:name w:val="Text282"/>
                  <w:enabled/>
                  <w:calcOnExit w:val="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c>
          <w:tcPr>
            <w:tcW w:w="1785" w:type="dxa"/>
            <w:tcBorders>
              <w:top w:val="single" w:sz="4" w:space="0" w:color="auto"/>
              <w:left w:val="single" w:sz="4" w:space="0" w:color="auto"/>
              <w:bottom w:val="single" w:sz="4" w:space="0" w:color="auto"/>
              <w:right w:val="single" w:sz="4" w:space="0" w:color="auto"/>
            </w:tcBorders>
          </w:tcPr>
          <w:p w14:paraId="162E50B4"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format w:val="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68" w:type="dxa"/>
            <w:gridSpan w:val="2"/>
            <w:tcBorders>
              <w:top w:val="single" w:sz="4" w:space="0" w:color="auto"/>
              <w:left w:val="single" w:sz="4" w:space="0" w:color="auto"/>
              <w:bottom w:val="single" w:sz="4" w:space="0" w:color="auto"/>
            </w:tcBorders>
          </w:tcPr>
          <w:p w14:paraId="09DAC915"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format w:val="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57" w:type="dxa"/>
            <w:gridSpan w:val="2"/>
            <w:tcBorders>
              <w:top w:val="single" w:sz="4" w:space="0" w:color="auto"/>
            </w:tcBorders>
            <w:shd w:val="clear" w:color="auto" w:fill="auto"/>
          </w:tcPr>
          <w:p w14:paraId="2960ED3E"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70" w:type="dxa"/>
            <w:tcBorders>
              <w:top w:val="single" w:sz="4" w:space="0" w:color="auto"/>
            </w:tcBorders>
            <w:shd w:val="clear" w:color="auto" w:fill="auto"/>
          </w:tcPr>
          <w:p w14:paraId="067A295C" w14:textId="77777777" w:rsidR="00357959" w:rsidRPr="00647D9E" w:rsidRDefault="00357959" w:rsidP="00735684">
            <w:pPr>
              <w:keepNext/>
              <w:spacing w:before="60" w:after="60"/>
              <w:rPr>
                <w:rFonts w:ascii="Arial" w:hAnsi="Arial" w:cs="Arial"/>
                <w:b/>
                <w:sz w:val="18"/>
                <w:szCs w:val="18"/>
              </w:rPr>
            </w:pPr>
            <w:r w:rsidRPr="00647D9E">
              <w:rPr>
                <w:rFonts w:ascii="Arial" w:hAnsi="Arial" w:cs="Arial"/>
                <w:b/>
                <w:sz w:val="18"/>
                <w:szCs w:val="18"/>
              </w:rPr>
              <w:fldChar w:fldCharType="begin">
                <w:ffData>
                  <w:name w:val=""/>
                  <w:enabled/>
                  <w:calcOnExit w:val="0"/>
                  <w:textInput>
                    <w:type w:val="number"/>
                    <w:maxLength w:val="4"/>
                    <w:format w:val="#,##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c>
          <w:tcPr>
            <w:tcW w:w="2255" w:type="dxa"/>
            <w:tcBorders>
              <w:top w:val="single" w:sz="4" w:space="0" w:color="auto"/>
              <w:bottom w:val="single" w:sz="4" w:space="0" w:color="auto"/>
              <w:right w:val="single" w:sz="4" w:space="0" w:color="auto"/>
            </w:tcBorders>
          </w:tcPr>
          <w:p w14:paraId="17916CFD" w14:textId="77777777" w:rsidR="00357959" w:rsidRPr="00867E38" w:rsidRDefault="00357959" w:rsidP="00735684">
            <w:pPr>
              <w:keepNext/>
              <w:tabs>
                <w:tab w:val="left" w:pos="425"/>
                <w:tab w:val="decimal" w:pos="1436"/>
              </w:tabs>
              <w:spacing w:before="60" w:after="60"/>
              <w:rPr>
                <w:rFonts w:ascii="Arial" w:hAnsi="Arial" w:cs="Arial"/>
                <w:b/>
                <w:sz w:val="18"/>
                <w:szCs w:val="18"/>
              </w:rPr>
            </w:pPr>
            <w:r>
              <w:rPr>
                <w:rFonts w:ascii="Arial" w:hAnsi="Arial" w:cs="Arial"/>
                <w:sz w:val="18"/>
                <w:szCs w:val="18"/>
              </w:rPr>
              <w:t xml:space="preserve">$ </w:t>
            </w:r>
            <w:r w:rsidRPr="00647D9E">
              <w:rPr>
                <w:rFonts w:ascii="Arial" w:hAnsi="Arial" w:cs="Arial"/>
                <w:b/>
                <w:sz w:val="18"/>
                <w:szCs w:val="18"/>
              </w:rPr>
              <w:fldChar w:fldCharType="begin">
                <w:ffData>
                  <w:name w:val=""/>
                  <w:enabled/>
                  <w:calcOnExit w:val="0"/>
                  <w:textInput>
                    <w:type w:val="number"/>
                    <w:format w:val="#,##0.0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r>
      <w:tr w:rsidR="00357959" w:rsidRPr="00867E38" w14:paraId="1B4888C0"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2245" w:type="dxa"/>
            <w:tcBorders>
              <w:top w:val="single" w:sz="4" w:space="0" w:color="auto"/>
              <w:left w:val="single" w:sz="4" w:space="0" w:color="auto"/>
              <w:bottom w:val="single" w:sz="4" w:space="0" w:color="auto"/>
              <w:right w:val="single" w:sz="4" w:space="0" w:color="auto"/>
            </w:tcBorders>
          </w:tcPr>
          <w:p w14:paraId="75907046" w14:textId="77777777" w:rsidR="00357959" w:rsidRPr="00647D9E" w:rsidRDefault="00357959" w:rsidP="00735684">
            <w:pPr>
              <w:keepNext/>
              <w:spacing w:before="60" w:after="60"/>
              <w:rPr>
                <w:rFonts w:ascii="Arial" w:hAnsi="Arial" w:cs="Arial"/>
                <w:b/>
                <w:sz w:val="18"/>
                <w:szCs w:val="18"/>
              </w:rPr>
            </w:pPr>
            <w:r w:rsidRPr="00647D9E">
              <w:rPr>
                <w:rFonts w:ascii="Arial" w:hAnsi="Arial" w:cs="Arial"/>
                <w:b/>
                <w:sz w:val="18"/>
                <w:szCs w:val="18"/>
              </w:rPr>
              <w:fldChar w:fldCharType="begin">
                <w:ffData>
                  <w:name w:val="Text281"/>
                  <w:enabled/>
                  <w:calcOnExit w:val="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c>
          <w:tcPr>
            <w:tcW w:w="1320" w:type="dxa"/>
            <w:tcBorders>
              <w:top w:val="single" w:sz="4" w:space="0" w:color="auto"/>
              <w:left w:val="single" w:sz="4" w:space="0" w:color="auto"/>
              <w:bottom w:val="single" w:sz="4" w:space="0" w:color="auto"/>
              <w:right w:val="single" w:sz="4" w:space="0" w:color="auto"/>
            </w:tcBorders>
          </w:tcPr>
          <w:p w14:paraId="4130331A" w14:textId="77777777" w:rsidR="00357959" w:rsidRPr="00647D9E" w:rsidRDefault="00357959" w:rsidP="00735684">
            <w:pPr>
              <w:keepNext/>
              <w:spacing w:before="60" w:after="60"/>
              <w:rPr>
                <w:rFonts w:ascii="Arial" w:hAnsi="Arial" w:cs="Arial"/>
                <w:b/>
                <w:sz w:val="18"/>
                <w:szCs w:val="18"/>
              </w:rPr>
            </w:pPr>
            <w:r w:rsidRPr="00647D9E">
              <w:rPr>
                <w:rFonts w:ascii="Arial" w:hAnsi="Arial" w:cs="Arial"/>
                <w:b/>
                <w:sz w:val="18"/>
                <w:szCs w:val="18"/>
              </w:rPr>
              <w:fldChar w:fldCharType="begin">
                <w:ffData>
                  <w:name w:val="Text282"/>
                  <w:enabled/>
                  <w:calcOnExit w:val="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c>
          <w:tcPr>
            <w:tcW w:w="1785" w:type="dxa"/>
            <w:tcBorders>
              <w:top w:val="single" w:sz="4" w:space="0" w:color="auto"/>
              <w:left w:val="single" w:sz="4" w:space="0" w:color="auto"/>
              <w:bottom w:val="single" w:sz="4" w:space="0" w:color="auto"/>
              <w:right w:val="single" w:sz="4" w:space="0" w:color="auto"/>
            </w:tcBorders>
          </w:tcPr>
          <w:p w14:paraId="71254814"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format w:val="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68" w:type="dxa"/>
            <w:gridSpan w:val="2"/>
            <w:tcBorders>
              <w:top w:val="single" w:sz="4" w:space="0" w:color="auto"/>
              <w:left w:val="single" w:sz="4" w:space="0" w:color="auto"/>
              <w:bottom w:val="single" w:sz="4" w:space="0" w:color="auto"/>
            </w:tcBorders>
          </w:tcPr>
          <w:p w14:paraId="3E4B2D17"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format w:val="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57" w:type="dxa"/>
            <w:gridSpan w:val="2"/>
            <w:tcBorders>
              <w:top w:val="single" w:sz="4" w:space="0" w:color="auto"/>
            </w:tcBorders>
            <w:shd w:val="clear" w:color="auto" w:fill="auto"/>
          </w:tcPr>
          <w:p w14:paraId="650D8EB7"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70" w:type="dxa"/>
            <w:tcBorders>
              <w:top w:val="single" w:sz="4" w:space="0" w:color="auto"/>
            </w:tcBorders>
            <w:shd w:val="clear" w:color="auto" w:fill="auto"/>
          </w:tcPr>
          <w:p w14:paraId="5428E7A2" w14:textId="77777777" w:rsidR="00357959" w:rsidRPr="00647D9E" w:rsidRDefault="00357959" w:rsidP="00735684">
            <w:pPr>
              <w:keepNext/>
              <w:spacing w:before="60" w:after="60"/>
              <w:rPr>
                <w:rFonts w:ascii="Arial" w:hAnsi="Arial" w:cs="Arial"/>
                <w:b/>
                <w:sz w:val="18"/>
                <w:szCs w:val="18"/>
              </w:rPr>
            </w:pPr>
            <w:r w:rsidRPr="00647D9E">
              <w:rPr>
                <w:rFonts w:ascii="Arial" w:hAnsi="Arial" w:cs="Arial"/>
                <w:b/>
                <w:sz w:val="18"/>
                <w:szCs w:val="18"/>
              </w:rPr>
              <w:fldChar w:fldCharType="begin">
                <w:ffData>
                  <w:name w:val=""/>
                  <w:enabled/>
                  <w:calcOnExit w:val="0"/>
                  <w:textInput>
                    <w:type w:val="number"/>
                    <w:maxLength w:val="4"/>
                    <w:format w:val="#,##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c>
          <w:tcPr>
            <w:tcW w:w="2255" w:type="dxa"/>
            <w:tcBorders>
              <w:top w:val="single" w:sz="4" w:space="0" w:color="auto"/>
              <w:bottom w:val="single" w:sz="4" w:space="0" w:color="auto"/>
              <w:right w:val="single" w:sz="4" w:space="0" w:color="auto"/>
            </w:tcBorders>
          </w:tcPr>
          <w:p w14:paraId="404B13EF" w14:textId="77777777" w:rsidR="00357959" w:rsidRPr="00867E38" w:rsidRDefault="00357959" w:rsidP="00735684">
            <w:pPr>
              <w:keepNext/>
              <w:tabs>
                <w:tab w:val="left" w:pos="425"/>
                <w:tab w:val="decimal" w:pos="1436"/>
              </w:tabs>
              <w:spacing w:before="60" w:after="60"/>
              <w:rPr>
                <w:rFonts w:ascii="Arial" w:hAnsi="Arial" w:cs="Arial"/>
                <w:b/>
                <w:sz w:val="18"/>
                <w:szCs w:val="18"/>
              </w:rPr>
            </w:pPr>
            <w:r>
              <w:rPr>
                <w:rFonts w:ascii="Arial" w:hAnsi="Arial" w:cs="Arial"/>
                <w:sz w:val="18"/>
                <w:szCs w:val="18"/>
              </w:rPr>
              <w:t xml:space="preserve">$ </w:t>
            </w:r>
            <w:r w:rsidRPr="00647D9E">
              <w:rPr>
                <w:rFonts w:ascii="Arial" w:hAnsi="Arial" w:cs="Arial"/>
                <w:b/>
                <w:sz w:val="18"/>
                <w:szCs w:val="18"/>
              </w:rPr>
              <w:fldChar w:fldCharType="begin">
                <w:ffData>
                  <w:name w:val=""/>
                  <w:enabled/>
                  <w:calcOnExit w:val="0"/>
                  <w:textInput>
                    <w:type w:val="number"/>
                    <w:format w:val="#,##0.0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r>
    </w:tbl>
    <w:p w14:paraId="48B2E7D2" w14:textId="77777777" w:rsidR="00357959" w:rsidRDefault="00357959" w:rsidP="00357959">
      <w:pPr>
        <w:pStyle w:val="ListParagraph"/>
        <w:numPr>
          <w:ilvl w:val="0"/>
          <w:numId w:val="18"/>
        </w:numPr>
        <w:spacing w:before="40" w:after="60"/>
        <w:ind w:left="360" w:hanging="180"/>
        <w:rPr>
          <w:rFonts w:ascii="Arial" w:hAnsi="Arial" w:cs="Arial"/>
          <w:sz w:val="18"/>
          <w:szCs w:val="16"/>
        </w:rPr>
      </w:pPr>
      <w:r>
        <w:rPr>
          <w:rFonts w:ascii="Arial" w:hAnsi="Arial" w:cs="Arial"/>
          <w:sz w:val="18"/>
          <w:szCs w:val="16"/>
        </w:rPr>
        <w:t>Additional requirements for Commercial Clothes Washer, Electric or Gas DHW. To qualify for an incentive:</w:t>
      </w:r>
    </w:p>
    <w:p w14:paraId="1274345D" w14:textId="77777777" w:rsidR="00357959" w:rsidRPr="00C801BF" w:rsidRDefault="00357959" w:rsidP="00357959">
      <w:pPr>
        <w:pStyle w:val="ListParagraph"/>
        <w:numPr>
          <w:ilvl w:val="0"/>
          <w:numId w:val="26"/>
        </w:numPr>
        <w:rPr>
          <w:rFonts w:ascii="Arial" w:hAnsi="Arial" w:cs="Arial"/>
          <w:sz w:val="18"/>
          <w:szCs w:val="16"/>
        </w:rPr>
      </w:pPr>
      <w:r w:rsidRPr="00C801BF">
        <w:rPr>
          <w:rFonts w:ascii="Arial" w:hAnsi="Arial" w:cs="Arial"/>
          <w:sz w:val="18"/>
          <w:szCs w:val="16"/>
        </w:rPr>
        <w:t xml:space="preserve">The </w:t>
      </w:r>
      <w:r>
        <w:rPr>
          <w:rFonts w:ascii="Arial" w:hAnsi="Arial" w:cs="Arial"/>
          <w:sz w:val="18"/>
          <w:szCs w:val="16"/>
        </w:rPr>
        <w:t xml:space="preserve">site </w:t>
      </w:r>
      <w:r w:rsidRPr="00C801BF">
        <w:rPr>
          <w:rFonts w:ascii="Arial" w:hAnsi="Arial" w:cs="Arial"/>
          <w:sz w:val="18"/>
          <w:szCs w:val="16"/>
        </w:rPr>
        <w:t xml:space="preserve">must have water heating </w:t>
      </w:r>
      <w:r>
        <w:rPr>
          <w:rFonts w:ascii="Arial" w:hAnsi="Arial" w:cs="Arial"/>
          <w:sz w:val="18"/>
          <w:szCs w:val="16"/>
        </w:rPr>
        <w:t xml:space="preserve">provided by PGE, Pacific Power, </w:t>
      </w:r>
      <w:r w:rsidRPr="00C801BF">
        <w:rPr>
          <w:rFonts w:ascii="Arial" w:hAnsi="Arial" w:cs="Arial"/>
          <w:sz w:val="18"/>
          <w:szCs w:val="16"/>
        </w:rPr>
        <w:t>NW Nat</w:t>
      </w:r>
      <w:r>
        <w:rPr>
          <w:rFonts w:ascii="Arial" w:hAnsi="Arial" w:cs="Arial"/>
          <w:sz w:val="18"/>
          <w:szCs w:val="16"/>
        </w:rPr>
        <w:t xml:space="preserve">ural, Cascade Natural Gas or Avista, </w:t>
      </w:r>
      <w:r w:rsidRPr="009C7CD9">
        <w:rPr>
          <w:rFonts w:ascii="Arial" w:hAnsi="Arial" w:cs="Arial"/>
          <w:sz w:val="18"/>
          <w:szCs w:val="16"/>
          <w:u w:val="single"/>
        </w:rPr>
        <w:t>and</w:t>
      </w:r>
      <w:r>
        <w:rPr>
          <w:rFonts w:ascii="Arial" w:hAnsi="Arial" w:cs="Arial"/>
          <w:sz w:val="18"/>
          <w:szCs w:val="16"/>
        </w:rPr>
        <w:t xml:space="preserve"> the site’s electricity must be provided by PGE or Pacific Power.</w:t>
      </w:r>
    </w:p>
    <w:p w14:paraId="0F099BCB" w14:textId="77777777" w:rsidR="00357959" w:rsidRDefault="00357959" w:rsidP="00357959">
      <w:pPr>
        <w:pStyle w:val="ListParagraph"/>
        <w:numPr>
          <w:ilvl w:val="0"/>
          <w:numId w:val="26"/>
        </w:numPr>
        <w:spacing w:before="40" w:after="60"/>
        <w:rPr>
          <w:rFonts w:ascii="Arial" w:hAnsi="Arial" w:cs="Arial"/>
          <w:sz w:val="18"/>
          <w:szCs w:val="16"/>
        </w:rPr>
      </w:pPr>
      <w:r>
        <w:rPr>
          <w:rFonts w:ascii="Arial" w:hAnsi="Arial" w:cs="Arial"/>
          <w:sz w:val="18"/>
          <w:szCs w:val="16"/>
        </w:rPr>
        <w:t>The commercial washer must b</w:t>
      </w:r>
      <w:r w:rsidRPr="00647EBD">
        <w:rPr>
          <w:rFonts w:ascii="Arial" w:hAnsi="Arial" w:cs="Arial"/>
          <w:sz w:val="18"/>
          <w:szCs w:val="16"/>
        </w:rPr>
        <w:t>e used in a common area</w:t>
      </w:r>
      <w:r>
        <w:rPr>
          <w:rFonts w:ascii="Arial" w:hAnsi="Arial" w:cs="Arial"/>
          <w:sz w:val="18"/>
          <w:szCs w:val="16"/>
        </w:rPr>
        <w:t>.</w:t>
      </w:r>
    </w:p>
    <w:p w14:paraId="7EAA8393" w14:textId="77777777" w:rsidR="00357959" w:rsidRDefault="00357959" w:rsidP="00357959">
      <w:pPr>
        <w:pStyle w:val="ListParagraph"/>
        <w:numPr>
          <w:ilvl w:val="0"/>
          <w:numId w:val="26"/>
        </w:numPr>
        <w:spacing w:before="40" w:after="60"/>
        <w:rPr>
          <w:rFonts w:ascii="Arial" w:hAnsi="Arial" w:cs="Arial"/>
          <w:sz w:val="18"/>
          <w:szCs w:val="16"/>
        </w:rPr>
      </w:pPr>
      <w:r>
        <w:rPr>
          <w:rFonts w:ascii="Arial" w:hAnsi="Arial" w:cs="Arial"/>
          <w:sz w:val="18"/>
          <w:szCs w:val="16"/>
        </w:rPr>
        <w:t>If leased, the lease term must be</w:t>
      </w:r>
      <w:r w:rsidRPr="00647EBD">
        <w:rPr>
          <w:rFonts w:ascii="Arial" w:hAnsi="Arial" w:cs="Arial"/>
          <w:sz w:val="18"/>
          <w:szCs w:val="16"/>
        </w:rPr>
        <w:t xml:space="preserve"> 7 year</w:t>
      </w:r>
      <w:r>
        <w:rPr>
          <w:rFonts w:ascii="Arial" w:hAnsi="Arial" w:cs="Arial"/>
          <w:sz w:val="18"/>
          <w:szCs w:val="16"/>
        </w:rPr>
        <w:t>s</w:t>
      </w:r>
      <w:r w:rsidRPr="00647EBD">
        <w:rPr>
          <w:rFonts w:ascii="Arial" w:hAnsi="Arial" w:cs="Arial"/>
          <w:sz w:val="18"/>
          <w:szCs w:val="16"/>
        </w:rPr>
        <w:t xml:space="preserve"> or longer</w:t>
      </w:r>
      <w:r>
        <w:rPr>
          <w:rFonts w:ascii="Arial" w:hAnsi="Arial" w:cs="Arial"/>
          <w:sz w:val="18"/>
          <w:szCs w:val="16"/>
        </w:rPr>
        <w:t>.</w:t>
      </w:r>
      <w:r w:rsidRPr="00647EBD">
        <w:rPr>
          <w:rFonts w:ascii="Arial" w:hAnsi="Arial" w:cs="Arial"/>
          <w:sz w:val="18"/>
          <w:szCs w:val="16"/>
        </w:rPr>
        <w:t xml:space="preserve"> A signed lease agreement and documentation that identifies washer quantity, model number(s), and purchase/installation cost are required.</w:t>
      </w:r>
    </w:p>
    <w:p w14:paraId="6E868D85" w14:textId="77777777" w:rsidR="00357959" w:rsidRDefault="00357959" w:rsidP="00357959">
      <w:pPr>
        <w:pStyle w:val="ListParagraph"/>
        <w:spacing w:before="40" w:after="60"/>
        <w:ind w:left="360" w:hanging="180"/>
        <w:rPr>
          <w:rFonts w:ascii="Arial" w:hAnsi="Arial" w:cs="Arial"/>
          <w:sz w:val="18"/>
          <w:szCs w:val="16"/>
        </w:rPr>
      </w:pPr>
      <w:r>
        <w:rPr>
          <w:rFonts w:ascii="Arial" w:hAnsi="Arial" w:cs="Arial"/>
          <w:sz w:val="18"/>
          <w:szCs w:val="16"/>
        </w:rPr>
        <w:t>**</w:t>
      </w:r>
      <w:r>
        <w:rPr>
          <w:rFonts w:ascii="Arial" w:hAnsi="Arial" w:cs="Arial"/>
          <w:sz w:val="18"/>
          <w:szCs w:val="16"/>
        </w:rPr>
        <w:tab/>
      </w:r>
      <w:r w:rsidRPr="00A83052">
        <w:rPr>
          <w:rFonts w:ascii="Arial" w:hAnsi="Arial" w:cs="Arial"/>
          <w:sz w:val="18"/>
          <w:szCs w:val="16"/>
        </w:rPr>
        <w:t>Additional</w:t>
      </w:r>
      <w:r>
        <w:rPr>
          <w:rFonts w:ascii="Arial" w:hAnsi="Arial" w:cs="Arial"/>
          <w:sz w:val="18"/>
          <w:szCs w:val="16"/>
        </w:rPr>
        <w:t xml:space="preserve"> requirements for In-Unit Residential Clothes Washer, Electric or Gas DHW. To qualify for an incentive:</w:t>
      </w:r>
    </w:p>
    <w:p w14:paraId="3AF00F8B" w14:textId="77777777" w:rsidR="00357959" w:rsidRPr="00A83052" w:rsidRDefault="00357959" w:rsidP="00357959">
      <w:pPr>
        <w:pStyle w:val="ListParagraph"/>
        <w:numPr>
          <w:ilvl w:val="0"/>
          <w:numId w:val="26"/>
        </w:numPr>
        <w:rPr>
          <w:rFonts w:ascii="Arial" w:hAnsi="Arial" w:cs="Arial"/>
          <w:sz w:val="18"/>
          <w:szCs w:val="16"/>
        </w:rPr>
      </w:pPr>
      <w:r>
        <w:rPr>
          <w:rFonts w:ascii="Arial" w:hAnsi="Arial" w:cs="Arial"/>
          <w:sz w:val="18"/>
          <w:szCs w:val="16"/>
        </w:rPr>
        <w:t>The site must have water heating provided by PGE, Pacific Power, NW Natural, Cascade Natural Gas or Avista.</w:t>
      </w:r>
    </w:p>
    <w:p w14:paraId="7790D109" w14:textId="774A1DCB" w:rsidR="00357959" w:rsidRDefault="00357959">
      <w:pPr>
        <w:rPr>
          <w:rFonts w:ascii="Arial" w:hAnsi="Arial" w:cs="Arial"/>
          <w:sz w:val="16"/>
          <w:szCs w:val="16"/>
        </w:rPr>
      </w:pPr>
    </w:p>
    <w:tbl>
      <w:tblPr>
        <w:tblW w:w="10800" w:type="dxa"/>
        <w:tblLayout w:type="fixed"/>
        <w:tblLook w:val="01E0" w:firstRow="1" w:lastRow="1" w:firstColumn="1" w:lastColumn="1" w:noHBand="0" w:noVBand="0"/>
      </w:tblPr>
      <w:tblGrid>
        <w:gridCol w:w="2224"/>
        <w:gridCol w:w="1785"/>
        <w:gridCol w:w="1518"/>
        <w:gridCol w:w="1668"/>
        <w:gridCol w:w="990"/>
        <w:gridCol w:w="360"/>
        <w:gridCol w:w="2255"/>
      </w:tblGrid>
      <w:tr w:rsidR="00357959" w:rsidRPr="00AB5E0F" w14:paraId="78B40A68" w14:textId="77777777" w:rsidTr="00735684">
        <w:trPr>
          <w:trHeight w:val="296"/>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064AA54C" w14:textId="77777777" w:rsidR="00357959" w:rsidRPr="00DE0DFA" w:rsidRDefault="00357959" w:rsidP="00735684">
            <w:pPr>
              <w:pStyle w:val="Heading4"/>
              <w:spacing w:before="60"/>
              <w:rPr>
                <w:rFonts w:ascii="Arial" w:hAnsi="Arial" w:cs="Arial"/>
                <w:bCs w:val="0"/>
                <w:sz w:val="22"/>
                <w:szCs w:val="22"/>
              </w:rPr>
            </w:pPr>
            <w:r>
              <w:rPr>
                <w:rFonts w:ascii="Arial" w:hAnsi="Arial" w:cs="Arial"/>
                <w:bCs w:val="0"/>
                <w:sz w:val="22"/>
                <w:szCs w:val="22"/>
              </w:rPr>
              <w:t>Bath Fan Incentives</w:t>
            </w:r>
          </w:p>
        </w:tc>
      </w:tr>
      <w:tr w:rsidR="00357959" w:rsidRPr="00AB5E0F" w14:paraId="2E9A03C0" w14:textId="77777777" w:rsidTr="00735684">
        <w:trPr>
          <w:trHeight w:val="413"/>
        </w:trPr>
        <w:tc>
          <w:tcPr>
            <w:tcW w:w="8185" w:type="dxa"/>
            <w:gridSpan w:val="5"/>
            <w:vMerge w:val="restart"/>
            <w:tcBorders>
              <w:top w:val="single" w:sz="4" w:space="0" w:color="auto"/>
              <w:left w:val="single" w:sz="4" w:space="0" w:color="auto"/>
              <w:right w:val="single" w:sz="4" w:space="0" w:color="FFFFFF"/>
            </w:tcBorders>
            <w:shd w:val="clear" w:color="auto" w:fill="auto"/>
            <w:vAlign w:val="center"/>
          </w:tcPr>
          <w:p w14:paraId="2E0021A8" w14:textId="77777777" w:rsidR="00357959" w:rsidRDefault="00357959" w:rsidP="00735684">
            <w:pPr>
              <w:pStyle w:val="Heading4"/>
              <w:spacing w:before="60" w:after="20"/>
              <w:rPr>
                <w:rFonts w:ascii="Arial" w:hAnsi="Arial" w:cs="Arial"/>
                <w:b w:val="0"/>
                <w:bCs w:val="0"/>
                <w:sz w:val="18"/>
                <w:szCs w:val="18"/>
              </w:rPr>
            </w:pPr>
            <w:r>
              <w:rPr>
                <w:rFonts w:ascii="Arial" w:hAnsi="Arial" w:cs="Arial"/>
                <w:b w:val="0"/>
                <w:bCs w:val="0"/>
                <w:sz w:val="18"/>
                <w:szCs w:val="18"/>
              </w:rPr>
              <w:t>Replace inefficient bath fan that has a light to a high-efficiency bath fan.</w:t>
            </w:r>
          </w:p>
          <w:p w14:paraId="5617F6D5" w14:textId="77777777" w:rsidR="00357959" w:rsidRDefault="00357959" w:rsidP="00735684">
            <w:pPr>
              <w:pStyle w:val="Heading4"/>
              <w:spacing w:before="60" w:after="20"/>
              <w:rPr>
                <w:rFonts w:ascii="Arial" w:hAnsi="Arial" w:cs="Arial"/>
                <w:b w:val="0"/>
                <w:bCs w:val="0"/>
                <w:sz w:val="18"/>
                <w:szCs w:val="18"/>
              </w:rPr>
            </w:pPr>
            <w:r w:rsidRPr="00462420">
              <w:rPr>
                <w:rFonts w:ascii="Arial" w:hAnsi="Arial" w:cs="Arial"/>
                <w:bCs w:val="0"/>
                <w:sz w:val="18"/>
                <w:szCs w:val="18"/>
              </w:rPr>
              <w:t>High-efficiency bath fan without a light</w:t>
            </w:r>
            <w:r>
              <w:rPr>
                <w:rFonts w:ascii="Arial" w:hAnsi="Arial" w:cs="Arial"/>
                <w:bCs w:val="0"/>
                <w:sz w:val="18"/>
                <w:szCs w:val="18"/>
              </w:rPr>
              <w:t xml:space="preserve"> -</w:t>
            </w:r>
            <w:r>
              <w:rPr>
                <w:rFonts w:ascii="Arial" w:hAnsi="Arial" w:cs="Arial"/>
                <w:b w:val="0"/>
                <w:bCs w:val="0"/>
                <w:sz w:val="18"/>
                <w:szCs w:val="18"/>
              </w:rPr>
              <w:t xml:space="preserve"> Fan must have an efficacy of 5.3 CFM/W (cubic ft per minute per watt) or higher and be ENERGY STAR approved</w:t>
            </w:r>
            <w:r w:rsidRPr="004A2172">
              <w:rPr>
                <w:rFonts w:ascii="Arial" w:hAnsi="Arial" w:cs="Arial"/>
                <w:b w:val="0"/>
                <w:i/>
                <w:sz w:val="18"/>
                <w:szCs w:val="18"/>
              </w:rPr>
              <w:t>*</w:t>
            </w:r>
            <w:r>
              <w:rPr>
                <w:rFonts w:ascii="Arial" w:hAnsi="Arial" w:cs="Arial"/>
                <w:b w:val="0"/>
                <w:bCs w:val="0"/>
                <w:sz w:val="18"/>
                <w:szCs w:val="18"/>
              </w:rPr>
              <w:t>.</w:t>
            </w:r>
          </w:p>
          <w:p w14:paraId="70652A2F" w14:textId="77777777" w:rsidR="00357959" w:rsidRPr="0063431D" w:rsidRDefault="00357959" w:rsidP="00735684">
            <w:pPr>
              <w:pStyle w:val="Heading4"/>
              <w:spacing w:before="20" w:after="60"/>
              <w:rPr>
                <w:rFonts w:ascii="Arial" w:hAnsi="Arial" w:cs="Arial"/>
                <w:b w:val="0"/>
                <w:bCs w:val="0"/>
                <w:i/>
                <w:sz w:val="18"/>
                <w:szCs w:val="18"/>
              </w:rPr>
            </w:pPr>
            <w:r w:rsidRPr="00462420">
              <w:rPr>
                <w:rFonts w:ascii="Arial" w:hAnsi="Arial" w:cs="Arial"/>
                <w:bCs w:val="0"/>
                <w:sz w:val="18"/>
                <w:szCs w:val="18"/>
              </w:rPr>
              <w:t>High-efficiency bath fan with light</w:t>
            </w:r>
            <w:r>
              <w:rPr>
                <w:rFonts w:ascii="Arial" w:hAnsi="Arial" w:cs="Arial"/>
                <w:b w:val="0"/>
                <w:bCs w:val="0"/>
                <w:sz w:val="18"/>
                <w:szCs w:val="18"/>
              </w:rPr>
              <w:t xml:space="preserve"> </w:t>
            </w:r>
            <w:r>
              <w:rPr>
                <w:rFonts w:ascii="Arial" w:hAnsi="Arial" w:cs="Arial"/>
                <w:bCs w:val="0"/>
                <w:sz w:val="18"/>
                <w:szCs w:val="18"/>
              </w:rPr>
              <w:t>-</w:t>
            </w:r>
            <w:r>
              <w:rPr>
                <w:rFonts w:ascii="Arial" w:hAnsi="Arial" w:cs="Arial"/>
                <w:b w:val="0"/>
                <w:bCs w:val="0"/>
                <w:sz w:val="18"/>
                <w:szCs w:val="18"/>
              </w:rPr>
              <w:t xml:space="preserve"> Must meet </w:t>
            </w:r>
            <w:r w:rsidRPr="008E012D">
              <w:rPr>
                <w:rFonts w:ascii="Arial" w:hAnsi="Arial" w:cs="Arial"/>
                <w:b w:val="0"/>
                <w:bCs w:val="0"/>
                <w:sz w:val="18"/>
                <w:szCs w:val="18"/>
              </w:rPr>
              <w:t xml:space="preserve">same requirements as above, </w:t>
            </w:r>
            <w:r>
              <w:rPr>
                <w:rFonts w:ascii="Arial" w:hAnsi="Arial" w:cs="Arial"/>
                <w:b w:val="0"/>
                <w:bCs w:val="0"/>
                <w:sz w:val="18"/>
                <w:szCs w:val="18"/>
              </w:rPr>
              <w:t xml:space="preserve">and have </w:t>
            </w:r>
            <w:r w:rsidRPr="008E012D">
              <w:rPr>
                <w:rFonts w:ascii="Arial" w:hAnsi="Arial" w:cs="Arial"/>
                <w:b w:val="0"/>
                <w:bCs w:val="0"/>
                <w:sz w:val="18"/>
                <w:szCs w:val="18"/>
              </w:rPr>
              <w:t>a CFL with GU-24 socket or LED light ≤ 26W</w:t>
            </w:r>
            <w:r>
              <w:rPr>
                <w:rFonts w:ascii="Arial" w:hAnsi="Arial" w:cs="Arial"/>
                <w:b w:val="0"/>
                <w:bCs w:val="0"/>
                <w:sz w:val="18"/>
                <w:szCs w:val="18"/>
              </w:rPr>
              <w:t>.</w:t>
            </w:r>
            <w:r w:rsidRPr="008E012D">
              <w:rPr>
                <w:rFonts w:ascii="Arial" w:hAnsi="Arial" w:cs="Arial"/>
                <w:b w:val="0"/>
                <w:sz w:val="18"/>
                <w:szCs w:val="18"/>
              </w:rPr>
              <w:t>*</w:t>
            </w:r>
          </w:p>
        </w:tc>
        <w:tc>
          <w:tcPr>
            <w:tcW w:w="2615" w:type="dxa"/>
            <w:gridSpan w:val="2"/>
            <w:tcBorders>
              <w:top w:val="single" w:sz="4" w:space="0" w:color="auto"/>
              <w:left w:val="single" w:sz="4" w:space="0" w:color="FFFFFF"/>
              <w:right w:val="single" w:sz="4" w:space="0" w:color="auto"/>
            </w:tcBorders>
            <w:shd w:val="clear" w:color="auto" w:fill="auto"/>
            <w:vAlign w:val="center"/>
          </w:tcPr>
          <w:p w14:paraId="741040FC" w14:textId="77777777" w:rsidR="00357959" w:rsidRPr="0063431D" w:rsidRDefault="00357959" w:rsidP="00735684">
            <w:pPr>
              <w:pStyle w:val="Heading4"/>
              <w:spacing w:before="60"/>
              <w:rPr>
                <w:rFonts w:ascii="Arial" w:hAnsi="Arial" w:cs="Arial"/>
                <w:bCs w:val="0"/>
                <w:sz w:val="18"/>
                <w:szCs w:val="18"/>
              </w:rPr>
            </w:pPr>
            <w:r w:rsidRPr="00DE0DFA">
              <w:rPr>
                <w:rFonts w:ascii="Arial" w:hAnsi="Arial" w:cs="Arial"/>
                <w:bCs w:val="0"/>
                <w:sz w:val="18"/>
                <w:szCs w:val="18"/>
              </w:rPr>
              <w:fldChar w:fldCharType="begin">
                <w:ffData>
                  <w:name w:val="Check167"/>
                  <w:enabled/>
                  <w:calcOnExit w:val="0"/>
                  <w:checkBox>
                    <w:sizeAuto/>
                    <w:default w:val="0"/>
                  </w:checkBox>
                </w:ffData>
              </w:fldChar>
            </w:r>
            <w:r w:rsidRPr="00DE0DFA">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sidRPr="00DE0DFA">
              <w:rPr>
                <w:rFonts w:ascii="Arial" w:hAnsi="Arial" w:cs="Arial"/>
                <w:bCs w:val="0"/>
                <w:sz w:val="18"/>
                <w:szCs w:val="18"/>
              </w:rPr>
              <w:fldChar w:fldCharType="end"/>
            </w:r>
            <w:r w:rsidRPr="00DE0DFA">
              <w:rPr>
                <w:rFonts w:ascii="Arial" w:hAnsi="Arial" w:cs="Arial"/>
                <w:bCs w:val="0"/>
                <w:sz w:val="18"/>
                <w:szCs w:val="18"/>
              </w:rPr>
              <w:t xml:space="preserve"> $</w:t>
            </w:r>
            <w:r>
              <w:rPr>
                <w:rFonts w:ascii="Arial" w:hAnsi="Arial" w:cs="Arial"/>
                <w:bCs w:val="0"/>
                <w:sz w:val="18"/>
                <w:szCs w:val="18"/>
              </w:rPr>
              <w:t xml:space="preserve">20 per unit without light </w:t>
            </w:r>
          </w:p>
        </w:tc>
      </w:tr>
      <w:tr w:rsidR="00357959" w:rsidRPr="00AB5E0F" w14:paraId="17A3B83E" w14:textId="77777777" w:rsidTr="00735684">
        <w:trPr>
          <w:trHeight w:val="413"/>
        </w:trPr>
        <w:tc>
          <w:tcPr>
            <w:tcW w:w="8185" w:type="dxa"/>
            <w:gridSpan w:val="5"/>
            <w:vMerge/>
            <w:tcBorders>
              <w:left w:val="single" w:sz="4" w:space="0" w:color="auto"/>
              <w:bottom w:val="single" w:sz="4" w:space="0" w:color="auto"/>
              <w:right w:val="single" w:sz="4" w:space="0" w:color="FFFFFF"/>
            </w:tcBorders>
            <w:shd w:val="clear" w:color="auto" w:fill="auto"/>
            <w:vAlign w:val="center"/>
          </w:tcPr>
          <w:p w14:paraId="658EAE7F" w14:textId="77777777" w:rsidR="00357959" w:rsidRDefault="00357959" w:rsidP="00735684">
            <w:pPr>
              <w:pStyle w:val="Heading4"/>
              <w:spacing w:before="60" w:after="40"/>
              <w:rPr>
                <w:rFonts w:ascii="Arial" w:hAnsi="Arial" w:cs="Arial"/>
                <w:b w:val="0"/>
                <w:bCs w:val="0"/>
                <w:sz w:val="18"/>
                <w:szCs w:val="18"/>
              </w:rPr>
            </w:pPr>
          </w:p>
        </w:tc>
        <w:tc>
          <w:tcPr>
            <w:tcW w:w="2615" w:type="dxa"/>
            <w:gridSpan w:val="2"/>
            <w:tcBorders>
              <w:left w:val="single" w:sz="4" w:space="0" w:color="FFFFFF"/>
              <w:bottom w:val="single" w:sz="4" w:space="0" w:color="auto"/>
              <w:right w:val="single" w:sz="4" w:space="0" w:color="auto"/>
            </w:tcBorders>
            <w:shd w:val="clear" w:color="auto" w:fill="auto"/>
            <w:vAlign w:val="center"/>
          </w:tcPr>
          <w:p w14:paraId="2DC91E7F" w14:textId="77777777" w:rsidR="00357959" w:rsidRPr="00DE0DFA" w:rsidRDefault="00357959" w:rsidP="00735684">
            <w:pPr>
              <w:pStyle w:val="Heading4"/>
              <w:spacing w:before="60"/>
              <w:rPr>
                <w:rFonts w:ascii="Arial" w:hAnsi="Arial" w:cs="Arial"/>
                <w:bCs w:val="0"/>
                <w:sz w:val="18"/>
                <w:szCs w:val="18"/>
              </w:rPr>
            </w:pPr>
            <w:r w:rsidRPr="00DE0DFA">
              <w:rPr>
                <w:rFonts w:ascii="Arial" w:hAnsi="Arial" w:cs="Arial"/>
                <w:bCs w:val="0"/>
                <w:sz w:val="18"/>
                <w:szCs w:val="18"/>
              </w:rPr>
              <w:fldChar w:fldCharType="begin">
                <w:ffData>
                  <w:name w:val="Check167"/>
                  <w:enabled/>
                  <w:calcOnExit w:val="0"/>
                  <w:checkBox>
                    <w:sizeAuto/>
                    <w:default w:val="0"/>
                  </w:checkBox>
                </w:ffData>
              </w:fldChar>
            </w:r>
            <w:r w:rsidRPr="00DE0DFA">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sidRPr="00DE0DFA">
              <w:rPr>
                <w:rFonts w:ascii="Arial" w:hAnsi="Arial" w:cs="Arial"/>
                <w:bCs w:val="0"/>
                <w:sz w:val="18"/>
                <w:szCs w:val="18"/>
              </w:rPr>
              <w:fldChar w:fldCharType="end"/>
            </w:r>
            <w:r w:rsidRPr="00DE0DFA">
              <w:rPr>
                <w:rFonts w:ascii="Arial" w:hAnsi="Arial" w:cs="Arial"/>
                <w:bCs w:val="0"/>
                <w:sz w:val="18"/>
                <w:szCs w:val="18"/>
              </w:rPr>
              <w:t xml:space="preserve"> $</w:t>
            </w:r>
            <w:r>
              <w:rPr>
                <w:rFonts w:ascii="Arial" w:hAnsi="Arial" w:cs="Arial"/>
                <w:bCs w:val="0"/>
                <w:sz w:val="18"/>
                <w:szCs w:val="18"/>
              </w:rPr>
              <w:t>50</w:t>
            </w:r>
            <w:r w:rsidRPr="00537590">
              <w:rPr>
                <w:rFonts w:ascii="Arial" w:hAnsi="Arial" w:cs="Arial"/>
                <w:bCs w:val="0"/>
                <w:sz w:val="18"/>
                <w:szCs w:val="18"/>
              </w:rPr>
              <w:t xml:space="preserve"> </w:t>
            </w:r>
            <w:r>
              <w:rPr>
                <w:rFonts w:ascii="Arial" w:hAnsi="Arial" w:cs="Arial"/>
                <w:bCs w:val="0"/>
                <w:sz w:val="18"/>
                <w:szCs w:val="18"/>
              </w:rPr>
              <w:t>per unit with light</w:t>
            </w:r>
          </w:p>
        </w:tc>
      </w:tr>
      <w:tr w:rsidR="00357959" w:rsidRPr="00867E38" w14:paraId="1B85F141"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4"/>
        </w:trPr>
        <w:tc>
          <w:tcPr>
            <w:tcW w:w="2224" w:type="dxa"/>
            <w:tcBorders>
              <w:top w:val="single" w:sz="4" w:space="0" w:color="auto"/>
              <w:bottom w:val="single" w:sz="4" w:space="0" w:color="auto"/>
              <w:right w:val="single" w:sz="4" w:space="0" w:color="auto"/>
            </w:tcBorders>
            <w:vAlign w:val="bottom"/>
          </w:tcPr>
          <w:p w14:paraId="7EDFEEA6" w14:textId="77777777" w:rsidR="00357959" w:rsidRPr="00867E38" w:rsidRDefault="00357959" w:rsidP="00735684">
            <w:pPr>
              <w:keepNext/>
              <w:tabs>
                <w:tab w:val="left" w:pos="443"/>
                <w:tab w:val="left" w:pos="2682"/>
                <w:tab w:val="left" w:pos="4392"/>
              </w:tabs>
              <w:spacing w:before="40" w:after="20"/>
              <w:rPr>
                <w:rFonts w:ascii="Arial" w:hAnsi="Arial" w:cs="Arial"/>
                <w:b/>
                <w:sz w:val="18"/>
                <w:szCs w:val="18"/>
              </w:rPr>
            </w:pPr>
            <w:r>
              <w:rPr>
                <w:rFonts w:ascii="Arial" w:hAnsi="Arial" w:cs="Arial"/>
                <w:b/>
                <w:sz w:val="18"/>
                <w:szCs w:val="18"/>
              </w:rPr>
              <w:t>Manufacturer</w:t>
            </w:r>
          </w:p>
        </w:tc>
        <w:tc>
          <w:tcPr>
            <w:tcW w:w="1785" w:type="dxa"/>
            <w:tcBorders>
              <w:top w:val="single" w:sz="4" w:space="0" w:color="auto"/>
              <w:left w:val="single" w:sz="4" w:space="0" w:color="auto"/>
              <w:bottom w:val="single" w:sz="4" w:space="0" w:color="auto"/>
              <w:right w:val="single" w:sz="4" w:space="0" w:color="auto"/>
            </w:tcBorders>
            <w:vAlign w:val="bottom"/>
          </w:tcPr>
          <w:p w14:paraId="6FD3451F" w14:textId="77777777" w:rsidR="00357959" w:rsidRPr="00867E38" w:rsidRDefault="00357959" w:rsidP="00735684">
            <w:pPr>
              <w:keepNext/>
              <w:spacing w:before="40" w:after="20"/>
              <w:rPr>
                <w:rFonts w:ascii="Arial" w:hAnsi="Arial" w:cs="Arial"/>
                <w:b/>
                <w:sz w:val="18"/>
                <w:szCs w:val="18"/>
              </w:rPr>
            </w:pPr>
            <w:r>
              <w:rPr>
                <w:rFonts w:ascii="Arial" w:hAnsi="Arial" w:cs="Arial"/>
                <w:b/>
                <w:sz w:val="18"/>
                <w:szCs w:val="18"/>
              </w:rPr>
              <w:t>Model Number</w:t>
            </w:r>
          </w:p>
        </w:tc>
        <w:tc>
          <w:tcPr>
            <w:tcW w:w="1518" w:type="dxa"/>
            <w:tcBorders>
              <w:top w:val="single" w:sz="4" w:space="0" w:color="auto"/>
              <w:left w:val="single" w:sz="4" w:space="0" w:color="auto"/>
              <w:bottom w:val="single" w:sz="4" w:space="0" w:color="auto"/>
              <w:right w:val="single" w:sz="4" w:space="0" w:color="auto"/>
            </w:tcBorders>
            <w:vAlign w:val="bottom"/>
          </w:tcPr>
          <w:p w14:paraId="170FA8FB" w14:textId="77777777" w:rsidR="00357959" w:rsidRDefault="00357959" w:rsidP="00735684">
            <w:pPr>
              <w:keepNext/>
              <w:spacing w:before="20" w:after="20"/>
              <w:ind w:right="-144"/>
              <w:rPr>
                <w:rFonts w:ascii="Arial" w:hAnsi="Arial" w:cs="Arial"/>
                <w:b/>
                <w:sz w:val="18"/>
                <w:szCs w:val="18"/>
              </w:rPr>
            </w:pPr>
            <w:r>
              <w:rPr>
                <w:rFonts w:ascii="Arial" w:hAnsi="Arial" w:cs="Arial"/>
                <w:b/>
                <w:sz w:val="18"/>
                <w:szCs w:val="18"/>
              </w:rPr>
              <w:t>Efficacy</w:t>
            </w:r>
          </w:p>
          <w:p w14:paraId="4ED25C41" w14:textId="77777777" w:rsidR="00357959" w:rsidRPr="00CC61DC" w:rsidRDefault="00357959" w:rsidP="00735684">
            <w:pPr>
              <w:keepNext/>
              <w:spacing w:before="40" w:after="20"/>
              <w:ind w:right="-144"/>
              <w:rPr>
                <w:rFonts w:ascii="Arial" w:hAnsi="Arial" w:cs="Arial"/>
                <w:b/>
                <w:sz w:val="18"/>
                <w:szCs w:val="18"/>
              </w:rPr>
            </w:pPr>
            <w:r>
              <w:rPr>
                <w:rFonts w:ascii="Arial" w:hAnsi="Arial" w:cs="Arial"/>
                <w:sz w:val="16"/>
                <w:szCs w:val="16"/>
              </w:rPr>
              <w:t>(CFM/W)</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14:paraId="772A16DB" w14:textId="77777777" w:rsidR="00357959" w:rsidRPr="00867E38" w:rsidRDefault="00357959" w:rsidP="00735684">
            <w:pPr>
              <w:keepNext/>
              <w:spacing w:before="40" w:after="20"/>
              <w:rPr>
                <w:rFonts w:ascii="Arial" w:hAnsi="Arial" w:cs="Arial"/>
                <w:b/>
                <w:sz w:val="18"/>
                <w:szCs w:val="18"/>
              </w:rPr>
            </w:pPr>
            <w:r>
              <w:rPr>
                <w:rFonts w:ascii="Arial" w:hAnsi="Arial" w:cs="Arial"/>
                <w:b/>
                <w:sz w:val="18"/>
                <w:szCs w:val="18"/>
              </w:rPr>
              <w:t>Installed Cost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BBC952" w14:textId="77777777" w:rsidR="00357959" w:rsidRPr="00867E38" w:rsidRDefault="00357959" w:rsidP="00735684">
            <w:pPr>
              <w:keepNext/>
              <w:spacing w:before="40" w:after="20"/>
              <w:rPr>
                <w:rFonts w:ascii="Arial" w:hAnsi="Arial" w:cs="Arial"/>
                <w:b/>
                <w:sz w:val="18"/>
                <w:szCs w:val="18"/>
              </w:rPr>
            </w:pPr>
            <w:r>
              <w:rPr>
                <w:rFonts w:ascii="Arial" w:hAnsi="Arial" w:cs="Arial"/>
                <w:b/>
                <w:sz w:val="18"/>
                <w:szCs w:val="18"/>
              </w:rPr>
              <w:t>Qty</w:t>
            </w:r>
          </w:p>
        </w:tc>
        <w:tc>
          <w:tcPr>
            <w:tcW w:w="2255" w:type="dxa"/>
            <w:tcBorders>
              <w:top w:val="single" w:sz="4" w:space="0" w:color="auto"/>
              <w:left w:val="single" w:sz="4" w:space="0" w:color="auto"/>
              <w:bottom w:val="single" w:sz="4" w:space="0" w:color="auto"/>
            </w:tcBorders>
            <w:vAlign w:val="bottom"/>
          </w:tcPr>
          <w:p w14:paraId="532708B5" w14:textId="77777777" w:rsidR="00357959" w:rsidRPr="00867E38" w:rsidRDefault="00357959" w:rsidP="00735684">
            <w:pPr>
              <w:keepNext/>
              <w:spacing w:before="40" w:after="20"/>
              <w:rPr>
                <w:rFonts w:ascii="Arial" w:hAnsi="Arial" w:cs="Arial"/>
                <w:b/>
                <w:sz w:val="18"/>
                <w:szCs w:val="18"/>
              </w:rPr>
            </w:pPr>
            <w:r w:rsidRPr="00867E38">
              <w:rPr>
                <w:rFonts w:ascii="Arial" w:hAnsi="Arial" w:cs="Arial"/>
                <w:b/>
                <w:sz w:val="18"/>
                <w:szCs w:val="18"/>
              </w:rPr>
              <w:t>Incentive Requested</w:t>
            </w:r>
          </w:p>
        </w:tc>
      </w:tr>
      <w:tr w:rsidR="00357959" w:rsidRPr="00867E38" w14:paraId="6597728A"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4"/>
        </w:trPr>
        <w:tc>
          <w:tcPr>
            <w:tcW w:w="2224" w:type="dxa"/>
            <w:tcBorders>
              <w:top w:val="single" w:sz="4" w:space="0" w:color="auto"/>
              <w:left w:val="single" w:sz="4" w:space="0" w:color="auto"/>
              <w:bottom w:val="single" w:sz="4" w:space="0" w:color="auto"/>
              <w:right w:val="single" w:sz="4" w:space="0" w:color="auto"/>
            </w:tcBorders>
          </w:tcPr>
          <w:p w14:paraId="7C851ADC"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785" w:type="dxa"/>
            <w:tcBorders>
              <w:top w:val="single" w:sz="4" w:space="0" w:color="auto"/>
              <w:left w:val="single" w:sz="4" w:space="0" w:color="auto"/>
              <w:bottom w:val="single" w:sz="4" w:space="0" w:color="auto"/>
              <w:right w:val="single" w:sz="4" w:space="0" w:color="auto"/>
            </w:tcBorders>
          </w:tcPr>
          <w:p w14:paraId="1964585E"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18" w:type="dxa"/>
            <w:tcBorders>
              <w:top w:val="single" w:sz="4" w:space="0" w:color="auto"/>
              <w:left w:val="single" w:sz="4" w:space="0" w:color="auto"/>
              <w:bottom w:val="single" w:sz="4" w:space="0" w:color="auto"/>
              <w:right w:val="single" w:sz="4" w:space="0" w:color="auto"/>
            </w:tcBorders>
          </w:tcPr>
          <w:p w14:paraId="399EDE19"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68" w:type="dxa"/>
            <w:tcBorders>
              <w:top w:val="single" w:sz="4" w:space="0" w:color="auto"/>
            </w:tcBorders>
            <w:shd w:val="clear" w:color="auto" w:fill="auto"/>
          </w:tcPr>
          <w:p w14:paraId="1EBB37A8" w14:textId="77777777" w:rsidR="00357959" w:rsidRPr="00867E38" w:rsidRDefault="00357959" w:rsidP="00735684">
            <w:pPr>
              <w:keepNext/>
              <w:spacing w:before="60" w:after="60"/>
              <w:rPr>
                <w:rFonts w:ascii="Arial" w:hAnsi="Arial" w:cs="Arial"/>
                <w:b/>
                <w:sz w:val="18"/>
                <w:szCs w:val="18"/>
              </w:rPr>
            </w:pPr>
            <w:r w:rsidRPr="00AD5DB8">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350" w:type="dxa"/>
            <w:gridSpan w:val="2"/>
            <w:tcBorders>
              <w:top w:val="single" w:sz="4" w:space="0" w:color="auto"/>
            </w:tcBorders>
            <w:shd w:val="clear" w:color="auto" w:fill="auto"/>
          </w:tcPr>
          <w:p w14:paraId="0F52E1F4" w14:textId="77777777" w:rsidR="00357959" w:rsidRPr="00647D9E"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255" w:type="dxa"/>
            <w:tcBorders>
              <w:top w:val="single" w:sz="4" w:space="0" w:color="auto"/>
              <w:bottom w:val="single" w:sz="4" w:space="0" w:color="auto"/>
              <w:right w:val="single" w:sz="4" w:space="0" w:color="auto"/>
            </w:tcBorders>
          </w:tcPr>
          <w:p w14:paraId="79B310C6" w14:textId="77777777" w:rsidR="00357959" w:rsidRPr="00867E38" w:rsidRDefault="00357959" w:rsidP="00735684">
            <w:pPr>
              <w:keepNext/>
              <w:tabs>
                <w:tab w:val="left" w:pos="425"/>
                <w:tab w:val="decimal" w:pos="1436"/>
              </w:tabs>
              <w:spacing w:before="60" w:after="60"/>
              <w:rPr>
                <w:rFonts w:ascii="Arial" w:hAnsi="Arial" w:cs="Arial"/>
                <w:b/>
                <w:sz w:val="18"/>
                <w:szCs w:val="18"/>
              </w:rPr>
            </w:pPr>
            <w:r>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57959" w:rsidRPr="00867E38" w14:paraId="722EB2CC" w14:textId="77777777" w:rsidTr="00735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4"/>
        </w:trPr>
        <w:tc>
          <w:tcPr>
            <w:tcW w:w="2224" w:type="dxa"/>
            <w:tcBorders>
              <w:top w:val="single" w:sz="4" w:space="0" w:color="auto"/>
              <w:left w:val="single" w:sz="4" w:space="0" w:color="auto"/>
              <w:bottom w:val="single" w:sz="4" w:space="0" w:color="auto"/>
              <w:right w:val="single" w:sz="4" w:space="0" w:color="auto"/>
            </w:tcBorders>
          </w:tcPr>
          <w:p w14:paraId="7E1206A6" w14:textId="77777777" w:rsidR="00357959" w:rsidRPr="00647D9E" w:rsidRDefault="00357959" w:rsidP="00735684">
            <w:pPr>
              <w:keepNext/>
              <w:spacing w:before="60" w:after="60"/>
              <w:rPr>
                <w:rFonts w:ascii="Arial" w:hAnsi="Arial" w:cs="Arial"/>
                <w:b/>
                <w:sz w:val="18"/>
                <w:szCs w:val="18"/>
              </w:rPr>
            </w:pPr>
            <w:r w:rsidRPr="00647D9E">
              <w:rPr>
                <w:rFonts w:ascii="Arial" w:hAnsi="Arial" w:cs="Arial"/>
                <w:b/>
                <w:sz w:val="18"/>
                <w:szCs w:val="18"/>
              </w:rPr>
              <w:fldChar w:fldCharType="begin">
                <w:ffData>
                  <w:name w:val="Text281"/>
                  <w:enabled/>
                  <w:calcOnExit w:val="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c>
          <w:tcPr>
            <w:tcW w:w="1785" w:type="dxa"/>
            <w:tcBorders>
              <w:top w:val="single" w:sz="4" w:space="0" w:color="auto"/>
              <w:left w:val="single" w:sz="4" w:space="0" w:color="auto"/>
              <w:bottom w:val="single" w:sz="4" w:space="0" w:color="auto"/>
              <w:right w:val="single" w:sz="4" w:space="0" w:color="auto"/>
            </w:tcBorders>
          </w:tcPr>
          <w:p w14:paraId="14960B70" w14:textId="77777777" w:rsidR="00357959" w:rsidRPr="00647D9E" w:rsidRDefault="00357959" w:rsidP="00735684">
            <w:pPr>
              <w:keepNext/>
              <w:spacing w:before="60" w:after="60"/>
              <w:rPr>
                <w:rFonts w:ascii="Arial" w:hAnsi="Arial" w:cs="Arial"/>
                <w:b/>
                <w:sz w:val="18"/>
                <w:szCs w:val="18"/>
              </w:rPr>
            </w:pPr>
            <w:r w:rsidRPr="00647D9E">
              <w:rPr>
                <w:rFonts w:ascii="Arial" w:hAnsi="Arial" w:cs="Arial"/>
                <w:b/>
                <w:sz w:val="18"/>
                <w:szCs w:val="18"/>
              </w:rPr>
              <w:fldChar w:fldCharType="begin">
                <w:ffData>
                  <w:name w:val="Text282"/>
                  <w:enabled/>
                  <w:calcOnExit w:val="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c>
          <w:tcPr>
            <w:tcW w:w="1518" w:type="dxa"/>
            <w:tcBorders>
              <w:top w:val="single" w:sz="4" w:space="0" w:color="auto"/>
              <w:left w:val="single" w:sz="4" w:space="0" w:color="auto"/>
              <w:bottom w:val="single" w:sz="4" w:space="0" w:color="auto"/>
              <w:right w:val="single" w:sz="4" w:space="0" w:color="auto"/>
            </w:tcBorders>
          </w:tcPr>
          <w:p w14:paraId="5B418859" w14:textId="77777777" w:rsidR="00357959" w:rsidRPr="00867E38" w:rsidRDefault="00357959" w:rsidP="00735684">
            <w:pPr>
              <w:keepNext/>
              <w:spacing w:before="60" w:after="60"/>
              <w:rPr>
                <w:rFonts w:ascii="Arial" w:hAnsi="Arial" w:cs="Arial"/>
                <w:b/>
                <w:sz w:val="18"/>
                <w:szCs w:val="18"/>
              </w:rPr>
            </w:pPr>
            <w:r>
              <w:rPr>
                <w:rFonts w:ascii="Arial" w:hAnsi="Arial" w:cs="Arial"/>
                <w:b/>
                <w:sz w:val="18"/>
                <w:szCs w:val="18"/>
              </w:rPr>
              <w:fldChar w:fldCharType="begin">
                <w:ffData>
                  <w:name w:val="Text285"/>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68" w:type="dxa"/>
            <w:tcBorders>
              <w:top w:val="single" w:sz="4" w:space="0" w:color="auto"/>
            </w:tcBorders>
            <w:shd w:val="clear" w:color="auto" w:fill="auto"/>
          </w:tcPr>
          <w:p w14:paraId="7C18B52A" w14:textId="77777777" w:rsidR="00357959" w:rsidRPr="00867E38" w:rsidRDefault="00357959" w:rsidP="00735684">
            <w:pPr>
              <w:keepNext/>
              <w:spacing w:before="60" w:after="60"/>
              <w:rPr>
                <w:rFonts w:ascii="Arial" w:hAnsi="Arial" w:cs="Arial"/>
                <w:b/>
                <w:sz w:val="18"/>
                <w:szCs w:val="18"/>
              </w:rPr>
            </w:pPr>
            <w:r w:rsidRPr="00AD5DB8">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350" w:type="dxa"/>
            <w:gridSpan w:val="2"/>
            <w:tcBorders>
              <w:top w:val="single" w:sz="4" w:space="0" w:color="auto"/>
            </w:tcBorders>
            <w:shd w:val="clear" w:color="auto" w:fill="auto"/>
          </w:tcPr>
          <w:p w14:paraId="5AEB0F9B" w14:textId="77777777" w:rsidR="00357959" w:rsidRPr="00647D9E" w:rsidRDefault="00357959" w:rsidP="00735684">
            <w:pPr>
              <w:keepNext/>
              <w:spacing w:before="60" w:after="60"/>
              <w:rPr>
                <w:rFonts w:ascii="Arial" w:hAnsi="Arial" w:cs="Arial"/>
                <w:b/>
                <w:sz w:val="18"/>
                <w:szCs w:val="18"/>
              </w:rPr>
            </w:pPr>
            <w:r w:rsidRPr="00647D9E">
              <w:rPr>
                <w:rFonts w:ascii="Arial" w:hAnsi="Arial" w:cs="Arial"/>
                <w:b/>
                <w:sz w:val="18"/>
                <w:szCs w:val="18"/>
              </w:rPr>
              <w:fldChar w:fldCharType="begin">
                <w:ffData>
                  <w:name w:val=""/>
                  <w:enabled/>
                  <w:calcOnExit w:val="0"/>
                  <w:textInput>
                    <w:type w:val="number"/>
                    <w:maxLength w:val="4"/>
                    <w:format w:val="#,##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c>
          <w:tcPr>
            <w:tcW w:w="2255" w:type="dxa"/>
            <w:tcBorders>
              <w:top w:val="single" w:sz="4" w:space="0" w:color="auto"/>
              <w:bottom w:val="single" w:sz="4" w:space="0" w:color="auto"/>
              <w:right w:val="single" w:sz="4" w:space="0" w:color="auto"/>
            </w:tcBorders>
          </w:tcPr>
          <w:p w14:paraId="06C29730" w14:textId="77777777" w:rsidR="00357959" w:rsidRPr="00867E38" w:rsidRDefault="00357959" w:rsidP="00735684">
            <w:pPr>
              <w:keepNext/>
              <w:tabs>
                <w:tab w:val="left" w:pos="425"/>
                <w:tab w:val="decimal" w:pos="1436"/>
              </w:tabs>
              <w:spacing w:before="60" w:after="60"/>
              <w:rPr>
                <w:rFonts w:ascii="Arial" w:hAnsi="Arial" w:cs="Arial"/>
                <w:b/>
                <w:sz w:val="18"/>
                <w:szCs w:val="18"/>
              </w:rPr>
            </w:pPr>
            <w:r>
              <w:rPr>
                <w:rFonts w:ascii="Arial" w:hAnsi="Arial" w:cs="Arial"/>
                <w:sz w:val="18"/>
                <w:szCs w:val="18"/>
              </w:rPr>
              <w:t xml:space="preserve">$ </w:t>
            </w:r>
            <w:r w:rsidRPr="00647D9E">
              <w:rPr>
                <w:rFonts w:ascii="Arial" w:hAnsi="Arial" w:cs="Arial"/>
                <w:b/>
                <w:sz w:val="18"/>
                <w:szCs w:val="18"/>
              </w:rPr>
              <w:fldChar w:fldCharType="begin">
                <w:ffData>
                  <w:name w:val=""/>
                  <w:enabled/>
                  <w:calcOnExit w:val="0"/>
                  <w:textInput>
                    <w:type w:val="number"/>
                    <w:format w:val="#,##0.00"/>
                  </w:textInput>
                </w:ffData>
              </w:fldChar>
            </w:r>
            <w:r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sz w:val="18"/>
                <w:szCs w:val="18"/>
              </w:rPr>
              <w:fldChar w:fldCharType="end"/>
            </w:r>
          </w:p>
        </w:tc>
      </w:tr>
    </w:tbl>
    <w:p w14:paraId="00E7ED22" w14:textId="1C130BAE" w:rsidR="007919C6" w:rsidRPr="00357959" w:rsidRDefault="00357959" w:rsidP="00357959">
      <w:pPr>
        <w:pStyle w:val="ListParagraph"/>
        <w:numPr>
          <w:ilvl w:val="0"/>
          <w:numId w:val="14"/>
        </w:numPr>
        <w:spacing w:before="40" w:after="240"/>
        <w:ind w:left="360" w:hanging="180"/>
        <w:rPr>
          <w:rFonts w:ascii="Arial" w:hAnsi="Arial" w:cs="Arial"/>
          <w:sz w:val="18"/>
          <w:szCs w:val="18"/>
        </w:rPr>
      </w:pPr>
      <w:r w:rsidRPr="00FE5CA1">
        <w:rPr>
          <w:rFonts w:ascii="Arial" w:hAnsi="Arial" w:cs="Arial"/>
          <w:sz w:val="18"/>
          <w:szCs w:val="18"/>
        </w:rPr>
        <w:t>To see a list of qualifying bath fans (must be 5.3 CFM/W or higher) visit the</w:t>
      </w:r>
      <w:r w:rsidRPr="00FE5CA1">
        <w:rPr>
          <w:rFonts w:ascii="Arial" w:hAnsi="Arial" w:cs="Arial"/>
          <w:color w:val="000000"/>
          <w:sz w:val="18"/>
          <w:szCs w:val="18"/>
        </w:rPr>
        <w:t xml:space="preserve"> </w:t>
      </w:r>
      <w:r w:rsidRPr="00FE5CA1">
        <w:rPr>
          <w:rFonts w:ascii="Arial" w:hAnsi="Arial" w:cs="Arial"/>
          <w:bCs/>
          <w:color w:val="000000"/>
          <w:sz w:val="18"/>
          <w:szCs w:val="18"/>
        </w:rPr>
        <w:t xml:space="preserve">ENERGY STAR </w:t>
      </w:r>
      <w:r w:rsidRPr="00FE5CA1">
        <w:rPr>
          <w:rFonts w:ascii="Arial" w:hAnsi="Arial" w:cs="Arial"/>
          <w:sz w:val="18"/>
          <w:szCs w:val="18"/>
        </w:rPr>
        <w:t xml:space="preserve">website at </w:t>
      </w:r>
      <w:hyperlink r:id="rId18" w:history="1">
        <w:r w:rsidRPr="00FE5CA1">
          <w:rPr>
            <w:rStyle w:val="Hyperlink"/>
            <w:rFonts w:ascii="Arial" w:hAnsi="Arial" w:cs="Arial"/>
            <w:sz w:val="18"/>
            <w:szCs w:val="18"/>
          </w:rPr>
          <w:t>http://www.energystar.gov/productfinder/product/certified-ventilating-fans/results</w:t>
        </w:r>
      </w:hyperlink>
      <w:r w:rsidRPr="00FE5CA1">
        <w:rPr>
          <w:rFonts w:ascii="Arial" w:hAnsi="Arial" w:cs="Arial"/>
          <w:sz w:val="18"/>
          <w:szCs w:val="18"/>
        </w:rPr>
        <w:t xml:space="preserve"> </w:t>
      </w:r>
    </w:p>
    <w:tbl>
      <w:tblPr>
        <w:tblW w:w="10800" w:type="dxa"/>
        <w:tblLayout w:type="fixed"/>
        <w:tblLook w:val="01E0" w:firstRow="1" w:lastRow="1" w:firstColumn="1" w:lastColumn="1" w:noHBand="0" w:noVBand="0"/>
      </w:tblPr>
      <w:tblGrid>
        <w:gridCol w:w="2134"/>
        <w:gridCol w:w="7"/>
        <w:gridCol w:w="1696"/>
        <w:gridCol w:w="350"/>
        <w:gridCol w:w="1298"/>
        <w:gridCol w:w="309"/>
        <w:gridCol w:w="771"/>
        <w:gridCol w:w="747"/>
        <w:gridCol w:w="603"/>
        <w:gridCol w:w="469"/>
        <w:gridCol w:w="521"/>
        <w:gridCol w:w="14"/>
        <w:gridCol w:w="1881"/>
      </w:tblGrid>
      <w:tr w:rsidR="004A627B" w:rsidRPr="00AB5E0F" w14:paraId="19E0E140" w14:textId="77777777" w:rsidTr="0063599D">
        <w:trPr>
          <w:trHeight w:val="288"/>
        </w:trPr>
        <w:tc>
          <w:tcPr>
            <w:tcW w:w="10800" w:type="dxa"/>
            <w:gridSpan w:val="13"/>
            <w:tcBorders>
              <w:top w:val="single" w:sz="4" w:space="0" w:color="auto"/>
              <w:left w:val="single" w:sz="4" w:space="0" w:color="auto"/>
              <w:bottom w:val="single" w:sz="4" w:space="0" w:color="auto"/>
              <w:right w:val="single" w:sz="4" w:space="0" w:color="auto"/>
            </w:tcBorders>
            <w:shd w:val="clear" w:color="auto" w:fill="D9D9D9"/>
            <w:vAlign w:val="bottom"/>
          </w:tcPr>
          <w:p w14:paraId="714908BB" w14:textId="359BCB17" w:rsidR="004A627B" w:rsidRPr="00DE0DFA" w:rsidRDefault="004A627B" w:rsidP="008D6AB7">
            <w:pPr>
              <w:pStyle w:val="Heading4"/>
              <w:spacing w:before="60"/>
              <w:rPr>
                <w:rFonts w:ascii="Arial" w:hAnsi="Arial" w:cs="Arial"/>
                <w:bCs w:val="0"/>
                <w:sz w:val="22"/>
                <w:szCs w:val="22"/>
              </w:rPr>
            </w:pPr>
            <w:r w:rsidRPr="00DE0DFA">
              <w:rPr>
                <w:rFonts w:ascii="Arial" w:hAnsi="Arial" w:cs="Arial"/>
                <w:bCs w:val="0"/>
                <w:sz w:val="22"/>
                <w:szCs w:val="22"/>
              </w:rPr>
              <w:t>Water Heat</w:t>
            </w:r>
            <w:r w:rsidR="00C04BB5">
              <w:rPr>
                <w:rFonts w:ascii="Arial" w:hAnsi="Arial" w:cs="Arial"/>
                <w:bCs w:val="0"/>
                <w:sz w:val="22"/>
                <w:szCs w:val="22"/>
              </w:rPr>
              <w:t>ing</w:t>
            </w:r>
            <w:r w:rsidRPr="00DE0DFA">
              <w:rPr>
                <w:rFonts w:ascii="Arial" w:hAnsi="Arial" w:cs="Arial"/>
                <w:bCs w:val="0"/>
                <w:sz w:val="22"/>
                <w:szCs w:val="22"/>
              </w:rPr>
              <w:t xml:space="preserve"> Incentives</w:t>
            </w:r>
          </w:p>
        </w:tc>
      </w:tr>
      <w:tr w:rsidR="00D55FA3" w:rsidRPr="00AB5E0F" w14:paraId="1F3964DD" w14:textId="77777777" w:rsidTr="00812453">
        <w:trPr>
          <w:trHeight w:val="1646"/>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32E1CB4" w14:textId="3838C504" w:rsidR="00D55FA3" w:rsidRDefault="00D55FA3" w:rsidP="00113038">
            <w:pPr>
              <w:pStyle w:val="Heading4"/>
              <w:tabs>
                <w:tab w:val="clear" w:pos="10080"/>
                <w:tab w:val="left" w:pos="405"/>
              </w:tabs>
              <w:spacing w:before="40" w:after="40"/>
              <w:ind w:left="135" w:right="0" w:hanging="135"/>
              <w:rPr>
                <w:rFonts w:ascii="Arial" w:hAnsi="Arial" w:cs="Arial"/>
                <w:bCs w:val="0"/>
                <w:i/>
                <w:sz w:val="20"/>
                <w:szCs w:val="20"/>
              </w:rPr>
            </w:pPr>
            <w:r w:rsidRPr="00CB3D60">
              <w:rPr>
                <w:rFonts w:ascii="Arial" w:hAnsi="Arial" w:cs="Arial"/>
                <w:bCs w:val="0"/>
                <w:sz w:val="20"/>
                <w:szCs w:val="20"/>
              </w:rPr>
              <w:lastRenderedPageBreak/>
              <w:t xml:space="preserve">Electric </w:t>
            </w:r>
            <w:r w:rsidR="00EE2076">
              <w:rPr>
                <w:rFonts w:ascii="Arial" w:hAnsi="Arial" w:cs="Arial"/>
                <w:bCs w:val="0"/>
                <w:sz w:val="20"/>
                <w:szCs w:val="20"/>
              </w:rPr>
              <w:t xml:space="preserve">– </w:t>
            </w:r>
            <w:r w:rsidR="00EE2076" w:rsidRPr="00EE2076">
              <w:rPr>
                <w:rFonts w:ascii="Arial" w:hAnsi="Arial" w:cs="Arial"/>
                <w:bCs w:val="0"/>
                <w:i/>
                <w:sz w:val="20"/>
                <w:szCs w:val="20"/>
              </w:rPr>
              <w:t>All property types</w:t>
            </w:r>
          </w:p>
          <w:p w14:paraId="480F5C93" w14:textId="135D5C3F" w:rsidR="00D17E23" w:rsidRDefault="00D17E23" w:rsidP="00D17E23">
            <w:pPr>
              <w:keepNext/>
              <w:spacing w:before="40" w:after="40"/>
              <w:ind w:left="252" w:hanging="252"/>
              <w:outlineLvl w:val="3"/>
              <w:rPr>
                <w:rFonts w:ascii="Arial" w:hAnsi="Arial" w:cs="Arial"/>
                <w:sz w:val="18"/>
                <w:szCs w:val="18"/>
              </w:rPr>
            </w:pPr>
            <w:r>
              <w:rPr>
                <w:sz w:val="18"/>
                <w:szCs w:val="18"/>
              </w:rPr>
              <w:fldChar w:fldCharType="begin">
                <w:ffData>
                  <w:name w:val="Check174"/>
                  <w:enabled/>
                  <w:calcOnExit w:val="0"/>
                  <w:checkBox>
                    <w:sizeAuto/>
                    <w:default w:val="0"/>
                  </w:checkBox>
                </w:ffData>
              </w:fldChar>
            </w:r>
            <w:r>
              <w:rPr>
                <w:sz w:val="18"/>
                <w:szCs w:val="18"/>
              </w:rPr>
              <w:instrText xml:space="preserve"> FORMCHECKBOX </w:instrText>
            </w:r>
            <w:r w:rsidR="00142226">
              <w:rPr>
                <w:sz w:val="18"/>
                <w:szCs w:val="18"/>
              </w:rPr>
            </w:r>
            <w:r w:rsidR="00142226">
              <w:rPr>
                <w:sz w:val="18"/>
                <w:szCs w:val="18"/>
              </w:rPr>
              <w:fldChar w:fldCharType="separate"/>
            </w:r>
            <w:r>
              <w:rPr>
                <w:sz w:val="18"/>
                <w:szCs w:val="18"/>
              </w:rPr>
              <w:fldChar w:fldCharType="end"/>
            </w:r>
            <w:r>
              <w:rPr>
                <w:sz w:val="18"/>
                <w:szCs w:val="18"/>
              </w:rPr>
              <w:t xml:space="preserve"> </w:t>
            </w:r>
            <w:r>
              <w:rPr>
                <w:rFonts w:ascii="Arial" w:hAnsi="Arial" w:cs="Arial"/>
                <w:b/>
                <w:sz w:val="18"/>
                <w:szCs w:val="18"/>
              </w:rPr>
              <w:t xml:space="preserve">Tier 1 </w:t>
            </w:r>
            <w:r w:rsidRPr="009D580A">
              <w:rPr>
                <w:rFonts w:ascii="Arial" w:hAnsi="Arial" w:cs="Arial"/>
                <w:b/>
                <w:sz w:val="18"/>
                <w:szCs w:val="18"/>
              </w:rPr>
              <w:t>Heat Pump Water Heater</w:t>
            </w:r>
            <w:r>
              <w:rPr>
                <w:rFonts w:ascii="Arial" w:hAnsi="Arial" w:cs="Arial"/>
                <w:b/>
                <w:sz w:val="18"/>
                <w:szCs w:val="18"/>
              </w:rPr>
              <w:t xml:space="preserve"> ($150 </w:t>
            </w:r>
            <w:r w:rsidRPr="00914D5D">
              <w:rPr>
                <w:rFonts w:ascii="Arial" w:hAnsi="Arial" w:cs="Arial"/>
                <w:b/>
                <w:bCs/>
                <w:sz w:val="18"/>
                <w:szCs w:val="18"/>
              </w:rPr>
              <w:t>per unit</w:t>
            </w:r>
            <w:r>
              <w:rPr>
                <w:rFonts w:ascii="Arial" w:hAnsi="Arial" w:cs="Arial"/>
                <w:b/>
                <w:sz w:val="18"/>
                <w:szCs w:val="18"/>
              </w:rPr>
              <w:t>)</w:t>
            </w:r>
            <w:r w:rsidRPr="00430322">
              <w:rPr>
                <w:rFonts w:ascii="Arial" w:hAnsi="Arial" w:cs="Arial"/>
                <w:b/>
                <w:i/>
                <w:sz w:val="18"/>
                <w:szCs w:val="18"/>
              </w:rPr>
              <w:t xml:space="preserve"> </w:t>
            </w:r>
            <w:r>
              <w:rPr>
                <w:rFonts w:ascii="Arial" w:hAnsi="Arial" w:cs="Arial"/>
                <w:b/>
                <w:sz w:val="18"/>
                <w:szCs w:val="18"/>
              </w:rPr>
              <w:t>–</w:t>
            </w:r>
            <w:r>
              <w:rPr>
                <w:rFonts w:ascii="Arial" w:hAnsi="Arial" w:cs="Arial"/>
                <w:b/>
                <w:i/>
                <w:sz w:val="18"/>
                <w:szCs w:val="18"/>
              </w:rPr>
              <w:t xml:space="preserve"> </w:t>
            </w:r>
            <w:r>
              <w:rPr>
                <w:rFonts w:ascii="Arial" w:hAnsi="Arial" w:cs="Arial"/>
                <w:i/>
                <w:sz w:val="18"/>
                <w:szCs w:val="18"/>
              </w:rPr>
              <w:t xml:space="preserve"> Qualifying models* m</w:t>
            </w:r>
            <w:r w:rsidRPr="00505777">
              <w:rPr>
                <w:rFonts w:ascii="Arial" w:hAnsi="Arial" w:cs="Arial"/>
                <w:i/>
                <w:sz w:val="18"/>
                <w:szCs w:val="18"/>
              </w:rPr>
              <w:t xml:space="preserve">ust meet </w:t>
            </w:r>
            <w:r>
              <w:rPr>
                <w:rFonts w:ascii="Arial" w:hAnsi="Arial" w:cs="Arial"/>
                <w:i/>
                <w:sz w:val="18"/>
                <w:szCs w:val="18"/>
              </w:rPr>
              <w:t>Northwest Energy Efficiency Alliance’s (</w:t>
            </w:r>
            <w:r w:rsidRPr="00505777">
              <w:rPr>
                <w:rFonts w:ascii="Arial" w:hAnsi="Arial" w:cs="Arial"/>
                <w:i/>
                <w:sz w:val="18"/>
                <w:szCs w:val="18"/>
              </w:rPr>
              <w:t>NEEA</w:t>
            </w:r>
            <w:r>
              <w:rPr>
                <w:rFonts w:ascii="Arial" w:hAnsi="Arial" w:cs="Arial"/>
                <w:i/>
                <w:sz w:val="18"/>
                <w:szCs w:val="18"/>
              </w:rPr>
              <w:t xml:space="preserve">) </w:t>
            </w:r>
            <w:r w:rsidRPr="005A000F">
              <w:rPr>
                <w:rFonts w:ascii="Arial" w:hAnsi="Arial" w:cs="Arial"/>
                <w:i/>
                <w:sz w:val="18"/>
                <w:szCs w:val="18"/>
              </w:rPr>
              <w:t>Advanced Water Heater Specification compliance</w:t>
            </w:r>
            <w:r>
              <w:rPr>
                <w:rFonts w:ascii="Arial" w:hAnsi="Arial" w:cs="Arial"/>
                <w:sz w:val="18"/>
                <w:szCs w:val="18"/>
              </w:rPr>
              <w:t>;</w:t>
            </w:r>
            <w:r>
              <w:rPr>
                <w:rFonts w:ascii="Arial" w:hAnsi="Arial" w:cs="Arial"/>
                <w:i/>
                <w:sz w:val="18"/>
                <w:szCs w:val="18"/>
              </w:rPr>
              <w:t xml:space="preserve"> tank must be less than 55 gallons.</w:t>
            </w:r>
          </w:p>
          <w:p w14:paraId="7138CBE2" w14:textId="77777777" w:rsidR="00D17E23" w:rsidRPr="00D17E23" w:rsidRDefault="00D17E23" w:rsidP="00D17E23"/>
          <w:p w14:paraId="6DE26B14" w14:textId="2E759E61" w:rsidR="00D55FA3" w:rsidRDefault="00D55FA3" w:rsidP="00113038">
            <w:pPr>
              <w:keepNext/>
              <w:spacing w:before="40" w:after="40"/>
              <w:ind w:left="252" w:hanging="252"/>
              <w:outlineLvl w:val="3"/>
              <w:rPr>
                <w:rFonts w:ascii="Arial" w:hAnsi="Arial" w:cs="Arial"/>
                <w:b/>
                <w:sz w:val="18"/>
                <w:szCs w:val="18"/>
              </w:rPr>
            </w:pPr>
            <w:r>
              <w:rPr>
                <w:sz w:val="18"/>
                <w:szCs w:val="18"/>
              </w:rPr>
              <w:fldChar w:fldCharType="begin">
                <w:ffData>
                  <w:name w:val="Check174"/>
                  <w:enabled/>
                  <w:calcOnExit w:val="0"/>
                  <w:checkBox>
                    <w:sizeAuto/>
                    <w:default w:val="0"/>
                  </w:checkBox>
                </w:ffData>
              </w:fldChar>
            </w:r>
            <w:r>
              <w:rPr>
                <w:sz w:val="18"/>
                <w:szCs w:val="18"/>
              </w:rPr>
              <w:instrText xml:space="preserve"> FORMCHECKBOX </w:instrText>
            </w:r>
            <w:r w:rsidR="00142226">
              <w:rPr>
                <w:sz w:val="18"/>
                <w:szCs w:val="18"/>
              </w:rPr>
            </w:r>
            <w:r w:rsidR="00142226">
              <w:rPr>
                <w:sz w:val="18"/>
                <w:szCs w:val="18"/>
              </w:rPr>
              <w:fldChar w:fldCharType="separate"/>
            </w:r>
            <w:r>
              <w:rPr>
                <w:sz w:val="18"/>
                <w:szCs w:val="18"/>
              </w:rPr>
              <w:fldChar w:fldCharType="end"/>
            </w:r>
            <w:r>
              <w:rPr>
                <w:sz w:val="18"/>
                <w:szCs w:val="18"/>
              </w:rPr>
              <w:t xml:space="preserve"> </w:t>
            </w:r>
            <w:r w:rsidR="00A615C0">
              <w:rPr>
                <w:rFonts w:ascii="Arial" w:hAnsi="Arial" w:cs="Arial"/>
                <w:b/>
                <w:sz w:val="18"/>
                <w:szCs w:val="18"/>
              </w:rPr>
              <w:t>Tier 2</w:t>
            </w:r>
            <w:r w:rsidR="005A000F">
              <w:rPr>
                <w:rFonts w:ascii="Arial" w:hAnsi="Arial" w:cs="Arial"/>
                <w:b/>
                <w:sz w:val="18"/>
                <w:szCs w:val="18"/>
              </w:rPr>
              <w:t>,</w:t>
            </w:r>
            <w:r w:rsidR="00DE4108">
              <w:rPr>
                <w:rFonts w:ascii="Arial" w:hAnsi="Arial" w:cs="Arial"/>
                <w:b/>
                <w:sz w:val="18"/>
                <w:szCs w:val="18"/>
              </w:rPr>
              <w:t xml:space="preserve"> 3</w:t>
            </w:r>
            <w:r w:rsidR="005A000F">
              <w:rPr>
                <w:rFonts w:ascii="Arial" w:hAnsi="Arial" w:cs="Arial"/>
                <w:b/>
                <w:sz w:val="18"/>
                <w:szCs w:val="18"/>
              </w:rPr>
              <w:t>, 4 or 5</w:t>
            </w:r>
            <w:r w:rsidR="00A615C0">
              <w:rPr>
                <w:rFonts w:ascii="Arial" w:hAnsi="Arial" w:cs="Arial"/>
                <w:b/>
                <w:sz w:val="18"/>
                <w:szCs w:val="18"/>
              </w:rPr>
              <w:t xml:space="preserve"> </w:t>
            </w:r>
            <w:r w:rsidRPr="009D580A">
              <w:rPr>
                <w:rFonts w:ascii="Arial" w:hAnsi="Arial" w:cs="Arial"/>
                <w:b/>
                <w:sz w:val="18"/>
                <w:szCs w:val="18"/>
              </w:rPr>
              <w:t>Heat Pump Water Heater</w:t>
            </w:r>
            <w:r>
              <w:rPr>
                <w:rFonts w:ascii="Arial" w:hAnsi="Arial" w:cs="Arial"/>
                <w:b/>
                <w:sz w:val="18"/>
                <w:szCs w:val="18"/>
              </w:rPr>
              <w:t xml:space="preserve"> ($500 </w:t>
            </w:r>
            <w:r w:rsidRPr="00914D5D">
              <w:rPr>
                <w:rFonts w:ascii="Arial" w:hAnsi="Arial" w:cs="Arial"/>
                <w:b/>
                <w:bCs/>
                <w:sz w:val="18"/>
                <w:szCs w:val="18"/>
              </w:rPr>
              <w:t>per unit</w:t>
            </w:r>
            <w:r>
              <w:rPr>
                <w:rFonts w:ascii="Arial" w:hAnsi="Arial" w:cs="Arial"/>
                <w:b/>
                <w:sz w:val="18"/>
                <w:szCs w:val="18"/>
              </w:rPr>
              <w:t>)</w:t>
            </w:r>
            <w:r w:rsidR="00430322" w:rsidRPr="00430322">
              <w:rPr>
                <w:rFonts w:ascii="Arial" w:hAnsi="Arial" w:cs="Arial"/>
                <w:b/>
                <w:i/>
                <w:sz w:val="18"/>
                <w:szCs w:val="18"/>
              </w:rPr>
              <w:t xml:space="preserve"> </w:t>
            </w:r>
            <w:r w:rsidR="00252BD3">
              <w:rPr>
                <w:rFonts w:ascii="Arial" w:hAnsi="Arial" w:cs="Arial"/>
                <w:b/>
                <w:sz w:val="18"/>
                <w:szCs w:val="18"/>
              </w:rPr>
              <w:t>–</w:t>
            </w:r>
            <w:r w:rsidR="00D17E23">
              <w:rPr>
                <w:rFonts w:ascii="Arial" w:hAnsi="Arial" w:cs="Arial"/>
                <w:b/>
                <w:sz w:val="18"/>
                <w:szCs w:val="18"/>
              </w:rPr>
              <w:t xml:space="preserve"> </w:t>
            </w:r>
            <w:r w:rsidR="00D17E23">
              <w:rPr>
                <w:rFonts w:ascii="Arial" w:hAnsi="Arial" w:cs="Arial"/>
                <w:i/>
                <w:sz w:val="18"/>
                <w:szCs w:val="18"/>
              </w:rPr>
              <w:t>Qualifying models* m</w:t>
            </w:r>
            <w:r w:rsidR="00D17E23" w:rsidRPr="00505777">
              <w:rPr>
                <w:rFonts w:ascii="Arial" w:hAnsi="Arial" w:cs="Arial"/>
                <w:i/>
                <w:sz w:val="18"/>
                <w:szCs w:val="18"/>
              </w:rPr>
              <w:t>ust meet</w:t>
            </w:r>
            <w:r w:rsidRPr="00505777">
              <w:rPr>
                <w:rFonts w:ascii="Arial" w:hAnsi="Arial" w:cs="Arial"/>
                <w:i/>
                <w:sz w:val="18"/>
                <w:szCs w:val="18"/>
              </w:rPr>
              <w:t xml:space="preserve"> </w:t>
            </w:r>
            <w:r w:rsidR="00D17E23">
              <w:rPr>
                <w:rFonts w:ascii="Arial" w:hAnsi="Arial" w:cs="Arial"/>
                <w:i/>
                <w:sz w:val="18"/>
                <w:szCs w:val="18"/>
              </w:rPr>
              <w:t xml:space="preserve">NEEA’s </w:t>
            </w:r>
            <w:r w:rsidR="005A000F" w:rsidRPr="005A000F">
              <w:rPr>
                <w:rFonts w:ascii="Arial" w:hAnsi="Arial" w:cs="Arial"/>
                <w:i/>
                <w:sz w:val="18"/>
                <w:szCs w:val="18"/>
              </w:rPr>
              <w:t>Advanced Water Heater Specification compliance</w:t>
            </w:r>
            <w:r w:rsidR="00DF1EA7" w:rsidRPr="00DF1EA7">
              <w:rPr>
                <w:rFonts w:ascii="Arial" w:hAnsi="Arial" w:cs="Arial"/>
                <w:i/>
                <w:sz w:val="18"/>
                <w:szCs w:val="18"/>
              </w:rPr>
              <w:t xml:space="preserve">; </w:t>
            </w:r>
            <w:r w:rsidR="00DF1EA7">
              <w:rPr>
                <w:rFonts w:ascii="Arial" w:hAnsi="Arial" w:cs="Arial"/>
                <w:i/>
                <w:sz w:val="18"/>
                <w:szCs w:val="18"/>
              </w:rPr>
              <w:t>t</w:t>
            </w:r>
            <w:r w:rsidR="00DF1EA7" w:rsidRPr="00DF1EA7">
              <w:rPr>
                <w:rFonts w:ascii="Arial" w:hAnsi="Arial" w:cs="Arial"/>
                <w:i/>
                <w:sz w:val="18"/>
                <w:szCs w:val="18"/>
              </w:rPr>
              <w:t xml:space="preserve">ier 2 must be less than 55 gallons, </w:t>
            </w:r>
            <w:r w:rsidR="00DF1EA7">
              <w:rPr>
                <w:rFonts w:ascii="Arial" w:hAnsi="Arial" w:cs="Arial"/>
                <w:i/>
                <w:sz w:val="18"/>
                <w:szCs w:val="18"/>
              </w:rPr>
              <w:t>t</w:t>
            </w:r>
            <w:r w:rsidR="00DF1EA7" w:rsidRPr="00DF1EA7">
              <w:rPr>
                <w:rFonts w:ascii="Arial" w:hAnsi="Arial" w:cs="Arial"/>
                <w:i/>
                <w:sz w:val="18"/>
                <w:szCs w:val="18"/>
              </w:rPr>
              <w:t>ier 3</w:t>
            </w:r>
            <w:r w:rsidR="005A000F">
              <w:rPr>
                <w:rFonts w:ascii="Arial" w:hAnsi="Arial" w:cs="Arial"/>
                <w:i/>
                <w:sz w:val="18"/>
                <w:szCs w:val="18"/>
              </w:rPr>
              <w:t>, 4 or 5</w:t>
            </w:r>
            <w:r w:rsidR="00DF1EA7" w:rsidRPr="00DF1EA7">
              <w:rPr>
                <w:rFonts w:ascii="Arial" w:hAnsi="Arial" w:cs="Arial"/>
                <w:i/>
                <w:sz w:val="18"/>
                <w:szCs w:val="18"/>
              </w:rPr>
              <w:t xml:space="preserve"> </w:t>
            </w:r>
            <w:r w:rsidR="00DF1EA7">
              <w:rPr>
                <w:rFonts w:ascii="Arial" w:hAnsi="Arial" w:cs="Arial"/>
                <w:i/>
                <w:sz w:val="18"/>
                <w:szCs w:val="18"/>
              </w:rPr>
              <w:t>may</w:t>
            </w:r>
            <w:r w:rsidR="00DF1EA7" w:rsidRPr="00DF1EA7">
              <w:rPr>
                <w:rFonts w:ascii="Arial" w:hAnsi="Arial" w:cs="Arial"/>
                <w:i/>
                <w:sz w:val="18"/>
                <w:szCs w:val="18"/>
              </w:rPr>
              <w:t xml:space="preserve"> be any size.</w:t>
            </w:r>
          </w:p>
          <w:p w14:paraId="15314BE6" w14:textId="4EA89788" w:rsidR="008C225E" w:rsidRPr="00B37043" w:rsidRDefault="00B37043" w:rsidP="00D17E23">
            <w:pPr>
              <w:pStyle w:val="ListParagraph"/>
              <w:spacing w:before="120" w:after="20"/>
              <w:ind w:left="229" w:hanging="180"/>
              <w:rPr>
                <w:rFonts w:ascii="Arial" w:hAnsi="Arial" w:cs="Arial"/>
                <w:b/>
                <w:sz w:val="18"/>
                <w:szCs w:val="18"/>
              </w:rPr>
            </w:pPr>
            <w:r w:rsidRPr="00FE5CA1">
              <w:rPr>
                <w:rFonts w:ascii="Arial" w:hAnsi="Arial" w:cs="Arial"/>
                <w:b/>
                <w:i/>
                <w:sz w:val="18"/>
                <w:szCs w:val="18"/>
              </w:rPr>
              <w:t>*</w:t>
            </w:r>
            <w:r w:rsidR="00FE5CA1">
              <w:tab/>
            </w:r>
            <w:r w:rsidR="00D17E23">
              <w:rPr>
                <w:rFonts w:ascii="Arial" w:hAnsi="Arial" w:cs="Arial"/>
                <w:i/>
                <w:sz w:val="18"/>
                <w:szCs w:val="18"/>
              </w:rPr>
              <w:t>S</w:t>
            </w:r>
            <w:r w:rsidRPr="00FE5CA1">
              <w:rPr>
                <w:rFonts w:ascii="Arial" w:hAnsi="Arial" w:cs="Arial"/>
                <w:i/>
                <w:sz w:val="18"/>
                <w:szCs w:val="18"/>
              </w:rPr>
              <w:t xml:space="preserve">ee a list of qualifying </w:t>
            </w:r>
            <w:r w:rsidR="00952A51">
              <w:rPr>
                <w:rFonts w:ascii="Arial" w:hAnsi="Arial" w:cs="Arial"/>
                <w:i/>
                <w:sz w:val="18"/>
                <w:szCs w:val="18"/>
              </w:rPr>
              <w:t>models</w:t>
            </w:r>
            <w:r w:rsidR="00952A51" w:rsidRPr="00FE5CA1">
              <w:rPr>
                <w:rFonts w:ascii="Arial" w:hAnsi="Arial" w:cs="Arial"/>
                <w:i/>
                <w:sz w:val="18"/>
                <w:szCs w:val="18"/>
              </w:rPr>
              <w:t xml:space="preserve"> </w:t>
            </w:r>
            <w:r w:rsidRPr="00FE5CA1">
              <w:rPr>
                <w:rFonts w:ascii="Arial" w:hAnsi="Arial" w:cs="Arial"/>
                <w:i/>
                <w:sz w:val="18"/>
                <w:szCs w:val="18"/>
              </w:rPr>
              <w:t xml:space="preserve">at </w:t>
            </w:r>
            <w:hyperlink r:id="rId19" w:history="1">
              <w:r w:rsidR="00D17E23">
                <w:rPr>
                  <w:rStyle w:val="Hyperlink"/>
                  <w:rFonts w:ascii="Arial" w:hAnsi="Arial" w:cs="Arial"/>
                  <w:i/>
                  <w:sz w:val="18"/>
                  <w:szCs w:val="18"/>
                </w:rPr>
                <w:t>https://energytrust.org/heatpumpwaterheaters</w:t>
              </w:r>
            </w:hyperlink>
          </w:p>
        </w:tc>
      </w:tr>
      <w:tr w:rsidR="00D55FA3" w:rsidRPr="00AB5E0F" w14:paraId="2E28EFC4" w14:textId="77777777" w:rsidTr="00812453">
        <w:trPr>
          <w:trHeight w:val="386"/>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7DF2F80" w14:textId="6F5820AA" w:rsidR="00D55FA3" w:rsidRPr="001F4F4F" w:rsidRDefault="00D55FA3" w:rsidP="00113038">
            <w:pPr>
              <w:keepNext/>
              <w:tabs>
                <w:tab w:val="left" w:pos="267"/>
                <w:tab w:val="left" w:pos="540"/>
              </w:tabs>
              <w:spacing w:before="40" w:after="40"/>
              <w:ind w:left="274" w:hanging="274"/>
              <w:outlineLvl w:val="3"/>
              <w:rPr>
                <w:rFonts w:ascii="Arial" w:hAnsi="Arial" w:cs="Arial"/>
                <w:b/>
                <w:sz w:val="20"/>
              </w:rPr>
            </w:pPr>
            <w:r w:rsidRPr="001F4F4F">
              <w:rPr>
                <w:rFonts w:ascii="Arial" w:hAnsi="Arial" w:cs="Arial"/>
                <w:b/>
                <w:sz w:val="20"/>
              </w:rPr>
              <w:t>Gas</w:t>
            </w:r>
            <w:r w:rsidR="00EE2076" w:rsidRPr="001F4F4F">
              <w:rPr>
                <w:rFonts w:ascii="Arial" w:hAnsi="Arial" w:cs="Arial"/>
                <w:b/>
                <w:sz w:val="20"/>
              </w:rPr>
              <w:t xml:space="preserve"> </w:t>
            </w:r>
            <w:r w:rsidR="00791AA7" w:rsidRPr="001F4F4F">
              <w:rPr>
                <w:rFonts w:ascii="Arial" w:hAnsi="Arial" w:cs="Arial"/>
                <w:b/>
                <w:i/>
                <w:sz w:val="20"/>
              </w:rPr>
              <w:t>–</w:t>
            </w:r>
            <w:r w:rsidR="00807B1E" w:rsidRPr="001F4F4F">
              <w:rPr>
                <w:rFonts w:ascii="Arial" w:hAnsi="Arial" w:cs="Arial"/>
                <w:b/>
                <w:i/>
                <w:sz w:val="20"/>
              </w:rPr>
              <w:t xml:space="preserve"> </w:t>
            </w:r>
            <w:r w:rsidR="00B1446E" w:rsidRPr="001F4F4F">
              <w:rPr>
                <w:rFonts w:ascii="Arial" w:hAnsi="Arial" w:cs="Arial"/>
                <w:b/>
                <w:i/>
                <w:sz w:val="20"/>
              </w:rPr>
              <w:t xml:space="preserve">Side-by-Side attached dwelling units and </w:t>
            </w:r>
            <w:r w:rsidR="00791AA7" w:rsidRPr="001F4F4F">
              <w:rPr>
                <w:rFonts w:ascii="Arial" w:hAnsi="Arial" w:cs="Arial"/>
                <w:b/>
                <w:i/>
                <w:sz w:val="20"/>
              </w:rPr>
              <w:t>Duplex, Triplex and Fourplex properties only</w:t>
            </w:r>
          </w:p>
          <w:p w14:paraId="482E2AB3" w14:textId="5A458985" w:rsidR="00D55FA3" w:rsidRPr="001F4F4F" w:rsidRDefault="00D55FA3" w:rsidP="00014209">
            <w:pPr>
              <w:spacing w:before="40" w:after="40"/>
              <w:ind w:left="252" w:hanging="252"/>
              <w:rPr>
                <w:rFonts w:ascii="Arial" w:hAnsi="Arial" w:cs="Arial"/>
                <w:b/>
                <w:i/>
                <w:sz w:val="18"/>
                <w:szCs w:val="18"/>
              </w:rPr>
            </w:pPr>
            <w:r w:rsidRPr="001F4F4F">
              <w:rPr>
                <w:rFonts w:ascii="Arial" w:hAnsi="Arial" w:cs="Arial"/>
                <w:b/>
                <w:sz w:val="18"/>
                <w:szCs w:val="18"/>
              </w:rPr>
              <w:fldChar w:fldCharType="begin">
                <w:ffData>
                  <w:name w:val="Check176"/>
                  <w:enabled/>
                  <w:calcOnExit w:val="0"/>
                  <w:checkBox>
                    <w:sizeAuto/>
                    <w:default w:val="0"/>
                  </w:checkBox>
                </w:ffData>
              </w:fldChar>
            </w:r>
            <w:r w:rsidRPr="001F4F4F">
              <w:rPr>
                <w:rFonts w:ascii="Arial" w:hAnsi="Arial" w:cs="Arial"/>
                <w:b/>
                <w:sz w:val="18"/>
                <w:szCs w:val="18"/>
              </w:rPr>
              <w:instrText xml:space="preserve"> FORMCHECKBOX </w:instrText>
            </w:r>
            <w:r w:rsidR="00142226">
              <w:rPr>
                <w:rFonts w:ascii="Arial" w:hAnsi="Arial" w:cs="Arial"/>
                <w:b/>
                <w:sz w:val="18"/>
                <w:szCs w:val="18"/>
              </w:rPr>
            </w:r>
            <w:r w:rsidR="00142226">
              <w:rPr>
                <w:rFonts w:ascii="Arial" w:hAnsi="Arial" w:cs="Arial"/>
                <w:b/>
                <w:sz w:val="18"/>
                <w:szCs w:val="18"/>
              </w:rPr>
              <w:fldChar w:fldCharType="separate"/>
            </w:r>
            <w:r w:rsidRPr="001F4F4F">
              <w:rPr>
                <w:rFonts w:ascii="Arial" w:hAnsi="Arial" w:cs="Arial"/>
                <w:b/>
                <w:sz w:val="18"/>
                <w:szCs w:val="18"/>
              </w:rPr>
              <w:fldChar w:fldCharType="end"/>
            </w:r>
            <w:r w:rsidRPr="001F4F4F">
              <w:rPr>
                <w:rFonts w:ascii="Arial" w:hAnsi="Arial" w:cs="Arial"/>
                <w:b/>
                <w:sz w:val="18"/>
                <w:szCs w:val="18"/>
              </w:rPr>
              <w:t xml:space="preserve"> High-Efficiency</w:t>
            </w:r>
            <w:r w:rsidR="00595FBD" w:rsidRPr="001F4F4F">
              <w:rPr>
                <w:rFonts w:ascii="Arial" w:hAnsi="Arial" w:cs="Arial"/>
                <w:b/>
                <w:sz w:val="18"/>
                <w:szCs w:val="18"/>
              </w:rPr>
              <w:t xml:space="preserve"> </w:t>
            </w:r>
            <w:r w:rsidR="008126DF" w:rsidRPr="001F4F4F">
              <w:rPr>
                <w:rFonts w:ascii="Arial" w:hAnsi="Arial" w:cs="Arial"/>
                <w:b/>
                <w:sz w:val="18"/>
                <w:szCs w:val="18"/>
              </w:rPr>
              <w:t>Water Heater</w:t>
            </w:r>
            <w:r w:rsidRPr="001F4F4F">
              <w:rPr>
                <w:rFonts w:ascii="Arial" w:hAnsi="Arial" w:cs="Arial"/>
                <w:b/>
                <w:sz w:val="18"/>
                <w:szCs w:val="18"/>
              </w:rPr>
              <w:t xml:space="preserve"> ($100 per unit)</w:t>
            </w:r>
            <w:r w:rsidR="00430322" w:rsidRPr="001F4F4F">
              <w:rPr>
                <w:rFonts w:ascii="Arial" w:hAnsi="Arial" w:cs="Arial"/>
                <w:b/>
                <w:sz w:val="18"/>
                <w:szCs w:val="18"/>
              </w:rPr>
              <w:t xml:space="preserve"> -</w:t>
            </w:r>
            <w:r w:rsidR="00303CE2" w:rsidRPr="001F4F4F">
              <w:rPr>
                <w:rFonts w:ascii="Arial" w:hAnsi="Arial" w:cs="Arial"/>
                <w:b/>
                <w:sz w:val="18"/>
                <w:szCs w:val="18"/>
              </w:rPr>
              <w:t xml:space="preserve"> </w:t>
            </w:r>
            <w:r w:rsidRPr="001F4F4F">
              <w:rPr>
                <w:rFonts w:ascii="Arial" w:hAnsi="Arial" w:cs="Arial"/>
                <w:i/>
                <w:sz w:val="18"/>
                <w:szCs w:val="18"/>
              </w:rPr>
              <w:t>ENERGY STAR</w:t>
            </w:r>
            <w:r w:rsidRPr="001F4F4F">
              <w:rPr>
                <w:rFonts w:ascii="Arial" w:hAnsi="Arial" w:cs="Arial"/>
                <w:i/>
                <w:sz w:val="18"/>
                <w:szCs w:val="18"/>
                <w:vertAlign w:val="superscript"/>
              </w:rPr>
              <w:t>®</w:t>
            </w:r>
            <w:r w:rsidRPr="001F4F4F">
              <w:rPr>
                <w:rFonts w:ascii="Arial" w:hAnsi="Arial" w:cs="Arial"/>
                <w:i/>
                <w:sz w:val="18"/>
                <w:szCs w:val="18"/>
              </w:rPr>
              <w:t xml:space="preserve"> </w:t>
            </w:r>
            <w:r w:rsidR="0064795D" w:rsidRPr="001F4F4F">
              <w:rPr>
                <w:rFonts w:ascii="Arial" w:hAnsi="Arial" w:cs="Arial"/>
                <w:i/>
                <w:sz w:val="18"/>
                <w:szCs w:val="18"/>
              </w:rPr>
              <w:t xml:space="preserve">certified. Hybrid </w:t>
            </w:r>
            <w:r w:rsidR="0022629F" w:rsidRPr="001F4F4F">
              <w:rPr>
                <w:rFonts w:ascii="Arial" w:hAnsi="Arial" w:cs="Arial"/>
                <w:i/>
                <w:sz w:val="18"/>
                <w:szCs w:val="18"/>
              </w:rPr>
              <w:t xml:space="preserve">and tankless </w:t>
            </w:r>
            <w:r w:rsidR="0064795D" w:rsidRPr="001F4F4F">
              <w:rPr>
                <w:rFonts w:ascii="Arial" w:hAnsi="Arial" w:cs="Arial"/>
                <w:i/>
                <w:sz w:val="18"/>
                <w:szCs w:val="18"/>
              </w:rPr>
              <w:t>models do not qualify.</w:t>
            </w:r>
          </w:p>
        </w:tc>
      </w:tr>
      <w:tr w:rsidR="00571CD1" w:rsidRPr="00AB5E0F" w14:paraId="0371FC37" w14:textId="77777777" w:rsidTr="00571CD1">
        <w:trPr>
          <w:trHeight w:val="440"/>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048F404" w14:textId="22EA0847" w:rsidR="00571CD1" w:rsidRPr="00CB3D60" w:rsidRDefault="00571CD1" w:rsidP="00113038">
            <w:pPr>
              <w:keepNext/>
              <w:tabs>
                <w:tab w:val="left" w:pos="267"/>
                <w:tab w:val="left" w:pos="540"/>
              </w:tabs>
              <w:spacing w:before="40" w:after="40"/>
              <w:ind w:left="274" w:hanging="274"/>
              <w:outlineLvl w:val="3"/>
              <w:rPr>
                <w:rFonts w:ascii="Arial" w:hAnsi="Arial" w:cs="Arial"/>
                <w:b/>
                <w:sz w:val="20"/>
              </w:rPr>
            </w:pPr>
            <w:r w:rsidRPr="00CB3D60">
              <w:rPr>
                <w:rFonts w:ascii="Arial" w:hAnsi="Arial" w:cs="Arial"/>
                <w:b/>
                <w:sz w:val="20"/>
              </w:rPr>
              <w:t xml:space="preserve">Gas </w:t>
            </w:r>
            <w:r w:rsidRPr="00791AA7">
              <w:rPr>
                <w:rFonts w:ascii="Arial" w:hAnsi="Arial" w:cs="Arial"/>
                <w:b/>
                <w:i/>
                <w:sz w:val="20"/>
              </w:rPr>
              <w:t xml:space="preserve">– </w:t>
            </w:r>
            <w:r>
              <w:rPr>
                <w:rFonts w:ascii="Arial" w:hAnsi="Arial" w:cs="Arial"/>
                <w:b/>
                <w:i/>
                <w:sz w:val="20"/>
              </w:rPr>
              <w:t>Stacked structures with five or more units o</w:t>
            </w:r>
            <w:r w:rsidRPr="00791AA7">
              <w:rPr>
                <w:rFonts w:ascii="Arial" w:hAnsi="Arial" w:cs="Arial"/>
                <w:b/>
                <w:i/>
                <w:sz w:val="20"/>
              </w:rPr>
              <w:t>nly</w:t>
            </w:r>
          </w:p>
          <w:p w14:paraId="39C631D1" w14:textId="0084FD54" w:rsidR="00571CD1" w:rsidRPr="00D55FA3" w:rsidRDefault="00571CD1" w:rsidP="00113038">
            <w:pPr>
              <w:spacing w:before="40" w:after="40"/>
              <w:ind w:left="252" w:hanging="252"/>
              <w:rPr>
                <w:rFonts w:ascii="Arial" w:hAnsi="Arial" w:cs="Arial"/>
                <w:b/>
                <w:i/>
                <w:sz w:val="18"/>
                <w:szCs w:val="18"/>
              </w:rPr>
            </w:pPr>
            <w:r>
              <w:rPr>
                <w:rFonts w:ascii="Arial" w:hAnsi="Arial" w:cs="Arial"/>
                <w:b/>
                <w:sz w:val="18"/>
                <w:szCs w:val="18"/>
              </w:rPr>
              <w:fldChar w:fldCharType="begin">
                <w:ffData>
                  <w:name w:val="Check176"/>
                  <w:enabled/>
                  <w:calcOnExit w:val="0"/>
                  <w:checkBox>
                    <w:sizeAuto/>
                    <w:default w:val="0"/>
                  </w:checkBox>
                </w:ffData>
              </w:fldChar>
            </w:r>
            <w:r>
              <w:rPr>
                <w:rFonts w:ascii="Arial" w:hAnsi="Arial" w:cs="Arial"/>
                <w:b/>
                <w:sz w:val="18"/>
                <w:szCs w:val="18"/>
              </w:rPr>
              <w:instrText xml:space="preserve"> FORMCHECKBOX </w:instrText>
            </w:r>
            <w:r w:rsidR="00142226">
              <w:rPr>
                <w:rFonts w:ascii="Arial" w:hAnsi="Arial" w:cs="Arial"/>
                <w:b/>
                <w:sz w:val="18"/>
                <w:szCs w:val="18"/>
              </w:rPr>
            </w:r>
            <w:r w:rsidR="00142226">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5A000F">
              <w:rPr>
                <w:rFonts w:ascii="Arial" w:hAnsi="Arial" w:cs="Arial"/>
                <w:b/>
                <w:sz w:val="18"/>
                <w:szCs w:val="18"/>
              </w:rPr>
              <w:t xml:space="preserve">Condensing Tankless Water Heater ($300 per unit) - </w:t>
            </w:r>
            <w:r w:rsidRPr="005A000F">
              <w:rPr>
                <w:rFonts w:ascii="Arial" w:hAnsi="Arial" w:cs="Arial"/>
                <w:i/>
                <w:sz w:val="18"/>
                <w:szCs w:val="18"/>
              </w:rPr>
              <w:t>EF 0.94 or greater,</w:t>
            </w:r>
            <w:r>
              <w:rPr>
                <w:rFonts w:ascii="Arial" w:hAnsi="Arial" w:cs="Arial"/>
                <w:i/>
                <w:sz w:val="18"/>
                <w:szCs w:val="18"/>
              </w:rPr>
              <w:t xml:space="preserve"> input of </w:t>
            </w:r>
            <w:r w:rsidR="00803487">
              <w:rPr>
                <w:rFonts w:ascii="Arial" w:hAnsi="Arial" w:cs="Arial"/>
                <w:i/>
                <w:sz w:val="18"/>
                <w:szCs w:val="18"/>
              </w:rPr>
              <w:t>less than 200</w:t>
            </w:r>
            <w:r>
              <w:rPr>
                <w:rFonts w:ascii="Arial" w:hAnsi="Arial" w:cs="Arial"/>
                <w:i/>
                <w:sz w:val="18"/>
                <w:szCs w:val="18"/>
              </w:rPr>
              <w:t xml:space="preserve"> kBtu/h</w:t>
            </w:r>
            <w:r w:rsidR="008F5B3F">
              <w:rPr>
                <w:rFonts w:ascii="Arial" w:hAnsi="Arial" w:cs="Arial"/>
                <w:i/>
                <w:sz w:val="18"/>
                <w:szCs w:val="18"/>
              </w:rPr>
              <w:t xml:space="preserve"> and supply hot water to multiple units</w:t>
            </w:r>
            <w:r w:rsidR="00094B90">
              <w:rPr>
                <w:rFonts w:ascii="Arial" w:hAnsi="Arial" w:cs="Arial"/>
                <w:i/>
                <w:sz w:val="18"/>
                <w:szCs w:val="18"/>
              </w:rPr>
              <w:t>.</w:t>
            </w:r>
          </w:p>
        </w:tc>
      </w:tr>
      <w:tr w:rsidR="00D55FA3" w:rsidRPr="00AB5E0F" w14:paraId="32279C3D" w14:textId="77777777" w:rsidTr="0063599D">
        <w:trPr>
          <w:trHeight w:val="962"/>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3830AC4" w14:textId="074C62A3" w:rsidR="00D55FA3" w:rsidRPr="00CB3D60" w:rsidRDefault="00D55FA3" w:rsidP="00113038">
            <w:pPr>
              <w:keepNext/>
              <w:tabs>
                <w:tab w:val="left" w:pos="414"/>
              </w:tabs>
              <w:spacing w:before="40" w:after="40"/>
              <w:ind w:left="158" w:hanging="158"/>
              <w:outlineLvl w:val="3"/>
              <w:rPr>
                <w:rFonts w:ascii="Arial" w:hAnsi="Arial" w:cs="Arial"/>
                <w:b/>
                <w:sz w:val="20"/>
              </w:rPr>
            </w:pPr>
            <w:r w:rsidRPr="00CB3D60">
              <w:rPr>
                <w:rFonts w:ascii="Arial" w:hAnsi="Arial" w:cs="Arial"/>
                <w:b/>
                <w:sz w:val="20"/>
              </w:rPr>
              <w:t xml:space="preserve">Gas </w:t>
            </w:r>
            <w:r w:rsidR="00EE2076" w:rsidRPr="00EE2076">
              <w:rPr>
                <w:rFonts w:ascii="Arial" w:hAnsi="Arial" w:cs="Arial"/>
                <w:b/>
                <w:sz w:val="20"/>
              </w:rPr>
              <w:t xml:space="preserve">– </w:t>
            </w:r>
            <w:r w:rsidR="00EE2076" w:rsidRPr="00EE2076">
              <w:rPr>
                <w:rFonts w:ascii="Arial" w:hAnsi="Arial" w:cs="Arial"/>
                <w:b/>
                <w:i/>
                <w:sz w:val="20"/>
              </w:rPr>
              <w:t>All property types</w:t>
            </w:r>
          </w:p>
          <w:p w14:paraId="0540F5DF" w14:textId="408E9308" w:rsidR="00D55FA3" w:rsidRPr="00CB3D60" w:rsidRDefault="00D55FA3" w:rsidP="00113038">
            <w:pPr>
              <w:keepNext/>
              <w:tabs>
                <w:tab w:val="left" w:pos="252"/>
              </w:tabs>
              <w:spacing w:before="40" w:after="40"/>
              <w:ind w:left="252" w:hanging="252"/>
              <w:outlineLvl w:val="3"/>
              <w:rPr>
                <w:rFonts w:ascii="Arial" w:hAnsi="Arial" w:cs="Arial"/>
                <w:b/>
                <w:sz w:val="18"/>
                <w:szCs w:val="18"/>
              </w:rPr>
            </w:pPr>
            <w:r>
              <w:rPr>
                <w:rFonts w:ascii="Arial" w:hAnsi="Arial" w:cs="Arial"/>
                <w:b/>
                <w:sz w:val="18"/>
                <w:szCs w:val="18"/>
              </w:rPr>
              <w:fldChar w:fldCharType="begin">
                <w:ffData>
                  <w:name w:val="Check178"/>
                  <w:enabled/>
                  <w:calcOnExit w:val="0"/>
                  <w:checkBox>
                    <w:sizeAuto/>
                    <w:default w:val="0"/>
                  </w:checkBox>
                </w:ffData>
              </w:fldChar>
            </w:r>
            <w:r>
              <w:rPr>
                <w:rFonts w:ascii="Arial" w:hAnsi="Arial" w:cs="Arial"/>
                <w:b/>
                <w:sz w:val="18"/>
                <w:szCs w:val="18"/>
              </w:rPr>
              <w:instrText xml:space="preserve"> FORMCHECKBOX </w:instrText>
            </w:r>
            <w:r w:rsidR="00142226">
              <w:rPr>
                <w:rFonts w:ascii="Arial" w:hAnsi="Arial" w:cs="Arial"/>
                <w:b/>
                <w:sz w:val="18"/>
                <w:szCs w:val="18"/>
              </w:rPr>
            </w:r>
            <w:r w:rsidR="00142226">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Commercial </w:t>
            </w:r>
            <w:r w:rsidR="00CF1BEA">
              <w:rPr>
                <w:rFonts w:ascii="Arial" w:hAnsi="Arial" w:cs="Arial"/>
                <w:b/>
                <w:sz w:val="18"/>
                <w:szCs w:val="18"/>
              </w:rPr>
              <w:t>Tank</w:t>
            </w:r>
            <w:r>
              <w:rPr>
                <w:rFonts w:ascii="Arial" w:hAnsi="Arial" w:cs="Arial"/>
                <w:b/>
                <w:sz w:val="18"/>
                <w:szCs w:val="18"/>
              </w:rPr>
              <w:t xml:space="preserve"> Water</w:t>
            </w:r>
            <w:r w:rsidR="00CF1BEA">
              <w:rPr>
                <w:rFonts w:ascii="Arial" w:hAnsi="Arial" w:cs="Arial"/>
                <w:b/>
                <w:sz w:val="18"/>
                <w:szCs w:val="18"/>
              </w:rPr>
              <w:t xml:space="preserve"> Heater</w:t>
            </w:r>
            <w:r>
              <w:rPr>
                <w:rFonts w:ascii="Arial" w:hAnsi="Arial" w:cs="Arial"/>
                <w:b/>
                <w:sz w:val="18"/>
                <w:szCs w:val="18"/>
              </w:rPr>
              <w:t xml:space="preserve"> ($</w:t>
            </w:r>
            <w:r w:rsidR="00F50CEF">
              <w:rPr>
                <w:rFonts w:ascii="Arial" w:hAnsi="Arial" w:cs="Arial"/>
                <w:b/>
                <w:sz w:val="18"/>
                <w:szCs w:val="18"/>
              </w:rPr>
              <w:t>4.00</w:t>
            </w:r>
            <w:r>
              <w:rPr>
                <w:rFonts w:ascii="Arial" w:hAnsi="Arial" w:cs="Arial"/>
                <w:b/>
                <w:sz w:val="18"/>
                <w:szCs w:val="18"/>
              </w:rPr>
              <w:t xml:space="preserve"> per kBtu</w:t>
            </w:r>
            <w:r w:rsidR="00952A51">
              <w:rPr>
                <w:rFonts w:ascii="Arial" w:hAnsi="Arial" w:cs="Arial"/>
                <w:b/>
                <w:sz w:val="18"/>
                <w:szCs w:val="18"/>
              </w:rPr>
              <w:t>/</w:t>
            </w:r>
            <w:r>
              <w:rPr>
                <w:rFonts w:ascii="Arial" w:hAnsi="Arial" w:cs="Arial"/>
                <w:b/>
                <w:sz w:val="18"/>
                <w:szCs w:val="18"/>
              </w:rPr>
              <w:t>h)</w:t>
            </w:r>
            <w:r w:rsidR="00430322">
              <w:rPr>
                <w:rFonts w:ascii="Arial" w:hAnsi="Arial" w:cs="Arial"/>
                <w:b/>
                <w:sz w:val="18"/>
                <w:szCs w:val="18"/>
              </w:rPr>
              <w:t xml:space="preserve"> </w:t>
            </w:r>
            <w:r w:rsidR="00430322" w:rsidRPr="00430322">
              <w:rPr>
                <w:rFonts w:ascii="Arial" w:hAnsi="Arial" w:cs="Arial"/>
                <w:b/>
                <w:sz w:val="18"/>
                <w:szCs w:val="18"/>
              </w:rPr>
              <w:t>-</w:t>
            </w:r>
            <w:r w:rsidR="00303CE2">
              <w:rPr>
                <w:rFonts w:ascii="Arial" w:hAnsi="Arial" w:cs="Arial"/>
                <w:b/>
                <w:sz w:val="18"/>
                <w:szCs w:val="18"/>
              </w:rPr>
              <w:t xml:space="preserve"> </w:t>
            </w:r>
            <w:r w:rsidRPr="00505777">
              <w:rPr>
                <w:rFonts w:ascii="Arial" w:hAnsi="Arial" w:cs="Arial"/>
                <w:i/>
                <w:sz w:val="18"/>
                <w:szCs w:val="18"/>
              </w:rPr>
              <w:t>91% or greater thermal efficiency</w:t>
            </w:r>
            <w:r w:rsidR="00172C0B">
              <w:rPr>
                <w:rFonts w:ascii="Arial" w:hAnsi="Arial" w:cs="Arial"/>
                <w:i/>
                <w:sz w:val="18"/>
                <w:szCs w:val="18"/>
              </w:rPr>
              <w:t>.</w:t>
            </w:r>
          </w:p>
          <w:p w14:paraId="28251872" w14:textId="391B834D" w:rsidR="00D55FA3" w:rsidRPr="00CB3D60" w:rsidRDefault="00D55FA3" w:rsidP="00113038">
            <w:pPr>
              <w:pStyle w:val="Heading4"/>
              <w:tabs>
                <w:tab w:val="clear" w:pos="10080"/>
                <w:tab w:val="left" w:pos="405"/>
              </w:tabs>
              <w:spacing w:before="40" w:after="40"/>
              <w:ind w:left="252" w:right="0" w:hanging="252"/>
              <w:rPr>
                <w:rFonts w:ascii="Arial" w:hAnsi="Arial" w:cs="Arial"/>
                <w:bCs w:val="0"/>
                <w:sz w:val="20"/>
                <w:szCs w:val="20"/>
              </w:rPr>
            </w:pPr>
            <w:r>
              <w:rPr>
                <w:rFonts w:ascii="Arial" w:hAnsi="Arial" w:cs="Arial"/>
                <w:b w:val="0"/>
                <w:sz w:val="18"/>
                <w:szCs w:val="18"/>
              </w:rPr>
              <w:fldChar w:fldCharType="begin">
                <w:ffData>
                  <w:name w:val="Check179"/>
                  <w:enabled/>
                  <w:calcOnExit w:val="0"/>
                  <w:checkBox>
                    <w:sizeAuto/>
                    <w:default w:val="0"/>
                  </w:checkBox>
                </w:ffData>
              </w:fldChar>
            </w:r>
            <w:r>
              <w:rPr>
                <w:rFonts w:ascii="Arial" w:hAnsi="Arial" w:cs="Arial"/>
                <w:b w:val="0"/>
                <w:sz w:val="18"/>
                <w:szCs w:val="18"/>
              </w:rPr>
              <w:instrText xml:space="preserve"> FORMCHECKBOX </w:instrText>
            </w:r>
            <w:r w:rsidR="00142226">
              <w:rPr>
                <w:rFonts w:ascii="Arial" w:hAnsi="Arial" w:cs="Arial"/>
                <w:b w:val="0"/>
                <w:sz w:val="18"/>
                <w:szCs w:val="18"/>
              </w:rPr>
            </w:r>
            <w:r w:rsidR="00142226">
              <w:rPr>
                <w:rFonts w:ascii="Arial" w:hAnsi="Arial" w:cs="Arial"/>
                <w:b w:val="0"/>
                <w:sz w:val="18"/>
                <w:szCs w:val="18"/>
              </w:rPr>
              <w:fldChar w:fldCharType="separate"/>
            </w:r>
            <w:r>
              <w:rPr>
                <w:rFonts w:ascii="Arial" w:hAnsi="Arial" w:cs="Arial"/>
                <w:b w:val="0"/>
                <w:sz w:val="18"/>
                <w:szCs w:val="18"/>
              </w:rPr>
              <w:fldChar w:fldCharType="end"/>
            </w:r>
            <w:r>
              <w:rPr>
                <w:rFonts w:ascii="Arial" w:hAnsi="Arial" w:cs="Arial"/>
                <w:b w:val="0"/>
                <w:sz w:val="18"/>
                <w:szCs w:val="18"/>
              </w:rPr>
              <w:t xml:space="preserve"> </w:t>
            </w:r>
            <w:r w:rsidRPr="00D55FA3">
              <w:rPr>
                <w:rFonts w:ascii="Arial" w:hAnsi="Arial" w:cs="Arial"/>
                <w:sz w:val="18"/>
                <w:szCs w:val="18"/>
              </w:rPr>
              <w:t xml:space="preserve">Commercial </w:t>
            </w:r>
            <w:r w:rsidR="006C5DB5">
              <w:rPr>
                <w:rFonts w:ascii="Arial" w:hAnsi="Arial" w:cs="Arial"/>
                <w:sz w:val="18"/>
                <w:szCs w:val="18"/>
              </w:rPr>
              <w:t xml:space="preserve">Condensing </w:t>
            </w:r>
            <w:r w:rsidRPr="00D55FA3">
              <w:rPr>
                <w:rFonts w:ascii="Arial" w:hAnsi="Arial" w:cs="Arial"/>
                <w:sz w:val="18"/>
                <w:szCs w:val="18"/>
              </w:rPr>
              <w:t>Tankless</w:t>
            </w:r>
            <w:r w:rsidR="00817D9F">
              <w:rPr>
                <w:rFonts w:ascii="Arial" w:hAnsi="Arial" w:cs="Arial"/>
                <w:sz w:val="18"/>
                <w:szCs w:val="18"/>
              </w:rPr>
              <w:t xml:space="preserve"> Water Heater</w:t>
            </w:r>
            <w:r w:rsidRPr="00D55FA3">
              <w:rPr>
                <w:rFonts w:ascii="Arial" w:hAnsi="Arial" w:cs="Arial"/>
                <w:sz w:val="18"/>
                <w:szCs w:val="18"/>
              </w:rPr>
              <w:t xml:space="preserve"> ($2.75 per kBtu</w:t>
            </w:r>
            <w:r w:rsidR="00952A51">
              <w:rPr>
                <w:rFonts w:ascii="Arial" w:hAnsi="Arial" w:cs="Arial"/>
                <w:sz w:val="18"/>
                <w:szCs w:val="18"/>
              </w:rPr>
              <w:t>/</w:t>
            </w:r>
            <w:r w:rsidRPr="00D55FA3">
              <w:rPr>
                <w:rFonts w:ascii="Arial" w:hAnsi="Arial" w:cs="Arial"/>
                <w:sz w:val="18"/>
                <w:szCs w:val="18"/>
              </w:rPr>
              <w:t>h)</w:t>
            </w:r>
            <w:r w:rsidR="00430322">
              <w:rPr>
                <w:rFonts w:ascii="Arial" w:hAnsi="Arial" w:cs="Arial"/>
                <w:sz w:val="18"/>
                <w:szCs w:val="18"/>
              </w:rPr>
              <w:t xml:space="preserve"> </w:t>
            </w:r>
            <w:r w:rsidR="00430322">
              <w:rPr>
                <w:rFonts w:ascii="Arial" w:hAnsi="Arial" w:cs="Arial"/>
                <w:bCs w:val="0"/>
                <w:sz w:val="18"/>
                <w:szCs w:val="18"/>
              </w:rPr>
              <w:t>-</w:t>
            </w:r>
            <w:r w:rsidR="00303CE2">
              <w:rPr>
                <w:rFonts w:ascii="Arial" w:hAnsi="Arial" w:cs="Arial"/>
                <w:sz w:val="18"/>
                <w:szCs w:val="18"/>
              </w:rPr>
              <w:t xml:space="preserve"> </w:t>
            </w:r>
            <w:r w:rsidRPr="00505777">
              <w:rPr>
                <w:rFonts w:ascii="Arial" w:hAnsi="Arial" w:cs="Arial"/>
                <w:b w:val="0"/>
                <w:i/>
                <w:sz w:val="18"/>
                <w:szCs w:val="18"/>
              </w:rPr>
              <w:t xml:space="preserve">94% </w:t>
            </w:r>
            <w:r w:rsidR="00152AA4">
              <w:rPr>
                <w:rFonts w:ascii="Arial" w:hAnsi="Arial" w:cs="Arial"/>
                <w:b w:val="0"/>
                <w:i/>
                <w:sz w:val="18"/>
                <w:szCs w:val="18"/>
              </w:rPr>
              <w:t xml:space="preserve">or greater </w:t>
            </w:r>
            <w:r w:rsidRPr="00505777">
              <w:rPr>
                <w:rFonts w:ascii="Arial" w:hAnsi="Arial" w:cs="Arial"/>
                <w:b w:val="0"/>
                <w:i/>
                <w:sz w:val="18"/>
                <w:szCs w:val="18"/>
              </w:rPr>
              <w:t>thermal efficiency, electronic ignition and input of</w:t>
            </w:r>
            <w:r w:rsidR="00D20738" w:rsidRPr="00505777">
              <w:rPr>
                <w:rFonts w:ascii="Arial" w:hAnsi="Arial" w:cs="Arial"/>
                <w:b w:val="0"/>
                <w:i/>
                <w:sz w:val="18"/>
                <w:szCs w:val="18"/>
              </w:rPr>
              <w:t xml:space="preserve"> </w:t>
            </w:r>
            <w:r w:rsidR="00D20738">
              <w:rPr>
                <w:rFonts w:ascii="Arial" w:hAnsi="Arial" w:cs="Arial"/>
                <w:b w:val="0"/>
                <w:i/>
                <w:sz w:val="18"/>
                <w:szCs w:val="18"/>
              </w:rPr>
              <w:t>200</w:t>
            </w:r>
            <w:r w:rsidR="00D20738" w:rsidRPr="00505777">
              <w:rPr>
                <w:rFonts w:ascii="Arial" w:hAnsi="Arial" w:cs="Arial"/>
                <w:b w:val="0"/>
                <w:i/>
                <w:sz w:val="18"/>
                <w:szCs w:val="18"/>
              </w:rPr>
              <w:t xml:space="preserve"> </w:t>
            </w:r>
            <w:r w:rsidRPr="00505777">
              <w:rPr>
                <w:rFonts w:ascii="Arial" w:hAnsi="Arial" w:cs="Arial"/>
                <w:b w:val="0"/>
                <w:i/>
                <w:sz w:val="18"/>
                <w:szCs w:val="18"/>
              </w:rPr>
              <w:t>kBtu</w:t>
            </w:r>
            <w:r w:rsidR="00952A51">
              <w:rPr>
                <w:rFonts w:ascii="Arial" w:hAnsi="Arial" w:cs="Arial"/>
                <w:b w:val="0"/>
                <w:i/>
                <w:sz w:val="18"/>
                <w:szCs w:val="18"/>
              </w:rPr>
              <w:t>/</w:t>
            </w:r>
            <w:r w:rsidRPr="00505777">
              <w:rPr>
                <w:rFonts w:ascii="Arial" w:hAnsi="Arial" w:cs="Arial"/>
                <w:b w:val="0"/>
                <w:i/>
                <w:sz w:val="18"/>
                <w:szCs w:val="18"/>
              </w:rPr>
              <w:t>h or greater</w:t>
            </w:r>
            <w:r w:rsidR="00172C0B">
              <w:rPr>
                <w:rFonts w:ascii="Arial" w:hAnsi="Arial" w:cs="Arial"/>
                <w:b w:val="0"/>
                <w:i/>
                <w:sz w:val="18"/>
                <w:szCs w:val="18"/>
              </w:rPr>
              <w:t>.</w:t>
            </w:r>
          </w:p>
        </w:tc>
      </w:tr>
      <w:tr w:rsidR="00D1519B" w:rsidRPr="00867E38" w14:paraId="755AD805" w14:textId="77777777" w:rsidTr="00113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77"/>
        </w:trPr>
        <w:tc>
          <w:tcPr>
            <w:tcW w:w="2141" w:type="dxa"/>
            <w:gridSpan w:val="2"/>
            <w:tcBorders>
              <w:top w:val="single" w:sz="4" w:space="0" w:color="auto"/>
              <w:bottom w:val="single" w:sz="4" w:space="0" w:color="auto"/>
              <w:right w:val="single" w:sz="4" w:space="0" w:color="auto"/>
            </w:tcBorders>
            <w:vAlign w:val="bottom"/>
          </w:tcPr>
          <w:p w14:paraId="34A1AD4C" w14:textId="77777777" w:rsidR="00D1519B" w:rsidRPr="00867E38" w:rsidRDefault="00D1519B" w:rsidP="00113038">
            <w:pPr>
              <w:keepNext/>
              <w:tabs>
                <w:tab w:val="left" w:pos="443"/>
                <w:tab w:val="left" w:pos="2682"/>
                <w:tab w:val="left" w:pos="4392"/>
              </w:tabs>
              <w:spacing w:before="20" w:after="20"/>
              <w:rPr>
                <w:rFonts w:ascii="Arial" w:hAnsi="Arial" w:cs="Arial"/>
                <w:b/>
                <w:sz w:val="18"/>
                <w:szCs w:val="18"/>
              </w:rPr>
            </w:pPr>
            <w:r>
              <w:rPr>
                <w:rFonts w:ascii="Arial" w:hAnsi="Arial" w:cs="Arial"/>
                <w:b/>
                <w:sz w:val="18"/>
                <w:szCs w:val="18"/>
              </w:rPr>
              <w:t>Manufacturer</w:t>
            </w:r>
          </w:p>
        </w:tc>
        <w:tc>
          <w:tcPr>
            <w:tcW w:w="1696" w:type="dxa"/>
            <w:tcBorders>
              <w:top w:val="single" w:sz="4" w:space="0" w:color="auto"/>
              <w:left w:val="single" w:sz="4" w:space="0" w:color="auto"/>
              <w:bottom w:val="single" w:sz="4" w:space="0" w:color="auto"/>
              <w:right w:val="single" w:sz="4" w:space="0" w:color="auto"/>
            </w:tcBorders>
            <w:vAlign w:val="bottom"/>
          </w:tcPr>
          <w:p w14:paraId="39820DFB" w14:textId="77777777" w:rsidR="00D1519B" w:rsidRPr="00867E38" w:rsidRDefault="00D1519B" w:rsidP="00113038">
            <w:pPr>
              <w:keepNext/>
              <w:spacing w:before="20" w:after="20"/>
              <w:rPr>
                <w:rFonts w:ascii="Arial" w:hAnsi="Arial" w:cs="Arial"/>
                <w:b/>
                <w:sz w:val="18"/>
                <w:szCs w:val="18"/>
              </w:rPr>
            </w:pPr>
            <w:r>
              <w:rPr>
                <w:rFonts w:ascii="Arial" w:hAnsi="Arial" w:cs="Arial"/>
                <w:b/>
                <w:sz w:val="18"/>
                <w:szCs w:val="18"/>
              </w:rPr>
              <w:t>Model</w:t>
            </w:r>
          </w:p>
        </w:tc>
        <w:tc>
          <w:tcPr>
            <w:tcW w:w="1648" w:type="dxa"/>
            <w:gridSpan w:val="2"/>
            <w:tcBorders>
              <w:top w:val="single" w:sz="4" w:space="0" w:color="auto"/>
              <w:left w:val="single" w:sz="4" w:space="0" w:color="auto"/>
              <w:bottom w:val="single" w:sz="4" w:space="0" w:color="auto"/>
              <w:right w:val="single" w:sz="4" w:space="0" w:color="auto"/>
            </w:tcBorders>
            <w:vAlign w:val="bottom"/>
          </w:tcPr>
          <w:p w14:paraId="4D5F3A10" w14:textId="25646DF9" w:rsidR="00D1519B" w:rsidRPr="00647D9E" w:rsidRDefault="00D1519B" w:rsidP="00CF1BEA">
            <w:pPr>
              <w:keepNext/>
              <w:spacing w:before="20" w:after="20"/>
              <w:rPr>
                <w:rFonts w:ascii="Arial" w:hAnsi="Arial" w:cs="Arial"/>
                <w:sz w:val="16"/>
                <w:szCs w:val="16"/>
              </w:rPr>
            </w:pPr>
            <w:r>
              <w:rPr>
                <w:rFonts w:ascii="Arial" w:hAnsi="Arial" w:cs="Arial"/>
                <w:b/>
                <w:sz w:val="18"/>
                <w:szCs w:val="18"/>
              </w:rPr>
              <w:t>Efficiency Rating</w:t>
            </w:r>
            <w:r w:rsidR="0050762A">
              <w:rPr>
                <w:rFonts w:ascii="Arial" w:hAnsi="Arial" w:cs="Arial"/>
                <w:b/>
                <w:sz w:val="18"/>
                <w:szCs w:val="18"/>
              </w:rPr>
              <w:br/>
            </w:r>
            <w:r w:rsidR="0050762A" w:rsidRPr="005A000F">
              <w:rPr>
                <w:rFonts w:ascii="Arial" w:hAnsi="Arial" w:cs="Arial"/>
                <w:sz w:val="16"/>
                <w:szCs w:val="16"/>
              </w:rPr>
              <w:t>(</w:t>
            </w:r>
            <w:r w:rsidR="00CF1BEA">
              <w:rPr>
                <w:rFonts w:ascii="Arial" w:hAnsi="Arial" w:cs="Arial"/>
                <w:sz w:val="16"/>
                <w:szCs w:val="16"/>
              </w:rPr>
              <w:t>Thermal efficiency</w:t>
            </w:r>
            <w:r w:rsidR="0050762A">
              <w:rPr>
                <w:rFonts w:ascii="Arial" w:hAnsi="Arial" w:cs="Arial"/>
                <w:sz w:val="16"/>
                <w:szCs w:val="16"/>
              </w:rPr>
              <w:t>)</w:t>
            </w:r>
          </w:p>
        </w:tc>
        <w:tc>
          <w:tcPr>
            <w:tcW w:w="1080" w:type="dxa"/>
            <w:gridSpan w:val="2"/>
            <w:tcBorders>
              <w:top w:val="single" w:sz="4" w:space="0" w:color="auto"/>
              <w:left w:val="single" w:sz="4" w:space="0" w:color="auto"/>
              <w:bottom w:val="single" w:sz="4" w:space="0" w:color="auto"/>
              <w:right w:val="single" w:sz="4" w:space="0" w:color="auto"/>
            </w:tcBorders>
            <w:vAlign w:val="bottom"/>
          </w:tcPr>
          <w:p w14:paraId="0BB4B804" w14:textId="77777777" w:rsidR="00D1519B" w:rsidRDefault="00D1519B" w:rsidP="00113038">
            <w:pPr>
              <w:keepNext/>
              <w:spacing w:before="20" w:after="20"/>
              <w:rPr>
                <w:rFonts w:ascii="Arial" w:hAnsi="Arial" w:cs="Arial"/>
                <w:b/>
                <w:sz w:val="18"/>
                <w:szCs w:val="18"/>
              </w:rPr>
            </w:pPr>
            <w:r>
              <w:rPr>
                <w:rFonts w:ascii="Arial" w:hAnsi="Arial" w:cs="Arial"/>
                <w:b/>
                <w:sz w:val="18"/>
                <w:szCs w:val="18"/>
              </w:rPr>
              <w:t>Tank Size</w:t>
            </w:r>
          </w:p>
          <w:p w14:paraId="59435685" w14:textId="69A7DA2C" w:rsidR="0014760B" w:rsidRPr="00867E38" w:rsidRDefault="0014760B" w:rsidP="00113038">
            <w:pPr>
              <w:keepNext/>
              <w:spacing w:before="20" w:after="20"/>
              <w:rPr>
                <w:rFonts w:ascii="Arial" w:hAnsi="Arial" w:cs="Arial"/>
                <w:b/>
                <w:sz w:val="18"/>
                <w:szCs w:val="18"/>
              </w:rPr>
            </w:pPr>
            <w:r>
              <w:rPr>
                <w:rFonts w:ascii="Arial" w:hAnsi="Arial" w:cs="Arial"/>
                <w:b/>
                <w:sz w:val="18"/>
                <w:szCs w:val="18"/>
              </w:rPr>
              <w:t>or kBtu/h</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5B1CF0" w14:textId="77777777" w:rsidR="00D1519B" w:rsidRPr="00867E38" w:rsidRDefault="00D1519B" w:rsidP="00113038">
            <w:pPr>
              <w:keepNext/>
              <w:spacing w:before="20" w:after="20"/>
              <w:rPr>
                <w:rFonts w:ascii="Arial" w:hAnsi="Arial" w:cs="Arial"/>
                <w:b/>
                <w:sz w:val="18"/>
                <w:szCs w:val="18"/>
              </w:rPr>
            </w:pPr>
            <w:r>
              <w:rPr>
                <w:rFonts w:ascii="Arial" w:hAnsi="Arial" w:cs="Arial"/>
                <w:b/>
                <w:sz w:val="18"/>
                <w:szCs w:val="18"/>
              </w:rPr>
              <w:t>Installed Cost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71D6E3" w14:textId="77777777" w:rsidR="00D1519B" w:rsidRPr="00867E38" w:rsidRDefault="00D1519B" w:rsidP="00113038">
            <w:pPr>
              <w:keepNext/>
              <w:spacing w:before="20" w:after="20"/>
              <w:rPr>
                <w:rFonts w:ascii="Arial" w:hAnsi="Arial" w:cs="Arial"/>
                <w:b/>
                <w:sz w:val="18"/>
                <w:szCs w:val="18"/>
              </w:rPr>
            </w:pPr>
            <w:r>
              <w:rPr>
                <w:rFonts w:ascii="Arial" w:hAnsi="Arial" w:cs="Arial"/>
                <w:b/>
                <w:sz w:val="18"/>
                <w:szCs w:val="18"/>
              </w:rPr>
              <w:t>Qty</w:t>
            </w:r>
          </w:p>
        </w:tc>
        <w:tc>
          <w:tcPr>
            <w:tcW w:w="1895" w:type="dxa"/>
            <w:gridSpan w:val="2"/>
            <w:tcBorders>
              <w:top w:val="single" w:sz="4" w:space="0" w:color="auto"/>
              <w:left w:val="single" w:sz="4" w:space="0" w:color="auto"/>
              <w:bottom w:val="single" w:sz="4" w:space="0" w:color="auto"/>
            </w:tcBorders>
            <w:vAlign w:val="bottom"/>
          </w:tcPr>
          <w:p w14:paraId="234DA90B" w14:textId="77777777" w:rsidR="00D1519B" w:rsidRPr="00867E38" w:rsidRDefault="00D1519B" w:rsidP="00113038">
            <w:pPr>
              <w:keepNext/>
              <w:spacing w:before="20" w:after="20"/>
              <w:rPr>
                <w:rFonts w:ascii="Arial" w:hAnsi="Arial" w:cs="Arial"/>
                <w:b/>
                <w:sz w:val="18"/>
                <w:szCs w:val="18"/>
              </w:rPr>
            </w:pPr>
            <w:r w:rsidRPr="00867E38">
              <w:rPr>
                <w:rFonts w:ascii="Arial" w:hAnsi="Arial" w:cs="Arial"/>
                <w:b/>
                <w:sz w:val="18"/>
                <w:szCs w:val="18"/>
              </w:rPr>
              <w:t>Incentive Requested</w:t>
            </w:r>
          </w:p>
        </w:tc>
      </w:tr>
      <w:tr w:rsidR="00D1519B" w:rsidRPr="00867E38" w14:paraId="1AB67FBD" w14:textId="77777777" w:rsidTr="00113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
        </w:trPr>
        <w:tc>
          <w:tcPr>
            <w:tcW w:w="2141" w:type="dxa"/>
            <w:gridSpan w:val="2"/>
            <w:tcBorders>
              <w:top w:val="single" w:sz="4" w:space="0" w:color="auto"/>
              <w:left w:val="single" w:sz="4" w:space="0" w:color="auto"/>
              <w:bottom w:val="single" w:sz="2" w:space="0" w:color="auto"/>
              <w:right w:val="single" w:sz="4" w:space="0" w:color="auto"/>
            </w:tcBorders>
          </w:tcPr>
          <w:p w14:paraId="391E2D88" w14:textId="77777777" w:rsidR="00D1519B" w:rsidRPr="00647D9E" w:rsidRDefault="001D24E7" w:rsidP="00113038">
            <w:pPr>
              <w:keepNext/>
              <w:spacing w:before="40" w:after="40"/>
              <w:rPr>
                <w:rFonts w:ascii="Arial" w:hAnsi="Arial" w:cs="Arial"/>
                <w:b/>
                <w:sz w:val="18"/>
                <w:szCs w:val="18"/>
              </w:rPr>
            </w:pPr>
            <w:r w:rsidRPr="00647D9E">
              <w:rPr>
                <w:rFonts w:ascii="Arial" w:hAnsi="Arial" w:cs="Arial"/>
                <w:b/>
                <w:sz w:val="18"/>
                <w:szCs w:val="18"/>
              </w:rPr>
              <w:fldChar w:fldCharType="begin">
                <w:ffData>
                  <w:name w:val="Text281"/>
                  <w:enabled/>
                  <w:calcOnExit w:val="0"/>
                  <w:textInput/>
                </w:ffData>
              </w:fldChar>
            </w:r>
            <w:r w:rsidR="00D1519B"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Pr="00647D9E">
              <w:rPr>
                <w:rFonts w:ascii="Arial" w:hAnsi="Arial" w:cs="Arial"/>
                <w:b/>
                <w:sz w:val="18"/>
                <w:szCs w:val="18"/>
              </w:rPr>
              <w:fldChar w:fldCharType="end"/>
            </w:r>
          </w:p>
        </w:tc>
        <w:tc>
          <w:tcPr>
            <w:tcW w:w="1696" w:type="dxa"/>
            <w:tcBorders>
              <w:top w:val="single" w:sz="4" w:space="0" w:color="auto"/>
              <w:left w:val="single" w:sz="4" w:space="0" w:color="auto"/>
              <w:bottom w:val="single" w:sz="2" w:space="0" w:color="auto"/>
              <w:right w:val="single" w:sz="4" w:space="0" w:color="auto"/>
            </w:tcBorders>
          </w:tcPr>
          <w:p w14:paraId="55C57BAB" w14:textId="77777777" w:rsidR="00D1519B" w:rsidRPr="00647D9E" w:rsidRDefault="001D24E7" w:rsidP="00113038">
            <w:pPr>
              <w:keepNext/>
              <w:spacing w:before="40" w:after="40"/>
              <w:rPr>
                <w:rFonts w:ascii="Arial" w:hAnsi="Arial" w:cs="Arial"/>
                <w:b/>
                <w:sz w:val="18"/>
                <w:szCs w:val="18"/>
              </w:rPr>
            </w:pPr>
            <w:r w:rsidRPr="00647D9E">
              <w:rPr>
                <w:rFonts w:ascii="Arial" w:hAnsi="Arial" w:cs="Arial"/>
                <w:b/>
                <w:sz w:val="18"/>
                <w:szCs w:val="18"/>
              </w:rPr>
              <w:fldChar w:fldCharType="begin">
                <w:ffData>
                  <w:name w:val="Text282"/>
                  <w:enabled/>
                  <w:calcOnExit w:val="0"/>
                  <w:textInput/>
                </w:ffData>
              </w:fldChar>
            </w:r>
            <w:r w:rsidR="00D1519B"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Pr="00647D9E">
              <w:rPr>
                <w:rFonts w:ascii="Arial" w:hAnsi="Arial" w:cs="Arial"/>
                <w:b/>
                <w:sz w:val="18"/>
                <w:szCs w:val="18"/>
              </w:rPr>
              <w:fldChar w:fldCharType="end"/>
            </w:r>
          </w:p>
        </w:tc>
        <w:tc>
          <w:tcPr>
            <w:tcW w:w="1648" w:type="dxa"/>
            <w:gridSpan w:val="2"/>
            <w:tcBorders>
              <w:top w:val="single" w:sz="4" w:space="0" w:color="auto"/>
              <w:left w:val="single" w:sz="4" w:space="0" w:color="auto"/>
              <w:bottom w:val="single" w:sz="2" w:space="0" w:color="auto"/>
              <w:right w:val="single" w:sz="4" w:space="0" w:color="auto"/>
            </w:tcBorders>
          </w:tcPr>
          <w:p w14:paraId="142630FB" w14:textId="77777777" w:rsidR="00D1519B" w:rsidRPr="00867E38" w:rsidRDefault="001D24E7" w:rsidP="00113038">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format w:val="0.000"/>
                  </w:textInput>
                </w:ffData>
              </w:fldChar>
            </w:r>
            <w:r w:rsidR="00305B7A">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305B7A">
              <w:rPr>
                <w:rFonts w:ascii="Arial" w:hAnsi="Arial" w:cs="Arial"/>
                <w:b/>
                <w:noProof/>
                <w:sz w:val="18"/>
                <w:szCs w:val="18"/>
              </w:rPr>
              <w:t> </w:t>
            </w:r>
            <w:r w:rsidR="00305B7A">
              <w:rPr>
                <w:rFonts w:ascii="Arial" w:hAnsi="Arial" w:cs="Arial"/>
                <w:b/>
                <w:noProof/>
                <w:sz w:val="18"/>
                <w:szCs w:val="18"/>
              </w:rPr>
              <w:t> </w:t>
            </w:r>
            <w:r w:rsidR="00305B7A">
              <w:rPr>
                <w:rFonts w:ascii="Arial" w:hAnsi="Arial" w:cs="Arial"/>
                <w:b/>
                <w:noProof/>
                <w:sz w:val="18"/>
                <w:szCs w:val="18"/>
              </w:rPr>
              <w:t> </w:t>
            </w:r>
            <w:r w:rsidR="00305B7A">
              <w:rPr>
                <w:rFonts w:ascii="Arial" w:hAnsi="Arial" w:cs="Arial"/>
                <w:b/>
                <w:noProof/>
                <w:sz w:val="18"/>
                <w:szCs w:val="18"/>
              </w:rPr>
              <w:t> </w:t>
            </w:r>
            <w:r w:rsidR="00305B7A">
              <w:rPr>
                <w:rFonts w:ascii="Arial" w:hAnsi="Arial" w:cs="Arial"/>
                <w:b/>
                <w:noProof/>
                <w:sz w:val="18"/>
                <w:szCs w:val="18"/>
              </w:rPr>
              <w:t> </w:t>
            </w:r>
            <w:r>
              <w:rPr>
                <w:rFonts w:ascii="Arial" w:hAnsi="Arial" w:cs="Arial"/>
                <w:b/>
                <w:sz w:val="18"/>
                <w:szCs w:val="18"/>
              </w:rPr>
              <w:fldChar w:fldCharType="end"/>
            </w:r>
          </w:p>
        </w:tc>
        <w:tc>
          <w:tcPr>
            <w:tcW w:w="1080" w:type="dxa"/>
            <w:gridSpan w:val="2"/>
            <w:tcBorders>
              <w:top w:val="single" w:sz="4" w:space="0" w:color="auto"/>
              <w:left w:val="single" w:sz="4" w:space="0" w:color="auto"/>
              <w:bottom w:val="single" w:sz="2" w:space="0" w:color="auto"/>
            </w:tcBorders>
          </w:tcPr>
          <w:p w14:paraId="1831C934" w14:textId="77777777" w:rsidR="00D1519B" w:rsidRPr="00867E38" w:rsidRDefault="001D24E7" w:rsidP="00113038">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
                  </w:textInput>
                </w:ffData>
              </w:fldChar>
            </w:r>
            <w:r w:rsidR="00305B7A">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305B7A">
              <w:rPr>
                <w:rFonts w:ascii="Arial" w:hAnsi="Arial" w:cs="Arial"/>
                <w:b/>
                <w:noProof/>
                <w:sz w:val="18"/>
                <w:szCs w:val="18"/>
              </w:rPr>
              <w:t> </w:t>
            </w:r>
            <w:r w:rsidR="00305B7A">
              <w:rPr>
                <w:rFonts w:ascii="Arial" w:hAnsi="Arial" w:cs="Arial"/>
                <w:b/>
                <w:noProof/>
                <w:sz w:val="18"/>
                <w:szCs w:val="18"/>
              </w:rPr>
              <w:t> </w:t>
            </w:r>
            <w:r w:rsidR="00305B7A">
              <w:rPr>
                <w:rFonts w:ascii="Arial" w:hAnsi="Arial" w:cs="Arial"/>
                <w:b/>
                <w:noProof/>
                <w:sz w:val="18"/>
                <w:szCs w:val="18"/>
              </w:rPr>
              <w:t> </w:t>
            </w:r>
            <w:r w:rsidR="00305B7A">
              <w:rPr>
                <w:rFonts w:ascii="Arial" w:hAnsi="Arial" w:cs="Arial"/>
                <w:b/>
                <w:noProof/>
                <w:sz w:val="18"/>
                <w:szCs w:val="18"/>
              </w:rPr>
              <w:t> </w:t>
            </w:r>
            <w:r>
              <w:rPr>
                <w:rFonts w:ascii="Arial" w:hAnsi="Arial" w:cs="Arial"/>
                <w:b/>
                <w:sz w:val="18"/>
                <w:szCs w:val="18"/>
              </w:rPr>
              <w:fldChar w:fldCharType="end"/>
            </w:r>
          </w:p>
        </w:tc>
        <w:tc>
          <w:tcPr>
            <w:tcW w:w="1350" w:type="dxa"/>
            <w:gridSpan w:val="2"/>
            <w:tcBorders>
              <w:top w:val="single" w:sz="4" w:space="0" w:color="auto"/>
              <w:bottom w:val="single" w:sz="2" w:space="0" w:color="auto"/>
            </w:tcBorders>
            <w:shd w:val="clear" w:color="auto" w:fill="auto"/>
          </w:tcPr>
          <w:p w14:paraId="49009653" w14:textId="77777777" w:rsidR="00D1519B" w:rsidRPr="00867E38" w:rsidRDefault="009B39AB" w:rsidP="00113038">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990" w:type="dxa"/>
            <w:gridSpan w:val="2"/>
            <w:tcBorders>
              <w:top w:val="single" w:sz="4" w:space="0" w:color="auto"/>
              <w:bottom w:val="single" w:sz="2" w:space="0" w:color="auto"/>
            </w:tcBorders>
            <w:shd w:val="clear" w:color="auto" w:fill="auto"/>
          </w:tcPr>
          <w:p w14:paraId="3693BE1A" w14:textId="77777777" w:rsidR="00D1519B" w:rsidRPr="00647D9E" w:rsidRDefault="001D24E7" w:rsidP="00113038">
            <w:pPr>
              <w:keepNext/>
              <w:spacing w:before="40" w:after="40"/>
              <w:rPr>
                <w:rFonts w:ascii="Arial" w:hAnsi="Arial" w:cs="Arial"/>
                <w:b/>
                <w:sz w:val="18"/>
                <w:szCs w:val="18"/>
              </w:rPr>
            </w:pPr>
            <w:r w:rsidRPr="00647D9E">
              <w:rPr>
                <w:rFonts w:ascii="Arial" w:hAnsi="Arial" w:cs="Arial"/>
                <w:b/>
                <w:sz w:val="18"/>
                <w:szCs w:val="18"/>
              </w:rPr>
              <w:fldChar w:fldCharType="begin">
                <w:ffData>
                  <w:name w:val=""/>
                  <w:enabled/>
                  <w:calcOnExit w:val="0"/>
                  <w:textInput>
                    <w:type w:val="number"/>
                    <w:maxLength w:val="4"/>
                    <w:format w:val="#,##0"/>
                  </w:textInput>
                </w:ffData>
              </w:fldChar>
            </w:r>
            <w:r w:rsidR="00D1519B"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Pr="00647D9E">
              <w:rPr>
                <w:rFonts w:ascii="Arial" w:hAnsi="Arial" w:cs="Arial"/>
                <w:b/>
                <w:sz w:val="18"/>
                <w:szCs w:val="18"/>
              </w:rPr>
              <w:fldChar w:fldCharType="end"/>
            </w:r>
          </w:p>
        </w:tc>
        <w:tc>
          <w:tcPr>
            <w:tcW w:w="1895" w:type="dxa"/>
            <w:gridSpan w:val="2"/>
            <w:tcBorders>
              <w:top w:val="single" w:sz="4" w:space="0" w:color="auto"/>
              <w:bottom w:val="single" w:sz="2" w:space="0" w:color="auto"/>
              <w:right w:val="single" w:sz="4" w:space="0" w:color="auto"/>
            </w:tcBorders>
          </w:tcPr>
          <w:p w14:paraId="5CF0BE04" w14:textId="77777777" w:rsidR="00D1519B" w:rsidRPr="00867E38" w:rsidRDefault="00D1519B" w:rsidP="00113038">
            <w:pPr>
              <w:keepNext/>
              <w:tabs>
                <w:tab w:val="left" w:pos="425"/>
                <w:tab w:val="decimal" w:pos="1436"/>
              </w:tabs>
              <w:spacing w:before="40" w:after="40"/>
              <w:rPr>
                <w:rFonts w:ascii="Arial" w:hAnsi="Arial" w:cs="Arial"/>
                <w:b/>
                <w:sz w:val="18"/>
                <w:szCs w:val="18"/>
              </w:rPr>
            </w:pPr>
            <w:r>
              <w:rPr>
                <w:rFonts w:ascii="Arial" w:hAnsi="Arial" w:cs="Arial"/>
                <w:sz w:val="18"/>
                <w:szCs w:val="18"/>
              </w:rPr>
              <w:t xml:space="preserve">$ </w:t>
            </w:r>
            <w:r w:rsidR="001D24E7" w:rsidRPr="00647D9E">
              <w:rPr>
                <w:rFonts w:ascii="Arial" w:hAnsi="Arial" w:cs="Arial"/>
                <w:b/>
                <w:sz w:val="18"/>
                <w:szCs w:val="18"/>
              </w:rPr>
              <w:fldChar w:fldCharType="begin">
                <w:ffData>
                  <w:name w:val=""/>
                  <w:enabled/>
                  <w:calcOnExit w:val="0"/>
                  <w:textInput>
                    <w:type w:val="number"/>
                    <w:format w:val="#,##0.00"/>
                  </w:textInput>
                </w:ffData>
              </w:fldChar>
            </w:r>
            <w:r w:rsidRPr="00647D9E">
              <w:rPr>
                <w:rFonts w:ascii="Arial" w:hAnsi="Arial" w:cs="Arial"/>
                <w:b/>
                <w:sz w:val="18"/>
                <w:szCs w:val="18"/>
              </w:rPr>
              <w:instrText xml:space="preserve"> FORMTEXT </w:instrText>
            </w:r>
            <w:r w:rsidR="001D24E7" w:rsidRPr="00647D9E">
              <w:rPr>
                <w:rFonts w:ascii="Arial" w:hAnsi="Arial" w:cs="Arial"/>
                <w:b/>
                <w:sz w:val="18"/>
                <w:szCs w:val="18"/>
              </w:rPr>
            </w:r>
            <w:r w:rsidR="001D24E7"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001D24E7" w:rsidRPr="00647D9E">
              <w:rPr>
                <w:rFonts w:ascii="Arial" w:hAnsi="Arial" w:cs="Arial"/>
                <w:b/>
                <w:sz w:val="18"/>
                <w:szCs w:val="18"/>
              </w:rPr>
              <w:fldChar w:fldCharType="end"/>
            </w:r>
          </w:p>
        </w:tc>
      </w:tr>
      <w:tr w:rsidR="00D1519B" w:rsidRPr="00867E38" w14:paraId="4D23ED87" w14:textId="77777777" w:rsidTr="00113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3"/>
        </w:trPr>
        <w:tc>
          <w:tcPr>
            <w:tcW w:w="2141" w:type="dxa"/>
            <w:gridSpan w:val="2"/>
            <w:tcBorders>
              <w:top w:val="single" w:sz="2" w:space="0" w:color="auto"/>
              <w:left w:val="single" w:sz="2" w:space="0" w:color="auto"/>
              <w:bottom w:val="single" w:sz="2" w:space="0" w:color="auto"/>
              <w:right w:val="single" w:sz="2" w:space="0" w:color="auto"/>
            </w:tcBorders>
          </w:tcPr>
          <w:p w14:paraId="664F38CB" w14:textId="632AAC64" w:rsidR="00D1519B" w:rsidRPr="00647D9E" w:rsidRDefault="001D24E7" w:rsidP="00113038">
            <w:pPr>
              <w:keepNext/>
              <w:spacing w:before="40" w:after="40"/>
              <w:rPr>
                <w:rFonts w:ascii="Arial" w:hAnsi="Arial" w:cs="Arial"/>
                <w:b/>
                <w:sz w:val="18"/>
                <w:szCs w:val="18"/>
              </w:rPr>
            </w:pPr>
            <w:r w:rsidRPr="00647D9E">
              <w:rPr>
                <w:rFonts w:ascii="Arial" w:hAnsi="Arial" w:cs="Arial"/>
                <w:b/>
                <w:sz w:val="18"/>
                <w:szCs w:val="18"/>
              </w:rPr>
              <w:fldChar w:fldCharType="begin">
                <w:ffData>
                  <w:name w:val="Text281"/>
                  <w:enabled/>
                  <w:calcOnExit w:val="0"/>
                  <w:textInput/>
                </w:ffData>
              </w:fldChar>
            </w:r>
            <w:r w:rsidR="00D1519B"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Pr="00647D9E">
              <w:rPr>
                <w:rFonts w:ascii="Arial" w:hAnsi="Arial" w:cs="Arial"/>
                <w:b/>
                <w:sz w:val="18"/>
                <w:szCs w:val="18"/>
              </w:rPr>
              <w:fldChar w:fldCharType="end"/>
            </w:r>
          </w:p>
        </w:tc>
        <w:tc>
          <w:tcPr>
            <w:tcW w:w="1696" w:type="dxa"/>
            <w:tcBorders>
              <w:top w:val="single" w:sz="2" w:space="0" w:color="auto"/>
              <w:left w:val="single" w:sz="2" w:space="0" w:color="auto"/>
              <w:bottom w:val="single" w:sz="2" w:space="0" w:color="auto"/>
              <w:right w:val="single" w:sz="2" w:space="0" w:color="auto"/>
            </w:tcBorders>
          </w:tcPr>
          <w:p w14:paraId="0842BA5C" w14:textId="77777777" w:rsidR="00D1519B" w:rsidRPr="00647D9E" w:rsidRDefault="001D24E7" w:rsidP="00113038">
            <w:pPr>
              <w:keepNext/>
              <w:spacing w:before="40" w:after="40"/>
              <w:rPr>
                <w:rFonts w:ascii="Arial" w:hAnsi="Arial" w:cs="Arial"/>
                <w:b/>
                <w:sz w:val="18"/>
                <w:szCs w:val="18"/>
              </w:rPr>
            </w:pPr>
            <w:r w:rsidRPr="00647D9E">
              <w:rPr>
                <w:rFonts w:ascii="Arial" w:hAnsi="Arial" w:cs="Arial"/>
                <w:b/>
                <w:sz w:val="18"/>
                <w:szCs w:val="18"/>
              </w:rPr>
              <w:fldChar w:fldCharType="begin">
                <w:ffData>
                  <w:name w:val="Text282"/>
                  <w:enabled/>
                  <w:calcOnExit w:val="0"/>
                  <w:textInput/>
                </w:ffData>
              </w:fldChar>
            </w:r>
            <w:r w:rsidR="00D1519B"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Pr="00647D9E">
              <w:rPr>
                <w:rFonts w:ascii="Arial" w:hAnsi="Arial" w:cs="Arial"/>
                <w:b/>
                <w:sz w:val="18"/>
                <w:szCs w:val="18"/>
              </w:rPr>
              <w:fldChar w:fldCharType="end"/>
            </w:r>
          </w:p>
        </w:tc>
        <w:tc>
          <w:tcPr>
            <w:tcW w:w="1648" w:type="dxa"/>
            <w:gridSpan w:val="2"/>
            <w:tcBorders>
              <w:top w:val="single" w:sz="2" w:space="0" w:color="auto"/>
              <w:left w:val="single" w:sz="2" w:space="0" w:color="auto"/>
              <w:bottom w:val="single" w:sz="2" w:space="0" w:color="auto"/>
              <w:right w:val="single" w:sz="2" w:space="0" w:color="auto"/>
            </w:tcBorders>
          </w:tcPr>
          <w:p w14:paraId="02F42382" w14:textId="77777777" w:rsidR="00D1519B" w:rsidRPr="00867E38" w:rsidRDefault="001D24E7" w:rsidP="00113038">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format w:val="0.000"/>
                  </w:textInput>
                </w:ffData>
              </w:fldChar>
            </w:r>
            <w:r w:rsidR="00305B7A">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305B7A">
              <w:rPr>
                <w:rFonts w:ascii="Arial" w:hAnsi="Arial" w:cs="Arial"/>
                <w:b/>
                <w:sz w:val="18"/>
                <w:szCs w:val="18"/>
              </w:rPr>
              <w:t> </w:t>
            </w:r>
            <w:r w:rsidR="00305B7A">
              <w:rPr>
                <w:rFonts w:ascii="Arial" w:hAnsi="Arial" w:cs="Arial"/>
                <w:b/>
                <w:sz w:val="18"/>
                <w:szCs w:val="18"/>
              </w:rPr>
              <w:t> </w:t>
            </w:r>
            <w:r w:rsidR="00305B7A">
              <w:rPr>
                <w:rFonts w:ascii="Arial" w:hAnsi="Arial" w:cs="Arial"/>
                <w:b/>
                <w:sz w:val="18"/>
                <w:szCs w:val="18"/>
              </w:rPr>
              <w:t> </w:t>
            </w:r>
            <w:r w:rsidR="00305B7A">
              <w:rPr>
                <w:rFonts w:ascii="Arial" w:hAnsi="Arial" w:cs="Arial"/>
                <w:b/>
                <w:sz w:val="18"/>
                <w:szCs w:val="18"/>
              </w:rPr>
              <w:t> </w:t>
            </w:r>
            <w:r w:rsidR="00305B7A">
              <w:rPr>
                <w:rFonts w:ascii="Arial" w:hAnsi="Arial" w:cs="Arial"/>
                <w:b/>
                <w:sz w:val="18"/>
                <w:szCs w:val="18"/>
              </w:rPr>
              <w:t> </w:t>
            </w:r>
            <w:r>
              <w:rPr>
                <w:rFonts w:ascii="Arial" w:hAnsi="Arial" w:cs="Arial"/>
                <w:b/>
                <w:sz w:val="18"/>
                <w:szCs w:val="18"/>
              </w:rPr>
              <w:fldChar w:fldCharType="end"/>
            </w:r>
          </w:p>
        </w:tc>
        <w:tc>
          <w:tcPr>
            <w:tcW w:w="1080" w:type="dxa"/>
            <w:gridSpan w:val="2"/>
            <w:tcBorders>
              <w:top w:val="single" w:sz="2" w:space="0" w:color="auto"/>
              <w:left w:val="single" w:sz="2" w:space="0" w:color="auto"/>
              <w:bottom w:val="single" w:sz="2" w:space="0" w:color="auto"/>
              <w:right w:val="single" w:sz="2" w:space="0" w:color="auto"/>
            </w:tcBorders>
          </w:tcPr>
          <w:p w14:paraId="6B02DBA9" w14:textId="77777777" w:rsidR="00D1519B" w:rsidRPr="00867E38" w:rsidRDefault="001D24E7" w:rsidP="00113038">
            <w:pPr>
              <w:keepNext/>
              <w:spacing w:before="40" w:after="40"/>
              <w:rPr>
                <w:rFonts w:ascii="Arial" w:hAnsi="Arial" w:cs="Arial"/>
                <w:b/>
                <w:sz w:val="18"/>
                <w:szCs w:val="18"/>
              </w:rPr>
            </w:pPr>
            <w:r w:rsidRPr="00647D9E">
              <w:rPr>
                <w:rFonts w:ascii="Arial" w:hAnsi="Arial" w:cs="Arial"/>
                <w:b/>
                <w:sz w:val="18"/>
                <w:szCs w:val="18"/>
              </w:rPr>
              <w:fldChar w:fldCharType="begin">
                <w:ffData>
                  <w:name w:val=""/>
                  <w:enabled/>
                  <w:calcOnExit w:val="0"/>
                  <w:textInput>
                    <w:type w:val="number"/>
                    <w:maxLength w:val="4"/>
                    <w:format w:val="#,##0"/>
                  </w:textInput>
                </w:ffData>
              </w:fldChar>
            </w:r>
            <w:r w:rsidR="00D1519B"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Pr="00647D9E">
              <w:rPr>
                <w:rFonts w:ascii="Arial" w:hAnsi="Arial" w:cs="Arial"/>
                <w:b/>
                <w:sz w:val="18"/>
                <w:szCs w:val="18"/>
              </w:rPr>
              <w:fldChar w:fldCharType="end"/>
            </w: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tcPr>
          <w:p w14:paraId="67B1CD64" w14:textId="77777777" w:rsidR="00D1519B" w:rsidRPr="00867E38" w:rsidRDefault="009B39AB" w:rsidP="00113038">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990" w:type="dxa"/>
            <w:gridSpan w:val="2"/>
            <w:tcBorders>
              <w:top w:val="single" w:sz="2" w:space="0" w:color="auto"/>
              <w:left w:val="single" w:sz="2" w:space="0" w:color="auto"/>
              <w:bottom w:val="single" w:sz="2" w:space="0" w:color="auto"/>
              <w:right w:val="single" w:sz="2" w:space="0" w:color="auto"/>
            </w:tcBorders>
            <w:shd w:val="clear" w:color="auto" w:fill="auto"/>
          </w:tcPr>
          <w:p w14:paraId="2B2174EF" w14:textId="77777777" w:rsidR="00D1519B" w:rsidRPr="00647D9E" w:rsidRDefault="001D24E7" w:rsidP="00113038">
            <w:pPr>
              <w:keepNext/>
              <w:spacing w:before="40" w:after="40"/>
              <w:rPr>
                <w:rFonts w:ascii="Arial" w:hAnsi="Arial" w:cs="Arial"/>
                <w:b/>
                <w:sz w:val="18"/>
                <w:szCs w:val="18"/>
              </w:rPr>
            </w:pPr>
            <w:r w:rsidRPr="00647D9E">
              <w:rPr>
                <w:rFonts w:ascii="Arial" w:hAnsi="Arial" w:cs="Arial"/>
                <w:b/>
                <w:sz w:val="18"/>
                <w:szCs w:val="18"/>
              </w:rPr>
              <w:fldChar w:fldCharType="begin">
                <w:ffData>
                  <w:name w:val=""/>
                  <w:enabled/>
                  <w:calcOnExit w:val="0"/>
                  <w:textInput>
                    <w:type w:val="number"/>
                    <w:maxLength w:val="4"/>
                    <w:format w:val="#,##0"/>
                  </w:textInput>
                </w:ffData>
              </w:fldChar>
            </w:r>
            <w:r w:rsidR="00D1519B" w:rsidRPr="00647D9E">
              <w:rPr>
                <w:rFonts w:ascii="Arial" w:hAnsi="Arial" w:cs="Arial"/>
                <w:b/>
                <w:sz w:val="18"/>
                <w:szCs w:val="18"/>
              </w:rPr>
              <w:instrText xml:space="preserve"> FORMTEXT </w:instrText>
            </w:r>
            <w:r w:rsidRPr="00647D9E">
              <w:rPr>
                <w:rFonts w:ascii="Arial" w:hAnsi="Arial" w:cs="Arial"/>
                <w:b/>
                <w:sz w:val="18"/>
                <w:szCs w:val="18"/>
              </w:rPr>
            </w:r>
            <w:r w:rsidRPr="00647D9E">
              <w:rPr>
                <w:rFonts w:ascii="Arial" w:hAnsi="Arial" w:cs="Arial"/>
                <w:b/>
                <w:sz w:val="18"/>
                <w:szCs w:val="18"/>
              </w:rPr>
              <w:fldChar w:fldCharType="separate"/>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00D1519B" w:rsidRPr="00647D9E">
              <w:rPr>
                <w:rFonts w:ascii="Arial" w:hAnsi="Arial" w:cs="Arial"/>
                <w:b/>
                <w:noProof/>
                <w:sz w:val="18"/>
                <w:szCs w:val="18"/>
              </w:rPr>
              <w:t> </w:t>
            </w:r>
            <w:r w:rsidRPr="00647D9E">
              <w:rPr>
                <w:rFonts w:ascii="Arial" w:hAnsi="Arial" w:cs="Arial"/>
                <w:b/>
                <w:sz w:val="18"/>
                <w:szCs w:val="18"/>
              </w:rPr>
              <w:fldChar w:fldCharType="end"/>
            </w:r>
          </w:p>
        </w:tc>
        <w:tc>
          <w:tcPr>
            <w:tcW w:w="1895" w:type="dxa"/>
            <w:gridSpan w:val="2"/>
            <w:tcBorders>
              <w:top w:val="single" w:sz="2" w:space="0" w:color="auto"/>
              <w:left w:val="single" w:sz="2" w:space="0" w:color="auto"/>
              <w:bottom w:val="single" w:sz="2" w:space="0" w:color="auto"/>
              <w:right w:val="single" w:sz="2" w:space="0" w:color="auto"/>
            </w:tcBorders>
          </w:tcPr>
          <w:p w14:paraId="3D8FB51D" w14:textId="77777777" w:rsidR="00D1519B" w:rsidRPr="00867E38" w:rsidRDefault="00D1519B" w:rsidP="00113038">
            <w:pPr>
              <w:keepNext/>
              <w:tabs>
                <w:tab w:val="left" w:pos="425"/>
                <w:tab w:val="decimal" w:pos="1436"/>
              </w:tabs>
              <w:spacing w:before="40" w:after="40"/>
              <w:rPr>
                <w:rFonts w:ascii="Arial" w:hAnsi="Arial" w:cs="Arial"/>
                <w:b/>
                <w:sz w:val="18"/>
                <w:szCs w:val="18"/>
              </w:rPr>
            </w:pPr>
            <w:r>
              <w:rPr>
                <w:rFonts w:ascii="Arial" w:hAnsi="Arial" w:cs="Arial"/>
                <w:sz w:val="18"/>
                <w:szCs w:val="18"/>
              </w:rPr>
              <w:t xml:space="preserve">$ </w:t>
            </w:r>
            <w:r w:rsidR="001D24E7" w:rsidRPr="00647D9E">
              <w:rPr>
                <w:rFonts w:ascii="Arial" w:hAnsi="Arial" w:cs="Arial"/>
                <w:b/>
                <w:sz w:val="18"/>
                <w:szCs w:val="18"/>
              </w:rPr>
              <w:fldChar w:fldCharType="begin">
                <w:ffData>
                  <w:name w:val=""/>
                  <w:enabled/>
                  <w:calcOnExit w:val="0"/>
                  <w:textInput>
                    <w:type w:val="number"/>
                    <w:format w:val="#,##0.00"/>
                  </w:textInput>
                </w:ffData>
              </w:fldChar>
            </w:r>
            <w:r w:rsidRPr="00647D9E">
              <w:rPr>
                <w:rFonts w:ascii="Arial" w:hAnsi="Arial" w:cs="Arial"/>
                <w:b/>
                <w:sz w:val="18"/>
                <w:szCs w:val="18"/>
              </w:rPr>
              <w:instrText xml:space="preserve"> FORMTEXT </w:instrText>
            </w:r>
            <w:r w:rsidR="001D24E7" w:rsidRPr="00647D9E">
              <w:rPr>
                <w:rFonts w:ascii="Arial" w:hAnsi="Arial" w:cs="Arial"/>
                <w:b/>
                <w:sz w:val="18"/>
                <w:szCs w:val="18"/>
              </w:rPr>
            </w:r>
            <w:r w:rsidR="001D24E7" w:rsidRPr="00647D9E">
              <w:rPr>
                <w:rFonts w:ascii="Arial" w:hAnsi="Arial" w:cs="Arial"/>
                <w:b/>
                <w:sz w:val="18"/>
                <w:szCs w:val="18"/>
              </w:rPr>
              <w:fldChar w:fldCharType="separate"/>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Pr="00647D9E">
              <w:rPr>
                <w:rFonts w:ascii="Arial" w:hAnsi="Arial" w:cs="Arial"/>
                <w:b/>
                <w:noProof/>
                <w:sz w:val="18"/>
                <w:szCs w:val="18"/>
              </w:rPr>
              <w:t> </w:t>
            </w:r>
            <w:r w:rsidR="001D24E7" w:rsidRPr="00647D9E">
              <w:rPr>
                <w:rFonts w:ascii="Arial" w:hAnsi="Arial" w:cs="Arial"/>
                <w:b/>
                <w:sz w:val="18"/>
                <w:szCs w:val="18"/>
              </w:rPr>
              <w:fldChar w:fldCharType="end"/>
            </w:r>
          </w:p>
        </w:tc>
      </w:tr>
      <w:tr w:rsidR="00151EA7" w:rsidRPr="0024463A" w14:paraId="7DD7EBA5" w14:textId="77777777" w:rsidTr="00113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8384" w:type="dxa"/>
            <w:gridSpan w:val="10"/>
            <w:tcBorders>
              <w:top w:val="single" w:sz="4" w:space="0" w:color="auto"/>
              <w:left w:val="single" w:sz="4" w:space="0" w:color="auto"/>
              <w:bottom w:val="single" w:sz="4" w:space="0" w:color="auto"/>
              <w:right w:val="single" w:sz="4" w:space="0" w:color="FFFFFF"/>
            </w:tcBorders>
            <w:shd w:val="clear" w:color="auto" w:fill="auto"/>
          </w:tcPr>
          <w:p w14:paraId="58BCCC11" w14:textId="79164DF6" w:rsidR="00151EA7" w:rsidRPr="00430322" w:rsidRDefault="00CF1BEA" w:rsidP="00113038">
            <w:pPr>
              <w:pStyle w:val="Heading4"/>
              <w:tabs>
                <w:tab w:val="clear" w:pos="10080"/>
                <w:tab w:val="left" w:pos="252"/>
              </w:tabs>
              <w:spacing w:before="20" w:after="20"/>
              <w:ind w:left="-32"/>
            </w:pPr>
            <w:r>
              <w:rPr>
                <w:rFonts w:ascii="Arial" w:hAnsi="Arial" w:cs="Arial"/>
                <w:bCs w:val="0"/>
                <w:sz w:val="18"/>
                <w:szCs w:val="18"/>
              </w:rPr>
              <w:t xml:space="preserve">Gas - </w:t>
            </w:r>
            <w:r w:rsidR="00151EA7" w:rsidRPr="001D754A">
              <w:rPr>
                <w:rFonts w:ascii="Arial" w:hAnsi="Arial" w:cs="Arial"/>
                <w:bCs w:val="0"/>
                <w:sz w:val="18"/>
                <w:szCs w:val="18"/>
              </w:rPr>
              <w:t>Recirculation</w:t>
            </w:r>
            <w:r w:rsidR="00B37043">
              <w:rPr>
                <w:rFonts w:ascii="Arial" w:hAnsi="Arial" w:cs="Arial"/>
                <w:bCs w:val="0"/>
                <w:sz w:val="18"/>
                <w:szCs w:val="18"/>
              </w:rPr>
              <w:t xml:space="preserve"> Pump</w:t>
            </w:r>
            <w:r w:rsidR="00430322" w:rsidRPr="00430322">
              <w:rPr>
                <w:rFonts w:ascii="Arial" w:hAnsi="Arial" w:cs="Arial"/>
                <w:b w:val="0"/>
                <w:bCs w:val="0"/>
                <w:sz w:val="18"/>
                <w:szCs w:val="18"/>
              </w:rPr>
              <w:t xml:space="preserve"> </w:t>
            </w:r>
            <w:r w:rsidR="00430322" w:rsidRPr="00430322">
              <w:rPr>
                <w:rFonts w:ascii="Arial" w:hAnsi="Arial" w:cs="Arial"/>
                <w:bCs w:val="0"/>
                <w:sz w:val="18"/>
                <w:szCs w:val="18"/>
              </w:rPr>
              <w:t>-</w:t>
            </w:r>
            <w:r w:rsidR="00430322">
              <w:rPr>
                <w:rFonts w:ascii="Arial" w:hAnsi="Arial" w:cs="Arial"/>
                <w:b w:val="0"/>
                <w:bCs w:val="0"/>
                <w:sz w:val="18"/>
                <w:szCs w:val="18"/>
              </w:rPr>
              <w:t xml:space="preserve"> </w:t>
            </w:r>
            <w:r w:rsidR="00430322" w:rsidRPr="00430322">
              <w:rPr>
                <w:rFonts w:ascii="Arial" w:hAnsi="Arial" w:cs="Arial"/>
                <w:b w:val="0"/>
                <w:sz w:val="18"/>
                <w:szCs w:val="18"/>
              </w:rPr>
              <w:t>Install controls to turn the pump off when return temperature reaches 105°F, and on when the return temperature falls to 100°F.  To qualify, the building must have 3 or more levels (excluding basement), one primary recirculation loop, no existing recirculation pump controls, and gas-heated water</w:t>
            </w:r>
            <w:r w:rsidR="00F32702">
              <w:rPr>
                <w:rFonts w:ascii="Arial" w:hAnsi="Arial" w:cs="Arial"/>
                <w:b w:val="0"/>
                <w:sz w:val="18"/>
                <w:szCs w:val="18"/>
              </w:rPr>
              <w:t xml:space="preserve"> fueled by a participating utility</w:t>
            </w:r>
            <w:r w:rsidR="00430322" w:rsidRPr="00430322">
              <w:rPr>
                <w:rFonts w:ascii="Arial" w:hAnsi="Arial" w:cs="Arial"/>
                <w:b w:val="0"/>
                <w:sz w:val="18"/>
                <w:szCs w:val="18"/>
              </w:rPr>
              <w:t>.</w:t>
            </w:r>
          </w:p>
        </w:tc>
        <w:bookmarkStart w:id="8" w:name="Check167"/>
        <w:tc>
          <w:tcPr>
            <w:tcW w:w="2416" w:type="dxa"/>
            <w:gridSpan w:val="3"/>
            <w:tcBorders>
              <w:top w:val="single" w:sz="4" w:space="0" w:color="auto"/>
              <w:left w:val="single" w:sz="4" w:space="0" w:color="FFFFFF"/>
              <w:bottom w:val="single" w:sz="4" w:space="0" w:color="auto"/>
              <w:right w:val="single" w:sz="4" w:space="0" w:color="auto"/>
            </w:tcBorders>
            <w:shd w:val="clear" w:color="auto" w:fill="auto"/>
            <w:vAlign w:val="center"/>
          </w:tcPr>
          <w:p w14:paraId="5DED90C6" w14:textId="3607D4CA" w:rsidR="00151EA7" w:rsidRPr="00C806CB" w:rsidRDefault="001D24E7" w:rsidP="00A85DD7">
            <w:pPr>
              <w:pStyle w:val="Heading4"/>
              <w:tabs>
                <w:tab w:val="clear" w:pos="10080"/>
                <w:tab w:val="left" w:pos="252"/>
              </w:tabs>
              <w:spacing w:before="60" w:after="60"/>
              <w:ind w:left="-32"/>
              <w:rPr>
                <w:rFonts w:ascii="Arial" w:hAnsi="Arial" w:cs="Arial"/>
                <w:bCs w:val="0"/>
                <w:sz w:val="18"/>
                <w:szCs w:val="18"/>
              </w:rPr>
            </w:pPr>
            <w:r>
              <w:rPr>
                <w:rFonts w:ascii="Arial" w:hAnsi="Arial" w:cs="Arial"/>
                <w:bCs w:val="0"/>
                <w:sz w:val="18"/>
                <w:szCs w:val="18"/>
              </w:rPr>
              <w:fldChar w:fldCharType="begin">
                <w:ffData>
                  <w:name w:val="Check167"/>
                  <w:enabled/>
                  <w:calcOnExit w:val="0"/>
                  <w:checkBox>
                    <w:sizeAuto/>
                    <w:default w:val="0"/>
                  </w:checkBox>
                </w:ffData>
              </w:fldChar>
            </w:r>
            <w:r w:rsidR="00F56282">
              <w:rPr>
                <w:rFonts w:ascii="Arial" w:hAnsi="Arial" w:cs="Arial"/>
                <w:bCs w:val="0"/>
                <w:sz w:val="18"/>
                <w:szCs w:val="18"/>
              </w:rPr>
              <w:instrText xml:space="preserve"> FORMCHECKBOX </w:instrText>
            </w:r>
            <w:r w:rsidR="00142226">
              <w:rPr>
                <w:rFonts w:ascii="Arial" w:hAnsi="Arial" w:cs="Arial"/>
                <w:bCs w:val="0"/>
                <w:sz w:val="18"/>
                <w:szCs w:val="18"/>
              </w:rPr>
            </w:r>
            <w:r w:rsidR="00142226">
              <w:rPr>
                <w:rFonts w:ascii="Arial" w:hAnsi="Arial" w:cs="Arial"/>
                <w:bCs w:val="0"/>
                <w:sz w:val="18"/>
                <w:szCs w:val="18"/>
              </w:rPr>
              <w:fldChar w:fldCharType="separate"/>
            </w:r>
            <w:r>
              <w:rPr>
                <w:rFonts w:ascii="Arial" w:hAnsi="Arial" w:cs="Arial"/>
                <w:bCs w:val="0"/>
                <w:sz w:val="18"/>
                <w:szCs w:val="18"/>
              </w:rPr>
              <w:fldChar w:fldCharType="end"/>
            </w:r>
            <w:bookmarkEnd w:id="8"/>
            <w:r w:rsidR="00151EA7" w:rsidRPr="00DE0DFA">
              <w:rPr>
                <w:rFonts w:ascii="Arial" w:hAnsi="Arial" w:cs="Arial"/>
                <w:bCs w:val="0"/>
                <w:sz w:val="18"/>
                <w:szCs w:val="18"/>
              </w:rPr>
              <w:t xml:space="preserve"> $</w:t>
            </w:r>
            <w:r w:rsidR="00151EA7" w:rsidRPr="00537590">
              <w:rPr>
                <w:rFonts w:ascii="Arial" w:hAnsi="Arial" w:cs="Arial"/>
                <w:bCs w:val="0"/>
                <w:sz w:val="18"/>
                <w:szCs w:val="18"/>
              </w:rPr>
              <w:t xml:space="preserve">420 per </w:t>
            </w:r>
            <w:r w:rsidR="00151EA7" w:rsidRPr="00B86771">
              <w:rPr>
                <w:rFonts w:ascii="Arial" w:hAnsi="Arial" w:cs="Arial"/>
                <w:bCs w:val="0"/>
                <w:sz w:val="18"/>
                <w:szCs w:val="18"/>
              </w:rPr>
              <w:t>system</w:t>
            </w:r>
          </w:p>
        </w:tc>
      </w:tr>
      <w:tr w:rsidR="00151EA7" w:rsidRPr="00867E38" w14:paraId="65CA44EC" w14:textId="77777777" w:rsidTr="00113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33"/>
        </w:trPr>
        <w:tc>
          <w:tcPr>
            <w:tcW w:w="2134" w:type="dxa"/>
            <w:tcBorders>
              <w:top w:val="single" w:sz="4" w:space="0" w:color="auto"/>
              <w:bottom w:val="single" w:sz="4" w:space="0" w:color="auto"/>
              <w:right w:val="single" w:sz="4" w:space="0" w:color="auto"/>
            </w:tcBorders>
            <w:vAlign w:val="bottom"/>
          </w:tcPr>
          <w:p w14:paraId="5F781279" w14:textId="77777777" w:rsidR="00151EA7" w:rsidRPr="00867E38" w:rsidRDefault="00151EA7" w:rsidP="00113038">
            <w:pPr>
              <w:keepNext/>
              <w:spacing w:before="20" w:after="20"/>
              <w:rPr>
                <w:rFonts w:ascii="Arial" w:hAnsi="Arial" w:cs="Arial"/>
                <w:b/>
                <w:sz w:val="18"/>
                <w:szCs w:val="18"/>
              </w:rPr>
            </w:pPr>
            <w:r>
              <w:rPr>
                <w:rFonts w:ascii="Arial" w:hAnsi="Arial" w:cs="Arial"/>
                <w:b/>
                <w:sz w:val="18"/>
                <w:szCs w:val="18"/>
              </w:rPr>
              <w:t>Manufacturer</w:t>
            </w:r>
          </w:p>
        </w:tc>
        <w:tc>
          <w:tcPr>
            <w:tcW w:w="2053" w:type="dxa"/>
            <w:gridSpan w:val="3"/>
            <w:tcBorders>
              <w:top w:val="single" w:sz="4" w:space="0" w:color="auto"/>
              <w:left w:val="single" w:sz="4" w:space="0" w:color="auto"/>
              <w:bottom w:val="single" w:sz="4" w:space="0" w:color="auto"/>
              <w:right w:val="single" w:sz="4" w:space="0" w:color="auto"/>
            </w:tcBorders>
            <w:vAlign w:val="bottom"/>
          </w:tcPr>
          <w:p w14:paraId="1C699DC7" w14:textId="77777777" w:rsidR="00151EA7" w:rsidRDefault="00151EA7" w:rsidP="00113038">
            <w:pPr>
              <w:keepNext/>
              <w:spacing w:before="20" w:after="20"/>
              <w:rPr>
                <w:rFonts w:ascii="Arial" w:hAnsi="Arial" w:cs="Arial"/>
                <w:b/>
                <w:sz w:val="18"/>
                <w:szCs w:val="18"/>
              </w:rPr>
            </w:pPr>
            <w:r>
              <w:rPr>
                <w:rFonts w:ascii="Arial" w:hAnsi="Arial" w:cs="Arial"/>
                <w:b/>
                <w:sz w:val="18"/>
                <w:szCs w:val="18"/>
              </w:rPr>
              <w:t>Model</w:t>
            </w:r>
          </w:p>
        </w:tc>
        <w:tc>
          <w:tcPr>
            <w:tcW w:w="1607" w:type="dxa"/>
            <w:gridSpan w:val="2"/>
            <w:tcBorders>
              <w:top w:val="single" w:sz="4" w:space="0" w:color="auto"/>
              <w:left w:val="single" w:sz="4" w:space="0" w:color="auto"/>
              <w:bottom w:val="single" w:sz="4" w:space="0" w:color="auto"/>
              <w:right w:val="single" w:sz="4" w:space="0" w:color="auto"/>
            </w:tcBorders>
            <w:vAlign w:val="bottom"/>
          </w:tcPr>
          <w:p w14:paraId="1AD68B66" w14:textId="77777777" w:rsidR="00151EA7" w:rsidRDefault="00151EA7" w:rsidP="00113038">
            <w:pPr>
              <w:keepNext/>
              <w:spacing w:before="20" w:after="20"/>
              <w:rPr>
                <w:rFonts w:ascii="Arial" w:hAnsi="Arial" w:cs="Arial"/>
                <w:b/>
                <w:sz w:val="18"/>
                <w:szCs w:val="18"/>
              </w:rPr>
            </w:pPr>
            <w:r>
              <w:rPr>
                <w:rFonts w:ascii="Arial" w:hAnsi="Arial" w:cs="Arial"/>
                <w:b/>
                <w:sz w:val="18"/>
                <w:szCs w:val="18"/>
              </w:rPr>
              <w:t>Loop Length (ft)</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AE930F" w14:textId="77777777" w:rsidR="00151EA7" w:rsidRPr="00867E38" w:rsidRDefault="00151EA7" w:rsidP="00113038">
            <w:pPr>
              <w:keepNext/>
              <w:spacing w:before="20" w:after="20"/>
              <w:rPr>
                <w:rFonts w:ascii="Arial" w:hAnsi="Arial" w:cs="Arial"/>
                <w:b/>
                <w:sz w:val="18"/>
                <w:szCs w:val="18"/>
              </w:rPr>
            </w:pPr>
            <w:r>
              <w:rPr>
                <w:rFonts w:ascii="Arial" w:hAnsi="Arial" w:cs="Arial"/>
                <w:b/>
                <w:sz w:val="18"/>
                <w:szCs w:val="18"/>
              </w:rPr>
              <w:t>Pump Size (hp)</w:t>
            </w:r>
          </w:p>
        </w:tc>
        <w:tc>
          <w:tcPr>
            <w:tcW w:w="16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4C7978" w14:textId="77777777" w:rsidR="00151EA7" w:rsidRPr="00867E38" w:rsidRDefault="00151EA7" w:rsidP="00113038">
            <w:pPr>
              <w:keepNext/>
              <w:spacing w:before="20" w:after="20"/>
              <w:rPr>
                <w:rFonts w:ascii="Arial" w:hAnsi="Arial" w:cs="Arial"/>
                <w:b/>
                <w:sz w:val="18"/>
                <w:szCs w:val="18"/>
              </w:rPr>
            </w:pPr>
            <w:r>
              <w:rPr>
                <w:rFonts w:ascii="Arial" w:hAnsi="Arial" w:cs="Arial"/>
                <w:b/>
                <w:sz w:val="18"/>
                <w:szCs w:val="18"/>
              </w:rPr>
              <w:t>Installed Cost</w:t>
            </w:r>
          </w:p>
        </w:tc>
        <w:tc>
          <w:tcPr>
            <w:tcW w:w="1881" w:type="dxa"/>
            <w:tcBorders>
              <w:top w:val="single" w:sz="4" w:space="0" w:color="auto"/>
              <w:left w:val="single" w:sz="4" w:space="0" w:color="auto"/>
              <w:bottom w:val="single" w:sz="4" w:space="0" w:color="auto"/>
            </w:tcBorders>
            <w:vAlign w:val="bottom"/>
          </w:tcPr>
          <w:p w14:paraId="4FDCD453" w14:textId="77777777" w:rsidR="00151EA7" w:rsidRPr="00867E38" w:rsidRDefault="00151EA7" w:rsidP="00113038">
            <w:pPr>
              <w:keepNext/>
              <w:spacing w:before="20" w:after="20"/>
              <w:rPr>
                <w:rFonts w:ascii="Arial" w:hAnsi="Arial" w:cs="Arial"/>
                <w:b/>
                <w:sz w:val="18"/>
                <w:szCs w:val="18"/>
              </w:rPr>
            </w:pPr>
            <w:r w:rsidRPr="00867E38">
              <w:rPr>
                <w:rFonts w:ascii="Arial" w:hAnsi="Arial" w:cs="Arial"/>
                <w:b/>
                <w:sz w:val="18"/>
                <w:szCs w:val="18"/>
              </w:rPr>
              <w:t>Incentive</w:t>
            </w:r>
            <w:r>
              <w:rPr>
                <w:rFonts w:ascii="Arial" w:hAnsi="Arial" w:cs="Arial"/>
                <w:b/>
                <w:sz w:val="18"/>
                <w:szCs w:val="18"/>
              </w:rPr>
              <w:t xml:space="preserve"> </w:t>
            </w:r>
            <w:r w:rsidRPr="00867E38">
              <w:rPr>
                <w:rFonts w:ascii="Arial" w:hAnsi="Arial" w:cs="Arial"/>
                <w:b/>
                <w:sz w:val="18"/>
                <w:szCs w:val="18"/>
              </w:rPr>
              <w:t>Requested</w:t>
            </w:r>
          </w:p>
        </w:tc>
      </w:tr>
      <w:tr w:rsidR="00151EA7" w:rsidRPr="00D347C7" w14:paraId="55EA75BB" w14:textId="77777777" w:rsidTr="00113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0"/>
        </w:trPr>
        <w:tc>
          <w:tcPr>
            <w:tcW w:w="2134" w:type="dxa"/>
            <w:tcBorders>
              <w:top w:val="single" w:sz="4" w:space="0" w:color="auto"/>
              <w:bottom w:val="single" w:sz="4" w:space="0" w:color="auto"/>
              <w:right w:val="single" w:sz="4" w:space="0" w:color="auto"/>
            </w:tcBorders>
            <w:vAlign w:val="bottom"/>
          </w:tcPr>
          <w:p w14:paraId="1BC30A99" w14:textId="77777777" w:rsidR="00151EA7" w:rsidRPr="001726E6" w:rsidRDefault="001D24E7" w:rsidP="00113038">
            <w:pPr>
              <w:spacing w:before="40" w:after="40"/>
              <w:rPr>
                <w:rFonts w:ascii="Arial" w:hAnsi="Arial" w:cs="Arial"/>
                <w:b/>
                <w:sz w:val="18"/>
                <w:szCs w:val="18"/>
              </w:rPr>
            </w:pPr>
            <w:r>
              <w:rPr>
                <w:rFonts w:ascii="Arial" w:hAnsi="Arial" w:cs="Arial"/>
                <w:b/>
                <w:sz w:val="18"/>
                <w:szCs w:val="18"/>
              </w:rPr>
              <w:fldChar w:fldCharType="begin">
                <w:ffData>
                  <w:name w:val=""/>
                  <w:enabled/>
                  <w:calcOnExit w:val="0"/>
                  <w:textInput/>
                </w:ffData>
              </w:fldChar>
            </w:r>
            <w:r w:rsidR="00151EA7">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51EA7">
              <w:rPr>
                <w:rFonts w:ascii="Arial" w:hAnsi="Arial" w:cs="Arial"/>
                <w:b/>
                <w:noProof/>
                <w:sz w:val="18"/>
                <w:szCs w:val="18"/>
              </w:rPr>
              <w:t> </w:t>
            </w:r>
            <w:r w:rsidR="00151EA7">
              <w:rPr>
                <w:rFonts w:ascii="Arial" w:hAnsi="Arial" w:cs="Arial"/>
                <w:b/>
                <w:noProof/>
                <w:sz w:val="18"/>
                <w:szCs w:val="18"/>
              </w:rPr>
              <w:t> </w:t>
            </w:r>
            <w:r w:rsidR="00151EA7">
              <w:rPr>
                <w:rFonts w:ascii="Arial" w:hAnsi="Arial" w:cs="Arial"/>
                <w:b/>
                <w:noProof/>
                <w:sz w:val="18"/>
                <w:szCs w:val="18"/>
              </w:rPr>
              <w:t> </w:t>
            </w:r>
            <w:r w:rsidR="00151EA7">
              <w:rPr>
                <w:rFonts w:ascii="Arial" w:hAnsi="Arial" w:cs="Arial"/>
                <w:b/>
                <w:noProof/>
                <w:sz w:val="18"/>
                <w:szCs w:val="18"/>
              </w:rPr>
              <w:t> </w:t>
            </w:r>
            <w:r w:rsidR="00151EA7">
              <w:rPr>
                <w:rFonts w:ascii="Arial" w:hAnsi="Arial" w:cs="Arial"/>
                <w:b/>
                <w:noProof/>
                <w:sz w:val="18"/>
                <w:szCs w:val="18"/>
              </w:rPr>
              <w:t> </w:t>
            </w:r>
            <w:r>
              <w:rPr>
                <w:rFonts w:ascii="Arial" w:hAnsi="Arial" w:cs="Arial"/>
                <w:b/>
                <w:sz w:val="18"/>
                <w:szCs w:val="18"/>
              </w:rPr>
              <w:fldChar w:fldCharType="end"/>
            </w:r>
          </w:p>
        </w:tc>
        <w:tc>
          <w:tcPr>
            <w:tcW w:w="2053" w:type="dxa"/>
            <w:gridSpan w:val="3"/>
            <w:tcBorders>
              <w:top w:val="single" w:sz="4" w:space="0" w:color="auto"/>
              <w:left w:val="single" w:sz="4" w:space="0" w:color="auto"/>
              <w:bottom w:val="single" w:sz="4" w:space="0" w:color="auto"/>
              <w:right w:val="single" w:sz="4" w:space="0" w:color="auto"/>
            </w:tcBorders>
            <w:vAlign w:val="bottom"/>
          </w:tcPr>
          <w:p w14:paraId="247A4289" w14:textId="77777777" w:rsidR="00151EA7" w:rsidRPr="001726E6" w:rsidRDefault="001D24E7" w:rsidP="00113038">
            <w:pPr>
              <w:keepNext/>
              <w:spacing w:before="40" w:after="40"/>
              <w:rPr>
                <w:rFonts w:ascii="Arial" w:hAnsi="Arial" w:cs="Arial"/>
                <w:b/>
                <w:sz w:val="18"/>
                <w:szCs w:val="18"/>
              </w:rPr>
            </w:pPr>
            <w:r w:rsidRPr="001726E6">
              <w:rPr>
                <w:rFonts w:ascii="Arial" w:hAnsi="Arial" w:cs="Arial"/>
                <w:b/>
                <w:sz w:val="18"/>
                <w:szCs w:val="18"/>
              </w:rPr>
              <w:fldChar w:fldCharType="begin">
                <w:ffData>
                  <w:name w:val=""/>
                  <w:enabled/>
                  <w:calcOnExit w:val="0"/>
                  <w:textInput/>
                </w:ffData>
              </w:fldChar>
            </w:r>
            <w:r w:rsidR="00151EA7" w:rsidRPr="001726E6">
              <w:rPr>
                <w:rFonts w:ascii="Arial" w:hAnsi="Arial" w:cs="Arial"/>
                <w:b/>
                <w:sz w:val="18"/>
                <w:szCs w:val="18"/>
              </w:rPr>
              <w:instrText xml:space="preserve"> FORMTEXT </w:instrText>
            </w:r>
            <w:r w:rsidRPr="001726E6">
              <w:rPr>
                <w:rFonts w:ascii="Arial" w:hAnsi="Arial" w:cs="Arial"/>
                <w:b/>
                <w:sz w:val="18"/>
                <w:szCs w:val="18"/>
              </w:rPr>
            </w:r>
            <w:r w:rsidRPr="001726E6">
              <w:rPr>
                <w:rFonts w:ascii="Arial" w:hAnsi="Arial" w:cs="Arial"/>
                <w:b/>
                <w:sz w:val="18"/>
                <w:szCs w:val="18"/>
              </w:rPr>
              <w:fldChar w:fldCharType="separate"/>
            </w:r>
            <w:r w:rsidR="00151EA7" w:rsidRPr="001726E6">
              <w:rPr>
                <w:rFonts w:ascii="Arial" w:hAnsi="Arial" w:cs="Arial"/>
                <w:b/>
                <w:noProof/>
                <w:sz w:val="18"/>
                <w:szCs w:val="18"/>
              </w:rPr>
              <w:t> </w:t>
            </w:r>
            <w:r w:rsidR="00151EA7" w:rsidRPr="001726E6">
              <w:rPr>
                <w:rFonts w:ascii="Arial" w:hAnsi="Arial" w:cs="Arial"/>
                <w:b/>
                <w:noProof/>
                <w:sz w:val="18"/>
                <w:szCs w:val="18"/>
              </w:rPr>
              <w:t> </w:t>
            </w:r>
            <w:r w:rsidR="00151EA7" w:rsidRPr="001726E6">
              <w:rPr>
                <w:rFonts w:ascii="Arial" w:hAnsi="Arial" w:cs="Arial"/>
                <w:b/>
                <w:noProof/>
                <w:sz w:val="18"/>
                <w:szCs w:val="18"/>
              </w:rPr>
              <w:t> </w:t>
            </w:r>
            <w:r w:rsidR="00151EA7" w:rsidRPr="001726E6">
              <w:rPr>
                <w:rFonts w:ascii="Arial" w:hAnsi="Arial" w:cs="Arial"/>
                <w:b/>
                <w:noProof/>
                <w:sz w:val="18"/>
                <w:szCs w:val="18"/>
              </w:rPr>
              <w:t> </w:t>
            </w:r>
            <w:r w:rsidR="00151EA7" w:rsidRPr="001726E6">
              <w:rPr>
                <w:rFonts w:ascii="Arial" w:hAnsi="Arial" w:cs="Arial"/>
                <w:b/>
                <w:noProof/>
                <w:sz w:val="18"/>
                <w:szCs w:val="18"/>
              </w:rPr>
              <w:t> </w:t>
            </w:r>
            <w:r w:rsidRPr="001726E6">
              <w:rPr>
                <w:rFonts w:ascii="Arial" w:hAnsi="Arial" w:cs="Arial"/>
                <w:b/>
                <w:sz w:val="18"/>
                <w:szCs w:val="18"/>
              </w:rPr>
              <w:fldChar w:fldCharType="end"/>
            </w:r>
          </w:p>
        </w:tc>
        <w:tc>
          <w:tcPr>
            <w:tcW w:w="1607" w:type="dxa"/>
            <w:gridSpan w:val="2"/>
            <w:tcBorders>
              <w:top w:val="single" w:sz="4" w:space="0" w:color="auto"/>
              <w:left w:val="single" w:sz="4" w:space="0" w:color="auto"/>
              <w:bottom w:val="single" w:sz="4" w:space="0" w:color="auto"/>
              <w:right w:val="single" w:sz="4" w:space="0" w:color="auto"/>
            </w:tcBorders>
            <w:vAlign w:val="bottom"/>
          </w:tcPr>
          <w:p w14:paraId="01574908" w14:textId="77777777" w:rsidR="00151EA7" w:rsidRPr="001726E6" w:rsidRDefault="001D24E7" w:rsidP="00113038">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format w:val="#,##0"/>
                  </w:textInput>
                </w:ffData>
              </w:fldChar>
            </w:r>
            <w:r w:rsidR="00151EA7">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51EA7">
              <w:rPr>
                <w:rFonts w:ascii="Arial" w:hAnsi="Arial" w:cs="Arial"/>
                <w:b/>
                <w:noProof/>
                <w:sz w:val="18"/>
                <w:szCs w:val="18"/>
              </w:rPr>
              <w:t> </w:t>
            </w:r>
            <w:r w:rsidR="00151EA7">
              <w:rPr>
                <w:rFonts w:ascii="Arial" w:hAnsi="Arial" w:cs="Arial"/>
                <w:b/>
                <w:noProof/>
                <w:sz w:val="18"/>
                <w:szCs w:val="18"/>
              </w:rPr>
              <w:t> </w:t>
            </w:r>
            <w:r w:rsidR="00151EA7">
              <w:rPr>
                <w:rFonts w:ascii="Arial" w:hAnsi="Arial" w:cs="Arial"/>
                <w:b/>
                <w:noProof/>
                <w:sz w:val="18"/>
                <w:szCs w:val="18"/>
              </w:rPr>
              <w:t> </w:t>
            </w:r>
            <w:r w:rsidR="00151EA7">
              <w:rPr>
                <w:rFonts w:ascii="Arial" w:hAnsi="Arial" w:cs="Arial"/>
                <w:b/>
                <w:noProof/>
                <w:sz w:val="18"/>
                <w:szCs w:val="18"/>
              </w:rPr>
              <w:t> </w:t>
            </w:r>
            <w:r w:rsidR="00151EA7">
              <w:rPr>
                <w:rFonts w:ascii="Arial" w:hAnsi="Arial" w:cs="Arial"/>
                <w:b/>
                <w:noProof/>
                <w:sz w:val="18"/>
                <w:szCs w:val="18"/>
              </w:rPr>
              <w:t> </w:t>
            </w:r>
            <w:r>
              <w:rPr>
                <w:rFonts w:ascii="Arial" w:hAnsi="Arial" w:cs="Arial"/>
                <w:b/>
                <w:sz w:val="18"/>
                <w:szCs w:val="18"/>
              </w:rPr>
              <w:fldChar w:fldCharType="end"/>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99616C" w14:textId="77777777" w:rsidR="00151EA7" w:rsidRPr="001726E6" w:rsidRDefault="001D24E7" w:rsidP="00113038">
            <w:pPr>
              <w:keepNext/>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format w:val="0.00"/>
                  </w:textInput>
                </w:ffData>
              </w:fldChar>
            </w:r>
            <w:r w:rsidR="00151EA7">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51EA7">
              <w:rPr>
                <w:rFonts w:ascii="Arial" w:hAnsi="Arial" w:cs="Arial"/>
                <w:b/>
                <w:noProof/>
                <w:sz w:val="18"/>
                <w:szCs w:val="18"/>
              </w:rPr>
              <w:t> </w:t>
            </w:r>
            <w:r w:rsidR="00151EA7">
              <w:rPr>
                <w:rFonts w:ascii="Arial" w:hAnsi="Arial" w:cs="Arial"/>
                <w:b/>
                <w:noProof/>
                <w:sz w:val="18"/>
                <w:szCs w:val="18"/>
              </w:rPr>
              <w:t> </w:t>
            </w:r>
            <w:r w:rsidR="00151EA7">
              <w:rPr>
                <w:rFonts w:ascii="Arial" w:hAnsi="Arial" w:cs="Arial"/>
                <w:b/>
                <w:noProof/>
                <w:sz w:val="18"/>
                <w:szCs w:val="18"/>
              </w:rPr>
              <w:t> </w:t>
            </w:r>
            <w:r w:rsidR="00151EA7">
              <w:rPr>
                <w:rFonts w:ascii="Arial" w:hAnsi="Arial" w:cs="Arial"/>
                <w:b/>
                <w:noProof/>
                <w:sz w:val="18"/>
                <w:szCs w:val="18"/>
              </w:rPr>
              <w:t> </w:t>
            </w:r>
            <w:r w:rsidR="00151EA7">
              <w:rPr>
                <w:rFonts w:ascii="Arial" w:hAnsi="Arial" w:cs="Arial"/>
                <w:b/>
                <w:noProof/>
                <w:sz w:val="18"/>
                <w:szCs w:val="18"/>
              </w:rPr>
              <w:t> </w:t>
            </w:r>
            <w:r>
              <w:rPr>
                <w:rFonts w:ascii="Arial" w:hAnsi="Arial" w:cs="Arial"/>
                <w:b/>
                <w:sz w:val="18"/>
                <w:szCs w:val="18"/>
              </w:rPr>
              <w:fldChar w:fldCharType="end"/>
            </w:r>
          </w:p>
        </w:tc>
        <w:tc>
          <w:tcPr>
            <w:tcW w:w="16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3B1179" w14:textId="77777777" w:rsidR="00151EA7" w:rsidRPr="00D347C7" w:rsidRDefault="00151EA7" w:rsidP="00113038">
            <w:pPr>
              <w:keepNext/>
              <w:spacing w:before="40" w:after="40"/>
              <w:rPr>
                <w:rFonts w:ascii="Arial" w:hAnsi="Arial" w:cs="Arial"/>
                <w:sz w:val="18"/>
                <w:szCs w:val="18"/>
              </w:rPr>
            </w:pPr>
            <w:r>
              <w:rPr>
                <w:rFonts w:ascii="Arial" w:hAnsi="Arial" w:cs="Arial"/>
                <w:sz w:val="18"/>
                <w:szCs w:val="18"/>
              </w:rPr>
              <w:t xml:space="preserve">$ </w:t>
            </w:r>
            <w:r w:rsidR="001D24E7">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sidR="001D24E7">
              <w:rPr>
                <w:rFonts w:ascii="Arial" w:hAnsi="Arial" w:cs="Arial"/>
                <w:b/>
                <w:sz w:val="18"/>
                <w:szCs w:val="18"/>
              </w:rPr>
            </w:r>
            <w:r w:rsidR="001D24E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001D24E7">
              <w:rPr>
                <w:rFonts w:ascii="Arial" w:hAnsi="Arial" w:cs="Arial"/>
                <w:b/>
                <w:sz w:val="18"/>
                <w:szCs w:val="18"/>
              </w:rPr>
              <w:fldChar w:fldCharType="end"/>
            </w:r>
          </w:p>
        </w:tc>
        <w:tc>
          <w:tcPr>
            <w:tcW w:w="1881" w:type="dxa"/>
            <w:tcBorders>
              <w:top w:val="single" w:sz="4" w:space="0" w:color="auto"/>
              <w:left w:val="single" w:sz="4" w:space="0" w:color="auto"/>
              <w:bottom w:val="single" w:sz="4" w:space="0" w:color="auto"/>
            </w:tcBorders>
            <w:vAlign w:val="bottom"/>
          </w:tcPr>
          <w:p w14:paraId="3C1A3EDD" w14:textId="77777777" w:rsidR="00151EA7" w:rsidRPr="00D347C7" w:rsidRDefault="00151EA7" w:rsidP="00113038">
            <w:pPr>
              <w:keepNext/>
              <w:spacing w:before="40" w:after="40"/>
              <w:rPr>
                <w:rFonts w:ascii="Arial" w:hAnsi="Arial" w:cs="Arial"/>
                <w:sz w:val="18"/>
                <w:szCs w:val="18"/>
              </w:rPr>
            </w:pPr>
            <w:r>
              <w:rPr>
                <w:rFonts w:ascii="Arial" w:hAnsi="Arial" w:cs="Arial"/>
                <w:sz w:val="18"/>
                <w:szCs w:val="18"/>
              </w:rPr>
              <w:t xml:space="preserve">$ </w:t>
            </w:r>
            <w:r w:rsidR="001D24E7">
              <w:rPr>
                <w:rFonts w:ascii="Arial" w:hAnsi="Arial" w:cs="Arial"/>
                <w:b/>
                <w:sz w:val="18"/>
                <w:szCs w:val="18"/>
              </w:rPr>
              <w:fldChar w:fldCharType="begin">
                <w:ffData>
                  <w:name w:val=""/>
                  <w:enabled/>
                  <w:calcOnExit w:val="0"/>
                  <w:textInput>
                    <w:type w:val="number"/>
                    <w:format w:val="#,##0.00"/>
                  </w:textInput>
                </w:ffData>
              </w:fldChar>
            </w:r>
            <w:r>
              <w:rPr>
                <w:rFonts w:ascii="Arial" w:hAnsi="Arial" w:cs="Arial"/>
                <w:b/>
                <w:sz w:val="18"/>
                <w:szCs w:val="18"/>
              </w:rPr>
              <w:instrText xml:space="preserve"> FORMTEXT </w:instrText>
            </w:r>
            <w:r w:rsidR="001D24E7">
              <w:rPr>
                <w:rFonts w:ascii="Arial" w:hAnsi="Arial" w:cs="Arial"/>
                <w:b/>
                <w:sz w:val="18"/>
                <w:szCs w:val="18"/>
              </w:rPr>
            </w:r>
            <w:r w:rsidR="001D24E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001D24E7">
              <w:rPr>
                <w:rFonts w:ascii="Arial" w:hAnsi="Arial" w:cs="Arial"/>
                <w:b/>
                <w:sz w:val="18"/>
                <w:szCs w:val="18"/>
              </w:rPr>
              <w:fldChar w:fldCharType="end"/>
            </w:r>
          </w:p>
        </w:tc>
      </w:tr>
    </w:tbl>
    <w:p w14:paraId="68CBE5F2" w14:textId="3675121F" w:rsidR="004401E3" w:rsidRPr="004401E3" w:rsidRDefault="004401E3" w:rsidP="004401E3">
      <w:pPr>
        <w:spacing w:before="120"/>
        <w:rPr>
          <w:rFonts w:ascii="Arial" w:hAnsi="Arial" w:cs="Arial"/>
          <w:sz w:val="18"/>
          <w:szCs w:val="18"/>
        </w:rPr>
      </w:pPr>
    </w:p>
    <w:p w14:paraId="659EECA4" w14:textId="77777777" w:rsidR="00A83052" w:rsidRDefault="00A83052" w:rsidP="00A83052">
      <w:pPr>
        <w:spacing w:before="40" w:after="120"/>
        <w:rPr>
          <w:rFonts w:ascii="Arial" w:hAnsi="Arial" w:cs="Arial"/>
          <w:sz w:val="18"/>
          <w:szCs w:val="18"/>
        </w:rPr>
      </w:pPr>
    </w:p>
    <w:p w14:paraId="6D7D2A94" w14:textId="77777777" w:rsidR="00F8656E" w:rsidRPr="00A83052" w:rsidRDefault="00F8656E" w:rsidP="00A83052">
      <w:pPr>
        <w:spacing w:before="40" w:after="120"/>
        <w:rPr>
          <w:rFonts w:ascii="Arial" w:hAnsi="Arial" w:cs="Arial"/>
          <w:sz w:val="18"/>
          <w:szCs w:val="18"/>
        </w:rPr>
      </w:pPr>
    </w:p>
    <w:p w14:paraId="71CA6DA2" w14:textId="143399D0" w:rsidR="001D71B9" w:rsidRDefault="001D71B9">
      <w:pPr>
        <w:rPr>
          <w:rFonts w:ascii="Arial" w:hAnsi="Arial" w:cs="Arial"/>
          <w:sz w:val="16"/>
          <w:szCs w:val="16"/>
        </w:rPr>
      </w:pPr>
    </w:p>
    <w:p w14:paraId="78DE0B13" w14:textId="77777777" w:rsidR="00D97906" w:rsidRPr="008E1EFC" w:rsidRDefault="00D97906" w:rsidP="00C16177">
      <w:pPr>
        <w:spacing w:before="60"/>
        <w:rPr>
          <w:rFonts w:ascii="Arial" w:hAnsi="Arial" w:cs="Arial"/>
          <w:sz w:val="4"/>
          <w:szCs w:val="4"/>
        </w:rPr>
      </w:pPr>
    </w:p>
    <w:p w14:paraId="447C2FBE" w14:textId="77777777" w:rsidR="0050762A" w:rsidRPr="00A3220F" w:rsidRDefault="0050762A" w:rsidP="00CC61DC">
      <w:pPr>
        <w:rPr>
          <w:rFonts w:ascii="Arial" w:hAnsi="Arial" w:cs="Arial"/>
          <w:sz w:val="8"/>
          <w:szCs w:val="8"/>
        </w:rPr>
      </w:pPr>
    </w:p>
    <w:tbl>
      <w:tblPr>
        <w:tblW w:w="10800" w:type="dxa"/>
        <w:tblLayout w:type="fixed"/>
        <w:tblLook w:val="01E0" w:firstRow="1" w:lastRow="1" w:firstColumn="1" w:lastColumn="1" w:noHBand="0" w:noVBand="0"/>
      </w:tblPr>
      <w:tblGrid>
        <w:gridCol w:w="10800"/>
      </w:tblGrid>
      <w:tr w:rsidR="00716286" w:rsidRPr="00AB5E0F" w14:paraId="73695EBD" w14:textId="77777777" w:rsidTr="00375071">
        <w:trPr>
          <w:trHeight w:val="288"/>
        </w:trPr>
        <w:tc>
          <w:tcPr>
            <w:tcW w:w="10890" w:type="dxa"/>
            <w:tcBorders>
              <w:top w:val="single" w:sz="4" w:space="0" w:color="auto"/>
              <w:left w:val="single" w:sz="4" w:space="0" w:color="auto"/>
              <w:bottom w:val="single" w:sz="4" w:space="0" w:color="auto"/>
              <w:right w:val="single" w:sz="4" w:space="0" w:color="auto"/>
            </w:tcBorders>
            <w:shd w:val="clear" w:color="auto" w:fill="D9D9D9"/>
            <w:vAlign w:val="bottom"/>
          </w:tcPr>
          <w:p w14:paraId="1AFCE852" w14:textId="77777777" w:rsidR="00716286" w:rsidRPr="00DE0DFA" w:rsidRDefault="00716286" w:rsidP="00B87B3A">
            <w:pPr>
              <w:pStyle w:val="Heading4"/>
              <w:tabs>
                <w:tab w:val="clear" w:pos="10080"/>
                <w:tab w:val="right" w:pos="9990"/>
              </w:tabs>
              <w:ind w:right="0"/>
              <w:rPr>
                <w:rFonts w:ascii="Arial" w:hAnsi="Arial" w:cs="Arial"/>
                <w:bCs w:val="0"/>
                <w:sz w:val="22"/>
                <w:szCs w:val="22"/>
              </w:rPr>
            </w:pPr>
            <w:r w:rsidRPr="00DE0DFA">
              <w:rPr>
                <w:rFonts w:ascii="Arial" w:hAnsi="Arial" w:cs="Arial"/>
                <w:bCs w:val="0"/>
                <w:sz w:val="22"/>
                <w:szCs w:val="22"/>
              </w:rPr>
              <w:t>Terms and Conditions</w:t>
            </w:r>
          </w:p>
        </w:tc>
      </w:tr>
      <w:tr w:rsidR="00716286" w:rsidRPr="00E00710" w14:paraId="3F619D99" w14:textId="77777777" w:rsidTr="00375071">
        <w:trPr>
          <w:trHeight w:val="737"/>
        </w:trPr>
        <w:tc>
          <w:tcPr>
            <w:tcW w:w="10890" w:type="dxa"/>
            <w:tcBorders>
              <w:top w:val="single" w:sz="4" w:space="0" w:color="auto"/>
              <w:left w:val="single" w:sz="4" w:space="0" w:color="auto"/>
              <w:bottom w:val="single" w:sz="4" w:space="0" w:color="auto"/>
              <w:right w:val="single" w:sz="4" w:space="0" w:color="auto"/>
            </w:tcBorders>
            <w:vAlign w:val="center"/>
          </w:tcPr>
          <w:p w14:paraId="2C646768" w14:textId="5342931C" w:rsidR="008D5B4F" w:rsidRPr="00565ECE" w:rsidRDefault="0028058D" w:rsidP="007F4789">
            <w:pPr>
              <w:spacing w:before="120"/>
              <w:rPr>
                <w:rFonts w:ascii="Arial" w:hAnsi="Arial" w:cs="Arial"/>
                <w:sz w:val="18"/>
                <w:szCs w:val="18"/>
              </w:rPr>
            </w:pPr>
            <w:r>
              <w:rPr>
                <w:rFonts w:ascii="Arial" w:hAnsi="Arial" w:cs="Arial"/>
                <w:b/>
                <w:sz w:val="18"/>
                <w:szCs w:val="18"/>
              </w:rPr>
              <w:t xml:space="preserve">1.  </w:t>
            </w:r>
            <w:r w:rsidR="008D5B4F" w:rsidRPr="0037767B">
              <w:rPr>
                <w:rFonts w:ascii="Arial" w:hAnsi="Arial" w:cs="Arial"/>
                <w:b/>
                <w:sz w:val="18"/>
                <w:szCs w:val="18"/>
              </w:rPr>
              <w:t>Application.</w:t>
            </w:r>
            <w:r w:rsidR="008D5B4F" w:rsidRPr="0037767B">
              <w:rPr>
                <w:rFonts w:ascii="Arial" w:hAnsi="Arial" w:cs="Arial"/>
                <w:color w:val="000000"/>
                <w:sz w:val="18"/>
                <w:szCs w:val="18"/>
              </w:rPr>
              <w:t xml:space="preserve"> </w:t>
            </w:r>
            <w:r w:rsidR="008E2B40" w:rsidRPr="00565ECE">
              <w:rPr>
                <w:rFonts w:ascii="Arial" w:hAnsi="Arial" w:cs="Arial"/>
                <w:sz w:val="18"/>
                <w:szCs w:val="18"/>
              </w:rPr>
              <w:t>Energy Trust's Existing Multifamily program (Program)</w:t>
            </w:r>
            <w:r w:rsidR="0021627D" w:rsidRPr="00565ECE">
              <w:rPr>
                <w:rFonts w:ascii="Arial" w:hAnsi="Arial" w:cs="Arial"/>
                <w:sz w:val="18"/>
                <w:szCs w:val="18"/>
              </w:rPr>
              <w:t xml:space="preserve"> must receive this application with all required accompanying documentation</w:t>
            </w:r>
            <w:r w:rsidR="008E2B40" w:rsidRPr="00565ECE">
              <w:rPr>
                <w:rFonts w:ascii="Arial" w:hAnsi="Arial" w:cs="Arial"/>
                <w:sz w:val="18"/>
                <w:szCs w:val="18"/>
              </w:rPr>
              <w:t xml:space="preserve"> within 90 days of equipment purchase and installation in order to qualify for incentives.</w:t>
            </w:r>
            <w:r w:rsidR="00631287">
              <w:rPr>
                <w:rFonts w:ascii="Arial" w:hAnsi="Arial" w:cs="Arial"/>
                <w:color w:val="000000"/>
                <w:sz w:val="18"/>
                <w:szCs w:val="18"/>
              </w:rPr>
              <w:t xml:space="preserve"> All required information must be submitted before this application will be </w:t>
            </w:r>
            <w:r w:rsidR="00631287" w:rsidRPr="00565ECE">
              <w:rPr>
                <w:rFonts w:ascii="Arial" w:hAnsi="Arial" w:cs="Arial"/>
                <w:sz w:val="18"/>
                <w:szCs w:val="18"/>
              </w:rPr>
              <w:t>processed.</w:t>
            </w:r>
            <w:r w:rsidR="00631287" w:rsidRPr="007F4789">
              <w:rPr>
                <w:rFonts w:ascii="Arial" w:hAnsi="Arial" w:cs="Arial"/>
                <w:sz w:val="18"/>
                <w:szCs w:val="18"/>
              </w:rPr>
              <w:t xml:space="preserve"> </w:t>
            </w:r>
            <w:r w:rsidR="00B861A3">
              <w:rPr>
                <w:rFonts w:ascii="Arial" w:hAnsi="Arial" w:cs="Arial"/>
                <w:color w:val="000000"/>
                <w:sz w:val="18"/>
                <w:szCs w:val="18"/>
              </w:rPr>
              <w:t xml:space="preserve">If </w:t>
            </w:r>
            <w:r w:rsidR="00093EA8" w:rsidRPr="00ED173F">
              <w:rPr>
                <w:rFonts w:ascii="Arial" w:hAnsi="Arial" w:cs="Arial"/>
                <w:color w:val="000000"/>
                <w:sz w:val="18"/>
                <w:szCs w:val="18"/>
              </w:rPr>
              <w:t xml:space="preserve">Participant is applying for </w:t>
            </w:r>
            <w:r w:rsidR="00093EA8" w:rsidRPr="00FF1B65">
              <w:rPr>
                <w:rFonts w:ascii="Arial" w:hAnsi="Arial" w:cs="Arial"/>
                <w:sz w:val="18"/>
                <w:szCs w:val="18"/>
              </w:rPr>
              <w:t>Oregon Housing and Community Services</w:t>
            </w:r>
            <w:r w:rsidR="00093EA8" w:rsidRPr="00ED173F">
              <w:rPr>
                <w:rFonts w:ascii="Arial" w:hAnsi="Arial" w:cs="Arial"/>
                <w:color w:val="000000"/>
                <w:sz w:val="18"/>
                <w:szCs w:val="18"/>
              </w:rPr>
              <w:t xml:space="preserve"> </w:t>
            </w:r>
            <w:r w:rsidR="00093EA8">
              <w:rPr>
                <w:rFonts w:ascii="Arial" w:hAnsi="Arial" w:cs="Arial"/>
                <w:color w:val="000000"/>
                <w:sz w:val="18"/>
                <w:szCs w:val="18"/>
              </w:rPr>
              <w:t>(</w:t>
            </w:r>
            <w:r w:rsidR="00093EA8" w:rsidRPr="00ED173F">
              <w:rPr>
                <w:rFonts w:ascii="Arial" w:hAnsi="Arial" w:cs="Arial"/>
                <w:color w:val="000000"/>
                <w:sz w:val="18"/>
                <w:szCs w:val="18"/>
              </w:rPr>
              <w:t>OHCS</w:t>
            </w:r>
            <w:r w:rsidR="00093EA8">
              <w:rPr>
                <w:rFonts w:ascii="Arial" w:hAnsi="Arial" w:cs="Arial"/>
                <w:color w:val="000000"/>
                <w:sz w:val="18"/>
                <w:szCs w:val="18"/>
              </w:rPr>
              <w:t>)</w:t>
            </w:r>
            <w:r w:rsidR="00093EA8" w:rsidRPr="00ED173F">
              <w:rPr>
                <w:rFonts w:ascii="Arial" w:hAnsi="Arial" w:cs="Arial"/>
                <w:color w:val="000000"/>
                <w:sz w:val="18"/>
                <w:szCs w:val="18"/>
              </w:rPr>
              <w:t xml:space="preserve"> funding for </w:t>
            </w:r>
            <w:r w:rsidR="00914776">
              <w:rPr>
                <w:rFonts w:ascii="Arial" w:hAnsi="Arial" w:cs="Arial"/>
                <w:color w:val="000000"/>
                <w:sz w:val="18"/>
                <w:szCs w:val="18"/>
              </w:rPr>
              <w:t>equipment listed</w:t>
            </w:r>
            <w:r w:rsidR="00093EA8" w:rsidRPr="00ED173F">
              <w:rPr>
                <w:rFonts w:ascii="Arial" w:hAnsi="Arial" w:cs="Arial"/>
                <w:color w:val="000000"/>
                <w:sz w:val="18"/>
                <w:szCs w:val="18"/>
              </w:rPr>
              <w:t>, Participant must contact the Program to discuss eligibility</w:t>
            </w:r>
            <w:r w:rsidR="00B861A3">
              <w:rPr>
                <w:rFonts w:ascii="Arial" w:hAnsi="Arial" w:cs="Arial"/>
                <w:color w:val="000000"/>
                <w:sz w:val="18"/>
                <w:szCs w:val="18"/>
              </w:rPr>
              <w:t xml:space="preserve"> before submitting this application</w:t>
            </w:r>
            <w:r w:rsidR="00093EA8">
              <w:rPr>
                <w:rFonts w:ascii="Arial" w:hAnsi="Arial" w:cs="Arial"/>
                <w:color w:val="000000"/>
                <w:sz w:val="18"/>
                <w:szCs w:val="18"/>
              </w:rPr>
              <w:t xml:space="preserve">. </w:t>
            </w:r>
            <w:r w:rsidR="00BD7FD5" w:rsidRPr="0019366B">
              <w:rPr>
                <w:rFonts w:ascii="Arial" w:hAnsi="Arial" w:cs="Arial"/>
                <w:color w:val="000000"/>
                <w:sz w:val="18"/>
                <w:szCs w:val="18"/>
              </w:rPr>
              <w:t xml:space="preserve">The Energy Trust incentive funding available to NW Natural Industrial Sales Service Customer accounts established under Rate Schedule 3, 31 or 32 and Commercial Sales Service Customer accounts established under Rate Schedule 32 is subject to NW Natural's Schedule 360 filing with the Public Utility Commission of Oregon, and a signed </w:t>
            </w:r>
            <w:r w:rsidR="00BD7FD5" w:rsidRPr="0019366B">
              <w:rPr>
                <w:rFonts w:ascii="Arial" w:hAnsi="Arial" w:cs="Arial"/>
                <w:b/>
                <w:i/>
                <w:color w:val="000000"/>
                <w:sz w:val="18"/>
                <w:szCs w:val="18"/>
              </w:rPr>
              <w:t>Form 112N: Natural Gas Non-Transportation Agreement</w:t>
            </w:r>
            <w:r w:rsidR="00BD7FD5" w:rsidRPr="0019366B">
              <w:rPr>
                <w:rFonts w:ascii="Arial" w:hAnsi="Arial" w:cs="Arial"/>
                <w:color w:val="000000"/>
                <w:sz w:val="18"/>
                <w:szCs w:val="18"/>
              </w:rPr>
              <w:t xml:space="preserve"> must be submitted in addition to this application to be eligible for Energy Trust natural gas incentives. Transportation service or Combination service customer accounts are not eligible for Energy Trust natural gas incentives.</w:t>
            </w:r>
            <w:r w:rsidR="00BD7FD5" w:rsidRPr="00565ECE">
              <w:rPr>
                <w:rFonts w:ascii="Arial" w:hAnsi="Arial" w:cs="Arial"/>
                <w:sz w:val="18"/>
                <w:szCs w:val="18"/>
              </w:rPr>
              <w:t xml:space="preserve"> </w:t>
            </w:r>
            <w:r w:rsidR="0021627D" w:rsidRPr="00565ECE">
              <w:rPr>
                <w:rFonts w:ascii="Arial" w:hAnsi="Arial" w:cs="Arial"/>
                <w:sz w:val="18"/>
                <w:szCs w:val="18"/>
              </w:rPr>
              <w:t xml:space="preserve">Participant represents that the information and documentation it submits in support of this application is complete, truthful and accurate. </w:t>
            </w:r>
            <w:r w:rsidR="00F74826">
              <w:rPr>
                <w:rFonts w:ascii="Arial" w:hAnsi="Arial" w:cs="Arial"/>
                <w:sz w:val="18"/>
                <w:szCs w:val="18"/>
              </w:rPr>
              <w:t xml:space="preserve">By submitting this application to Energy Trust, Participant further represents that none of the equipment requesting incentives will be submitted to the Oregon Department of Energy for conservation self-direct credits. </w:t>
            </w:r>
            <w:r w:rsidR="008E2B40" w:rsidRPr="00565ECE">
              <w:rPr>
                <w:rFonts w:ascii="Arial" w:hAnsi="Arial" w:cs="Arial"/>
                <w:sz w:val="18"/>
                <w:szCs w:val="18"/>
              </w:rPr>
              <w:t>Participant</w:t>
            </w:r>
            <w:r w:rsidR="0021627D" w:rsidRPr="00565ECE">
              <w:rPr>
                <w:rFonts w:ascii="Arial" w:hAnsi="Arial" w:cs="Arial"/>
                <w:sz w:val="18"/>
                <w:szCs w:val="18"/>
              </w:rPr>
              <w:t xml:space="preserve"> </w:t>
            </w:r>
            <w:r w:rsidR="004C7946">
              <w:rPr>
                <w:rFonts w:ascii="Arial" w:hAnsi="Arial" w:cs="Arial"/>
                <w:sz w:val="18"/>
                <w:szCs w:val="18"/>
              </w:rPr>
              <w:t>should</w:t>
            </w:r>
            <w:r w:rsidR="008E2B40" w:rsidRPr="00565ECE">
              <w:rPr>
                <w:rFonts w:ascii="Arial" w:hAnsi="Arial" w:cs="Arial"/>
                <w:sz w:val="18"/>
                <w:szCs w:val="18"/>
              </w:rPr>
              <w:t xml:space="preserve"> retain a copy of this application and any accompanying documentation submitted. </w:t>
            </w:r>
            <w:r w:rsidR="0021627D" w:rsidRPr="00565ECE">
              <w:rPr>
                <w:rFonts w:ascii="Arial" w:hAnsi="Arial" w:cs="Arial"/>
                <w:sz w:val="18"/>
                <w:szCs w:val="18"/>
              </w:rPr>
              <w:t xml:space="preserve">Energy Trust’s Existing Multifamily </w:t>
            </w:r>
            <w:r w:rsidR="008E2B40" w:rsidRPr="00565ECE">
              <w:rPr>
                <w:rFonts w:ascii="Arial" w:hAnsi="Arial" w:cs="Arial"/>
                <w:sz w:val="18"/>
                <w:szCs w:val="18"/>
              </w:rPr>
              <w:t>Program Management Contractor (PMC) provides services for the Program on behalf</w:t>
            </w:r>
            <w:r w:rsidR="008E2B40" w:rsidRPr="008E2B40">
              <w:rPr>
                <w:rFonts w:ascii="Arial" w:hAnsi="Arial" w:cs="Arial"/>
                <w:color w:val="000000"/>
                <w:sz w:val="18"/>
                <w:szCs w:val="18"/>
              </w:rPr>
              <w:t xml:space="preserve"> of Energy Trust. Neither Energy Trust nor the PMC will be responsible for any lost documentation pertaining to this application, or any lost or misdirected mail.</w:t>
            </w:r>
          </w:p>
          <w:p w14:paraId="066B3706" w14:textId="65EDF8BA" w:rsidR="0028058D" w:rsidRDefault="0028058D" w:rsidP="007F4789">
            <w:pPr>
              <w:tabs>
                <w:tab w:val="left" w:pos="360"/>
              </w:tabs>
              <w:spacing w:before="120" w:after="60"/>
              <w:rPr>
                <w:rFonts w:ascii="Arial" w:hAnsi="Arial" w:cs="Arial"/>
                <w:b/>
                <w:sz w:val="18"/>
                <w:szCs w:val="18"/>
              </w:rPr>
            </w:pPr>
            <w:r>
              <w:rPr>
                <w:rFonts w:ascii="Arial" w:hAnsi="Arial" w:cs="Arial"/>
                <w:b/>
                <w:sz w:val="18"/>
                <w:szCs w:val="18"/>
              </w:rPr>
              <w:t xml:space="preserve">2.  Eligible Equipment. </w:t>
            </w:r>
            <w:r w:rsidRPr="00E924C5">
              <w:rPr>
                <w:rFonts w:ascii="Arial" w:hAnsi="Arial" w:cs="Arial"/>
                <w:sz w:val="18"/>
                <w:szCs w:val="18"/>
              </w:rPr>
              <w:t>Equipment must be new and must meet Energy Trust energy efficiency sp</w:t>
            </w:r>
            <w:r w:rsidR="00E924C5" w:rsidRPr="00E924C5">
              <w:rPr>
                <w:rFonts w:ascii="Arial" w:hAnsi="Arial" w:cs="Arial"/>
                <w:sz w:val="18"/>
                <w:szCs w:val="18"/>
              </w:rPr>
              <w:t>ecifications to qualify</w:t>
            </w:r>
            <w:r w:rsidR="00E924C5">
              <w:rPr>
                <w:rFonts w:ascii="Arial" w:hAnsi="Arial" w:cs="Arial"/>
                <w:sz w:val="18"/>
                <w:szCs w:val="18"/>
              </w:rPr>
              <w:t xml:space="preserve">. </w:t>
            </w:r>
            <w:r w:rsidR="00E924C5" w:rsidRPr="00E924C5">
              <w:rPr>
                <w:rFonts w:ascii="Arial" w:hAnsi="Arial" w:cs="Arial"/>
                <w:sz w:val="18"/>
                <w:szCs w:val="18"/>
              </w:rPr>
              <w:t>The specifications and incentive amounts listed in this application are subject to change. Check our posted</w:t>
            </w:r>
            <w:r w:rsidRPr="00E924C5">
              <w:rPr>
                <w:rFonts w:ascii="Arial" w:hAnsi="Arial" w:cs="Arial"/>
                <w:sz w:val="18"/>
                <w:szCs w:val="18"/>
              </w:rPr>
              <w:t xml:space="preserve"> </w:t>
            </w:r>
            <w:r w:rsidR="00264AB1" w:rsidRPr="00E924C5">
              <w:rPr>
                <w:rFonts w:ascii="Arial" w:hAnsi="Arial" w:cs="Arial"/>
                <w:b/>
                <w:i/>
                <w:sz w:val="18"/>
                <w:szCs w:val="18"/>
              </w:rPr>
              <w:t>Multifamily Incentive Booklet</w:t>
            </w:r>
            <w:r w:rsidR="00E924C5" w:rsidRPr="00E924C5">
              <w:rPr>
                <w:rFonts w:ascii="Arial" w:hAnsi="Arial" w:cs="Arial"/>
                <w:sz w:val="18"/>
                <w:szCs w:val="18"/>
              </w:rPr>
              <w:t xml:space="preserve"> located at </w:t>
            </w:r>
            <w:hyperlink r:id="rId20" w:history="1">
              <w:r w:rsidR="004554F1">
                <w:rPr>
                  <w:rStyle w:val="Hyperlink"/>
                  <w:rFonts w:ascii="Arial" w:hAnsi="Arial" w:cs="Arial"/>
                  <w:sz w:val="18"/>
                  <w:szCs w:val="18"/>
                </w:rPr>
                <w:t>https://energytrust.org/wp-content/uploads/2016/10/be_mf_incentive_booklet.pdf</w:t>
              </w:r>
            </w:hyperlink>
            <w:r w:rsidR="002A6D3D">
              <w:rPr>
                <w:rFonts w:ascii="Arial" w:hAnsi="Arial" w:cs="Arial"/>
                <w:sz w:val="18"/>
                <w:szCs w:val="18"/>
              </w:rPr>
              <w:t xml:space="preserve"> </w:t>
            </w:r>
            <w:r w:rsidR="00E924C5" w:rsidRPr="00E924C5">
              <w:rPr>
                <w:rFonts w:ascii="Arial" w:hAnsi="Arial" w:cs="Arial"/>
                <w:sz w:val="18"/>
                <w:szCs w:val="18"/>
              </w:rPr>
              <w:t xml:space="preserve">to confirm current </w:t>
            </w:r>
            <w:r w:rsidR="00E924C5">
              <w:rPr>
                <w:rFonts w:ascii="Arial" w:hAnsi="Arial" w:cs="Arial"/>
                <w:sz w:val="18"/>
                <w:szCs w:val="18"/>
              </w:rPr>
              <w:t>Program s</w:t>
            </w:r>
            <w:r w:rsidR="00E924C5" w:rsidRPr="00E924C5">
              <w:rPr>
                <w:rFonts w:ascii="Arial" w:hAnsi="Arial" w:cs="Arial"/>
                <w:sz w:val="18"/>
                <w:szCs w:val="18"/>
              </w:rPr>
              <w:t>pecifications and incentives.  If you, or your contractor are not sure of the specifications, please call us before proceeding.</w:t>
            </w:r>
          </w:p>
          <w:p w14:paraId="2821E793" w14:textId="69BB363F" w:rsidR="00E924C5" w:rsidRPr="000223B2" w:rsidRDefault="0028058D" w:rsidP="007F4789">
            <w:pPr>
              <w:spacing w:before="120" w:after="60"/>
              <w:rPr>
                <w:rFonts w:ascii="Arial" w:hAnsi="Arial" w:cs="Arial"/>
                <w:sz w:val="18"/>
                <w:szCs w:val="18"/>
              </w:rPr>
            </w:pPr>
            <w:r>
              <w:rPr>
                <w:rFonts w:ascii="Arial" w:hAnsi="Arial" w:cs="Arial"/>
                <w:b/>
                <w:sz w:val="18"/>
                <w:szCs w:val="18"/>
              </w:rPr>
              <w:t xml:space="preserve">3.  </w:t>
            </w:r>
            <w:r w:rsidR="00E924C5">
              <w:rPr>
                <w:rFonts w:ascii="Arial" w:hAnsi="Arial" w:cs="Arial"/>
                <w:b/>
                <w:sz w:val="18"/>
                <w:szCs w:val="18"/>
              </w:rPr>
              <w:t>Equipment Installation</w:t>
            </w:r>
            <w:r w:rsidR="00E924C5" w:rsidRPr="000223B2">
              <w:rPr>
                <w:rFonts w:ascii="Arial" w:hAnsi="Arial" w:cs="Arial"/>
                <w:b/>
                <w:sz w:val="18"/>
                <w:szCs w:val="18"/>
              </w:rPr>
              <w:t>.</w:t>
            </w:r>
            <w:r w:rsidR="00E924C5" w:rsidRPr="000223B2">
              <w:rPr>
                <w:rFonts w:ascii="Arial" w:hAnsi="Arial" w:cs="Arial"/>
                <w:sz w:val="18"/>
                <w:szCs w:val="18"/>
              </w:rPr>
              <w:t xml:space="preserve"> </w:t>
            </w:r>
            <w:r w:rsidR="00E924C5" w:rsidRPr="008E2B40">
              <w:rPr>
                <w:rFonts w:ascii="Arial" w:hAnsi="Arial" w:cs="Arial"/>
                <w:sz w:val="18"/>
                <w:szCs w:val="18"/>
              </w:rPr>
              <w:t xml:space="preserve">Participant represents that (i) it has the right to install the energy saving equipment on the property </w:t>
            </w:r>
            <w:r w:rsidR="006D778B">
              <w:rPr>
                <w:rFonts w:ascii="Arial" w:hAnsi="Arial" w:cs="Arial"/>
                <w:sz w:val="18"/>
                <w:szCs w:val="18"/>
              </w:rPr>
              <w:t xml:space="preserve">and site(s) </w:t>
            </w:r>
            <w:r w:rsidR="00E924C5" w:rsidRPr="008E2B40">
              <w:rPr>
                <w:rFonts w:ascii="Arial" w:hAnsi="Arial" w:cs="Arial"/>
                <w:sz w:val="18"/>
                <w:szCs w:val="18"/>
              </w:rPr>
              <w:t>on which the equipment is installed and that any necessary consents have been obtained, and (ii) that all equipment installed and work performed complies with all federal, state, and local safety, building and environmental codes, and any manufacturer instructions.</w:t>
            </w:r>
          </w:p>
          <w:p w14:paraId="05C8EF7D" w14:textId="09B49790" w:rsidR="00E924C5" w:rsidRPr="00171E08" w:rsidRDefault="00E924C5" w:rsidP="007F4789">
            <w:pPr>
              <w:tabs>
                <w:tab w:val="left" w:pos="360"/>
              </w:tabs>
              <w:spacing w:before="120" w:after="60"/>
              <w:rPr>
                <w:rFonts w:ascii="Arial" w:hAnsi="Arial" w:cs="Arial"/>
                <w:sz w:val="18"/>
                <w:szCs w:val="18"/>
              </w:rPr>
            </w:pPr>
            <w:r>
              <w:rPr>
                <w:rFonts w:ascii="Arial" w:hAnsi="Arial" w:cs="Arial"/>
                <w:b/>
                <w:sz w:val="18"/>
                <w:szCs w:val="18"/>
              </w:rPr>
              <w:t>4.  Project Cost Documentation</w:t>
            </w:r>
            <w:r w:rsidRPr="000223B2">
              <w:rPr>
                <w:rFonts w:ascii="Arial" w:hAnsi="Arial" w:cs="Arial"/>
                <w:b/>
                <w:sz w:val="18"/>
                <w:szCs w:val="18"/>
              </w:rPr>
              <w:t>.</w:t>
            </w:r>
            <w:r w:rsidRPr="000223B2">
              <w:rPr>
                <w:rFonts w:ascii="Arial" w:hAnsi="Arial" w:cs="Arial"/>
                <w:sz w:val="18"/>
                <w:szCs w:val="18"/>
              </w:rPr>
              <w:t xml:space="preserve"> </w:t>
            </w:r>
            <w:r w:rsidRPr="008E2B40">
              <w:rPr>
                <w:rFonts w:ascii="Arial" w:hAnsi="Arial" w:cs="Arial"/>
                <w:sz w:val="18"/>
                <w:szCs w:val="18"/>
              </w:rPr>
              <w:t xml:space="preserve">Participant must submit all sales slips, invoices, manufacturer specification sheets and other pertinent documents itemizing the equipment purchased. The project cost documentation submitted must show (i) the date of purchase and itemized price paid, (ii) size, type, make, and model or part number of equipment purchased, and (iii) a description of any installation or other labor charges. In addition to the required proof of purchase documentation, the Program may require additional site or technical information from Participant, for certain equipment, in order to determine whether it qualifies for incentives. Participant will provide Energy Trust with additional proof of purchase or other requested equipment information upon request. </w:t>
            </w:r>
            <w:r>
              <w:rPr>
                <w:rFonts w:ascii="Arial" w:hAnsi="Arial" w:cs="Arial"/>
                <w:sz w:val="18"/>
                <w:szCs w:val="18"/>
              </w:rPr>
              <w:t xml:space="preserve">If Participant is leveraging </w:t>
            </w:r>
            <w:r w:rsidRPr="00B42769">
              <w:rPr>
                <w:rFonts w:ascii="Arial" w:hAnsi="Arial" w:cs="Arial"/>
                <w:sz w:val="18"/>
                <w:szCs w:val="18"/>
              </w:rPr>
              <w:t xml:space="preserve">external funding sources </w:t>
            </w:r>
            <w:r>
              <w:rPr>
                <w:rFonts w:ascii="Arial" w:hAnsi="Arial" w:cs="Arial"/>
                <w:sz w:val="18"/>
                <w:szCs w:val="18"/>
              </w:rPr>
              <w:t xml:space="preserve">to </w:t>
            </w:r>
            <w:r w:rsidRPr="00B42769">
              <w:rPr>
                <w:rFonts w:ascii="Arial" w:hAnsi="Arial" w:cs="Arial"/>
                <w:sz w:val="18"/>
                <w:szCs w:val="18"/>
              </w:rPr>
              <w:t>directly reduce all or a portion of the final project costs incurred by Participant for the energy-efficiency equipment (for example, state/federal funding, grants, discounts, rebates, incentives or other similar types of consideration)</w:t>
            </w:r>
            <w:r>
              <w:rPr>
                <w:rFonts w:ascii="Arial" w:hAnsi="Arial" w:cs="Arial"/>
                <w:sz w:val="18"/>
                <w:szCs w:val="18"/>
              </w:rPr>
              <w:t xml:space="preserve"> then Participant is required to notify Energy Trust in writing when submitting the </w:t>
            </w:r>
            <w:r w:rsidRPr="00B42769">
              <w:rPr>
                <w:rFonts w:ascii="Arial" w:hAnsi="Arial" w:cs="Arial"/>
                <w:sz w:val="18"/>
                <w:szCs w:val="18"/>
              </w:rPr>
              <w:t xml:space="preserve">project documentation </w:t>
            </w:r>
            <w:r>
              <w:rPr>
                <w:rFonts w:ascii="Arial" w:hAnsi="Arial" w:cs="Arial"/>
                <w:sz w:val="18"/>
                <w:szCs w:val="18"/>
              </w:rPr>
              <w:t xml:space="preserve">and </w:t>
            </w:r>
            <w:r w:rsidR="00E978EC">
              <w:rPr>
                <w:rFonts w:ascii="Arial" w:hAnsi="Arial" w:cs="Arial"/>
                <w:sz w:val="18"/>
                <w:szCs w:val="18"/>
              </w:rPr>
              <w:br/>
            </w:r>
            <w:r>
              <w:rPr>
                <w:rFonts w:ascii="Arial" w:hAnsi="Arial" w:cs="Arial"/>
                <w:sz w:val="18"/>
                <w:szCs w:val="18"/>
              </w:rPr>
              <w:t xml:space="preserve">Energy Trust’s incentive will not exceed an amount equal to the total </w:t>
            </w:r>
            <w:r w:rsidR="00D15554">
              <w:rPr>
                <w:rFonts w:ascii="Arial" w:hAnsi="Arial" w:cs="Arial"/>
                <w:sz w:val="18"/>
                <w:szCs w:val="18"/>
              </w:rPr>
              <w:t xml:space="preserve">eligible </w:t>
            </w:r>
            <w:r>
              <w:rPr>
                <w:rFonts w:ascii="Arial" w:hAnsi="Arial" w:cs="Arial"/>
                <w:sz w:val="18"/>
                <w:szCs w:val="18"/>
              </w:rPr>
              <w:t xml:space="preserve">project cost minus such external </w:t>
            </w:r>
            <w:r w:rsidRPr="00B42769">
              <w:rPr>
                <w:rFonts w:ascii="Arial" w:hAnsi="Arial" w:cs="Arial"/>
                <w:sz w:val="18"/>
                <w:szCs w:val="18"/>
              </w:rPr>
              <w:t>funds.</w:t>
            </w:r>
          </w:p>
          <w:p w14:paraId="22DFC63E" w14:textId="21162F3E" w:rsidR="008E2B40" w:rsidRPr="0028058D" w:rsidRDefault="00E924C5" w:rsidP="007F4789">
            <w:pPr>
              <w:tabs>
                <w:tab w:val="left" w:pos="360"/>
              </w:tabs>
              <w:spacing w:before="120" w:after="60"/>
              <w:rPr>
                <w:rFonts w:ascii="Arial" w:hAnsi="Arial" w:cs="Arial"/>
                <w:b/>
                <w:sz w:val="18"/>
                <w:szCs w:val="18"/>
              </w:rPr>
            </w:pPr>
            <w:r>
              <w:rPr>
                <w:rFonts w:ascii="Arial" w:hAnsi="Arial" w:cs="Arial"/>
                <w:b/>
                <w:sz w:val="18"/>
                <w:szCs w:val="18"/>
              </w:rPr>
              <w:t xml:space="preserve">5.  </w:t>
            </w:r>
            <w:r w:rsidR="008E2B40">
              <w:rPr>
                <w:rFonts w:ascii="Arial" w:hAnsi="Arial" w:cs="Arial"/>
                <w:b/>
                <w:sz w:val="18"/>
                <w:szCs w:val="18"/>
              </w:rPr>
              <w:t>Payment</w:t>
            </w:r>
            <w:r w:rsidR="008E2B40" w:rsidRPr="000223B2">
              <w:rPr>
                <w:rFonts w:ascii="Arial" w:hAnsi="Arial" w:cs="Arial"/>
                <w:b/>
                <w:sz w:val="18"/>
                <w:szCs w:val="18"/>
              </w:rPr>
              <w:t>.</w:t>
            </w:r>
            <w:r w:rsidR="008E2B40" w:rsidRPr="000223B2">
              <w:rPr>
                <w:rFonts w:ascii="Arial" w:hAnsi="Arial" w:cs="Arial"/>
                <w:sz w:val="18"/>
                <w:szCs w:val="18"/>
              </w:rPr>
              <w:t xml:space="preserve"> </w:t>
            </w:r>
            <w:r w:rsidR="00EE2834">
              <w:rPr>
                <w:rFonts w:ascii="Arial" w:hAnsi="Arial" w:cs="Arial"/>
                <w:sz w:val="18"/>
                <w:szCs w:val="18"/>
              </w:rPr>
              <w:t>I</w:t>
            </w:r>
            <w:r w:rsidR="008E2B40" w:rsidRPr="008E2B40">
              <w:rPr>
                <w:rFonts w:ascii="Arial" w:hAnsi="Arial" w:cs="Arial"/>
                <w:sz w:val="18"/>
                <w:szCs w:val="18"/>
              </w:rPr>
              <w:t>ncentives will be paid following (i) installation of qualifying energy efficient equipment at the site address listed</w:t>
            </w:r>
            <w:r w:rsidR="00A62DDC">
              <w:rPr>
                <w:rFonts w:ascii="Arial" w:hAnsi="Arial" w:cs="Arial"/>
                <w:sz w:val="18"/>
                <w:szCs w:val="18"/>
              </w:rPr>
              <w:t xml:space="preserve"> and</w:t>
            </w:r>
            <w:r w:rsidR="008E2B40" w:rsidRPr="008E2B40">
              <w:rPr>
                <w:rFonts w:ascii="Arial" w:hAnsi="Arial" w:cs="Arial"/>
                <w:sz w:val="18"/>
                <w:szCs w:val="18"/>
              </w:rPr>
              <w:t xml:space="preserve"> in accordance with Program requirements, (ii) submission of this completed application, a completed </w:t>
            </w:r>
            <w:r w:rsidR="008E2B40" w:rsidRPr="008E2B40">
              <w:rPr>
                <w:rFonts w:ascii="Arial" w:hAnsi="Arial" w:cs="Arial"/>
                <w:b/>
                <w:i/>
                <w:sz w:val="18"/>
                <w:szCs w:val="18"/>
              </w:rPr>
              <w:t>IRS Form W-9 (Request for Taxpayer Identification Number and Certification)</w:t>
            </w:r>
            <w:r w:rsidR="00EE2834">
              <w:rPr>
                <w:rFonts w:ascii="Arial" w:hAnsi="Arial" w:cs="Arial"/>
                <w:b/>
                <w:i/>
                <w:sz w:val="18"/>
                <w:szCs w:val="18"/>
              </w:rPr>
              <w:t xml:space="preserve"> </w:t>
            </w:r>
            <w:r w:rsidR="00EE2834" w:rsidRPr="00EE2834">
              <w:rPr>
                <w:rFonts w:ascii="Arial" w:hAnsi="Arial" w:cs="Arial"/>
                <w:sz w:val="18"/>
                <w:szCs w:val="18"/>
              </w:rPr>
              <w:t xml:space="preserve">for the </w:t>
            </w:r>
            <w:r w:rsidR="00EE2834">
              <w:rPr>
                <w:rFonts w:ascii="Arial" w:hAnsi="Arial" w:cs="Arial"/>
                <w:sz w:val="18"/>
                <w:szCs w:val="18"/>
              </w:rPr>
              <w:t>incentive check recipient</w:t>
            </w:r>
            <w:r w:rsidR="008E2B40" w:rsidRPr="008E2B40">
              <w:rPr>
                <w:rFonts w:ascii="Arial" w:hAnsi="Arial" w:cs="Arial"/>
                <w:sz w:val="18"/>
                <w:szCs w:val="18"/>
              </w:rPr>
              <w:t xml:space="preserve"> and all required accompanying project cost documentation, and (iii) satisfactory completion of a post-installation verification, if required. </w:t>
            </w:r>
            <w:r w:rsidR="00EE2834">
              <w:rPr>
                <w:rFonts w:ascii="Arial" w:hAnsi="Arial" w:cs="Arial"/>
                <w:sz w:val="18"/>
                <w:szCs w:val="18"/>
              </w:rPr>
              <w:t xml:space="preserve">Incentives will be paid </w:t>
            </w:r>
            <w:r w:rsidR="0075242C">
              <w:rPr>
                <w:rFonts w:ascii="Arial" w:hAnsi="Arial" w:cs="Arial"/>
                <w:sz w:val="18"/>
                <w:szCs w:val="18"/>
              </w:rPr>
              <w:t xml:space="preserve">directly </w:t>
            </w:r>
            <w:r w:rsidR="00EE2834">
              <w:rPr>
                <w:rFonts w:ascii="Arial" w:hAnsi="Arial" w:cs="Arial"/>
                <w:sz w:val="18"/>
                <w:szCs w:val="18"/>
              </w:rPr>
              <w:t xml:space="preserve">to </w:t>
            </w:r>
            <w:r w:rsidR="0021627D">
              <w:rPr>
                <w:rFonts w:ascii="Arial" w:hAnsi="Arial" w:cs="Arial"/>
                <w:sz w:val="18"/>
                <w:szCs w:val="18"/>
              </w:rPr>
              <w:t xml:space="preserve">the named </w:t>
            </w:r>
            <w:r w:rsidR="00EE2834">
              <w:rPr>
                <w:rFonts w:ascii="Arial" w:hAnsi="Arial" w:cs="Arial"/>
                <w:sz w:val="18"/>
                <w:szCs w:val="18"/>
              </w:rPr>
              <w:t xml:space="preserve">Participant unless the </w:t>
            </w:r>
            <w:r w:rsidR="00EE2834" w:rsidRPr="00EE2834">
              <w:rPr>
                <w:rFonts w:ascii="Arial" w:hAnsi="Arial" w:cs="Arial"/>
                <w:b/>
                <w:i/>
                <w:sz w:val="18"/>
                <w:szCs w:val="18"/>
              </w:rPr>
              <w:t xml:space="preserve">Option to Assign Payment </w:t>
            </w:r>
            <w:r w:rsidR="00EE2834">
              <w:rPr>
                <w:rFonts w:ascii="Arial" w:hAnsi="Arial" w:cs="Arial"/>
                <w:sz w:val="18"/>
                <w:szCs w:val="18"/>
              </w:rPr>
              <w:t>section at the end of this f</w:t>
            </w:r>
            <w:r w:rsidR="00EF2FBD">
              <w:rPr>
                <w:rFonts w:ascii="Arial" w:hAnsi="Arial" w:cs="Arial"/>
                <w:sz w:val="18"/>
                <w:szCs w:val="18"/>
              </w:rPr>
              <w:t>orm</w:t>
            </w:r>
            <w:r w:rsidR="00203EA7">
              <w:rPr>
                <w:rFonts w:ascii="Arial" w:hAnsi="Arial" w:cs="Arial"/>
                <w:sz w:val="18"/>
                <w:szCs w:val="18"/>
              </w:rPr>
              <w:t xml:space="preserve"> is completed</w:t>
            </w:r>
            <w:r w:rsidR="00EE2834">
              <w:rPr>
                <w:rFonts w:ascii="Arial" w:hAnsi="Arial" w:cs="Arial"/>
                <w:sz w:val="18"/>
                <w:szCs w:val="18"/>
              </w:rPr>
              <w:t xml:space="preserve">. </w:t>
            </w:r>
            <w:r w:rsidR="008E2B40" w:rsidRPr="008E2B40">
              <w:rPr>
                <w:rFonts w:ascii="Arial" w:hAnsi="Arial" w:cs="Arial"/>
                <w:sz w:val="18"/>
                <w:szCs w:val="18"/>
              </w:rPr>
              <w:t xml:space="preserve">Please allow 60 days from </w:t>
            </w:r>
            <w:r w:rsidR="00EE2834">
              <w:rPr>
                <w:rFonts w:ascii="Arial" w:hAnsi="Arial" w:cs="Arial"/>
                <w:sz w:val="18"/>
                <w:szCs w:val="18"/>
              </w:rPr>
              <w:t>E</w:t>
            </w:r>
            <w:r w:rsidR="008E2B40" w:rsidRPr="008E2B40">
              <w:rPr>
                <w:rFonts w:ascii="Arial" w:hAnsi="Arial" w:cs="Arial"/>
                <w:sz w:val="18"/>
                <w:szCs w:val="18"/>
              </w:rPr>
              <w:t xml:space="preserve">nergy Trust’s receipt of all information for delivery of </w:t>
            </w:r>
            <w:r w:rsidR="00A62DDC">
              <w:rPr>
                <w:rFonts w:ascii="Arial" w:hAnsi="Arial" w:cs="Arial"/>
                <w:sz w:val="18"/>
                <w:szCs w:val="18"/>
              </w:rPr>
              <w:t xml:space="preserve">incentive </w:t>
            </w:r>
            <w:r w:rsidR="008E2B40" w:rsidRPr="008E2B40">
              <w:rPr>
                <w:rFonts w:ascii="Arial" w:hAnsi="Arial" w:cs="Arial"/>
                <w:sz w:val="18"/>
                <w:szCs w:val="18"/>
              </w:rPr>
              <w:t xml:space="preserve">payment. Failure to deliver all required documentation may result in a delay or withholding of payment. Participant agrees and acknowledges that its acceptance of any Energy Trust incentive funding for energy-efficient equipment identified in this application constitutes representation and warranty to Energy Trust that </w:t>
            </w:r>
            <w:r w:rsidR="00203EA7">
              <w:rPr>
                <w:rFonts w:ascii="Arial" w:hAnsi="Arial" w:cs="Arial"/>
                <w:sz w:val="18"/>
                <w:szCs w:val="18"/>
              </w:rPr>
              <w:t xml:space="preserve">such incentives were necessary for </w:t>
            </w:r>
            <w:r w:rsidR="008E2B40" w:rsidRPr="008E2B40">
              <w:rPr>
                <w:rFonts w:ascii="Arial" w:hAnsi="Arial" w:cs="Arial"/>
                <w:sz w:val="18"/>
                <w:szCs w:val="18"/>
              </w:rPr>
              <w:t>Participant</w:t>
            </w:r>
            <w:r w:rsidR="00203EA7">
              <w:rPr>
                <w:rFonts w:ascii="Arial" w:hAnsi="Arial" w:cs="Arial"/>
                <w:sz w:val="18"/>
                <w:szCs w:val="18"/>
              </w:rPr>
              <w:t xml:space="preserve"> to select</w:t>
            </w:r>
            <w:r w:rsidR="008E2B40" w:rsidRPr="008E2B40">
              <w:rPr>
                <w:rFonts w:ascii="Arial" w:hAnsi="Arial" w:cs="Arial"/>
                <w:sz w:val="18"/>
                <w:szCs w:val="18"/>
              </w:rPr>
              <w:t xml:space="preserve"> and install the energy-efficiency equipment as described herein.</w:t>
            </w:r>
            <w:r w:rsidR="00992D23">
              <w:rPr>
                <w:rFonts w:ascii="Arial" w:hAnsi="Arial" w:cs="Arial"/>
                <w:sz w:val="18"/>
                <w:szCs w:val="18"/>
              </w:rPr>
              <w:t xml:space="preserve"> </w:t>
            </w:r>
          </w:p>
          <w:p w14:paraId="08CF1475" w14:textId="04EFACBF" w:rsidR="008E2B40" w:rsidRDefault="00E924C5" w:rsidP="007F4789">
            <w:pPr>
              <w:tabs>
                <w:tab w:val="left" w:pos="360"/>
              </w:tabs>
              <w:spacing w:before="120" w:after="60"/>
              <w:rPr>
                <w:rFonts w:ascii="Arial" w:hAnsi="Arial" w:cs="Arial"/>
                <w:sz w:val="18"/>
                <w:szCs w:val="18"/>
              </w:rPr>
            </w:pPr>
            <w:r>
              <w:rPr>
                <w:rFonts w:ascii="Arial" w:hAnsi="Arial" w:cs="Arial"/>
                <w:b/>
                <w:sz w:val="18"/>
                <w:szCs w:val="18"/>
              </w:rPr>
              <w:t xml:space="preserve">6.  </w:t>
            </w:r>
            <w:r w:rsidR="008E2B40">
              <w:rPr>
                <w:rFonts w:ascii="Arial" w:hAnsi="Arial" w:cs="Arial"/>
                <w:b/>
                <w:sz w:val="18"/>
                <w:szCs w:val="18"/>
              </w:rPr>
              <w:t>Incentives</w:t>
            </w:r>
            <w:r w:rsidR="008E2B40" w:rsidRPr="000223B2">
              <w:rPr>
                <w:rFonts w:ascii="Arial" w:hAnsi="Arial" w:cs="Arial"/>
                <w:b/>
                <w:sz w:val="18"/>
                <w:szCs w:val="18"/>
              </w:rPr>
              <w:t>.</w:t>
            </w:r>
            <w:r w:rsidR="008E2B40" w:rsidRPr="000223B2">
              <w:rPr>
                <w:rFonts w:ascii="Arial" w:hAnsi="Arial" w:cs="Arial"/>
                <w:sz w:val="18"/>
                <w:szCs w:val="18"/>
              </w:rPr>
              <w:t xml:space="preserve"> </w:t>
            </w:r>
            <w:r w:rsidR="008E2B40" w:rsidRPr="008E2B40">
              <w:rPr>
                <w:rFonts w:ascii="Arial" w:hAnsi="Arial" w:cs="Arial"/>
                <w:sz w:val="18"/>
                <w:szCs w:val="18"/>
              </w:rPr>
              <w:t xml:space="preserve">Funds for incentives are limited and subject to budget availability. Details of the Program, including incentives and other requirements, are subject to change. </w:t>
            </w:r>
            <w:r w:rsidR="00D90884">
              <w:rPr>
                <w:rFonts w:ascii="Arial" w:hAnsi="Arial" w:cs="Arial"/>
                <w:sz w:val="18"/>
                <w:szCs w:val="18"/>
              </w:rPr>
              <w:t xml:space="preserve">Final determination of eligibility for Energy Trust incentives rests solely with Energy Trust. </w:t>
            </w:r>
            <w:r w:rsidR="008E2B40" w:rsidRPr="008E2B40">
              <w:rPr>
                <w:rFonts w:ascii="Arial" w:hAnsi="Arial" w:cs="Arial"/>
                <w:sz w:val="18"/>
                <w:szCs w:val="18"/>
              </w:rPr>
              <w:t xml:space="preserve">The total incentive provided (i) will depend upon the incentive amounts in effect, as posted </w:t>
            </w:r>
            <w:r w:rsidR="00765B80">
              <w:rPr>
                <w:rFonts w:ascii="Arial" w:hAnsi="Arial" w:cs="Arial"/>
                <w:sz w:val="18"/>
                <w:szCs w:val="18"/>
              </w:rPr>
              <w:t xml:space="preserve">in the </w:t>
            </w:r>
            <w:r w:rsidR="00765B80" w:rsidRPr="00E924C5">
              <w:rPr>
                <w:rFonts w:ascii="Arial" w:hAnsi="Arial" w:cs="Arial"/>
                <w:b/>
                <w:i/>
                <w:sz w:val="18"/>
                <w:szCs w:val="18"/>
              </w:rPr>
              <w:t>Multifamily Incentive Booklet</w:t>
            </w:r>
            <w:r w:rsidR="00765B80" w:rsidRPr="00E924C5">
              <w:rPr>
                <w:rFonts w:ascii="Arial" w:hAnsi="Arial" w:cs="Arial"/>
                <w:sz w:val="18"/>
                <w:szCs w:val="18"/>
              </w:rPr>
              <w:t xml:space="preserve"> located at </w:t>
            </w:r>
            <w:hyperlink r:id="rId21" w:history="1">
              <w:r w:rsidR="00765B80">
                <w:rPr>
                  <w:rStyle w:val="Hyperlink"/>
                  <w:rFonts w:ascii="Arial" w:hAnsi="Arial" w:cs="Arial"/>
                  <w:sz w:val="18"/>
                  <w:szCs w:val="18"/>
                </w:rPr>
                <w:t>https://energytrust.org/wp-content/uploads/2016/10/be_mf_incentive_booklet.pdf</w:t>
              </w:r>
            </w:hyperlink>
            <w:r w:rsidR="00765B80">
              <w:rPr>
                <w:rStyle w:val="Hyperlink"/>
                <w:rFonts w:ascii="Arial" w:hAnsi="Arial" w:cs="Arial"/>
                <w:sz w:val="18"/>
                <w:szCs w:val="18"/>
              </w:rPr>
              <w:t xml:space="preserve"> ,</w:t>
            </w:r>
            <w:r w:rsidR="008E2B40" w:rsidRPr="00765B80">
              <w:rPr>
                <w:rFonts w:ascii="Arial" w:hAnsi="Arial" w:cs="Arial"/>
                <w:b/>
                <w:i/>
                <w:color w:val="FFFFFF" w:themeColor="background1"/>
                <w:sz w:val="18"/>
                <w:szCs w:val="18"/>
              </w:rPr>
              <w:t>P</w:t>
            </w:r>
            <w:r w:rsidR="008E2B40" w:rsidRPr="008E2B40">
              <w:rPr>
                <w:rFonts w:ascii="Arial" w:hAnsi="Arial" w:cs="Arial"/>
                <w:sz w:val="18"/>
                <w:szCs w:val="18"/>
              </w:rPr>
              <w:t>as of the equipment installation date, and (ii) will never exceed the total project cost</w:t>
            </w:r>
            <w:r w:rsidR="00203EA7">
              <w:rPr>
                <w:rFonts w:ascii="Arial" w:hAnsi="Arial" w:cs="Arial"/>
                <w:sz w:val="18"/>
                <w:szCs w:val="18"/>
              </w:rPr>
              <w:t xml:space="preserve"> or a </w:t>
            </w:r>
            <w:r w:rsidR="00203EA7">
              <w:rPr>
                <w:rFonts w:ascii="Arial" w:hAnsi="Arial" w:cs="Arial"/>
                <w:sz w:val="18"/>
                <w:szCs w:val="18"/>
              </w:rPr>
              <w:lastRenderedPageBreak/>
              <w:t>maximum of $499,999</w:t>
            </w:r>
            <w:r w:rsidR="008E2B40" w:rsidRPr="008E2B40">
              <w:rPr>
                <w:rFonts w:ascii="Arial" w:hAnsi="Arial" w:cs="Arial"/>
                <w:sz w:val="18"/>
                <w:szCs w:val="18"/>
              </w:rPr>
              <w:t xml:space="preserve">. </w:t>
            </w:r>
            <w:r w:rsidR="00203EA7">
              <w:rPr>
                <w:rFonts w:ascii="Arial" w:hAnsi="Arial" w:cs="Arial"/>
                <w:sz w:val="18"/>
                <w:szCs w:val="18"/>
              </w:rPr>
              <w:t xml:space="preserve">If any bonus amounts are available for qualifying equipment, the base incentive plus the bonus incentives will never exceed the total documented </w:t>
            </w:r>
            <w:r w:rsidR="00680421">
              <w:rPr>
                <w:rFonts w:ascii="Arial" w:hAnsi="Arial" w:cs="Arial"/>
                <w:sz w:val="18"/>
                <w:szCs w:val="18"/>
              </w:rPr>
              <w:t xml:space="preserve">eligible </w:t>
            </w:r>
            <w:r w:rsidR="00203EA7">
              <w:rPr>
                <w:rFonts w:ascii="Arial" w:hAnsi="Arial" w:cs="Arial"/>
                <w:sz w:val="18"/>
                <w:szCs w:val="18"/>
              </w:rPr>
              <w:t>project cost.</w:t>
            </w:r>
            <w:r w:rsidR="00F263D9" w:rsidRPr="008E2B40">
              <w:rPr>
                <w:rFonts w:ascii="Arial" w:hAnsi="Arial" w:cs="Arial"/>
                <w:sz w:val="18"/>
                <w:szCs w:val="18"/>
              </w:rPr>
              <w:t xml:space="preserve"> Incentives paid to any Participant for all applications submitted to Program are limited to a maximum of $500,000 per site per year.</w:t>
            </w:r>
          </w:p>
          <w:p w14:paraId="15DFC699" w14:textId="67DE9E0D" w:rsidR="00E924C5" w:rsidRPr="00171E08" w:rsidRDefault="00E924C5" w:rsidP="00E924C5">
            <w:pPr>
              <w:tabs>
                <w:tab w:val="left" w:pos="360"/>
              </w:tabs>
              <w:spacing w:before="120" w:after="60"/>
              <w:rPr>
                <w:rFonts w:ascii="Arial" w:hAnsi="Arial" w:cs="Arial"/>
                <w:sz w:val="18"/>
                <w:szCs w:val="18"/>
              </w:rPr>
            </w:pPr>
            <w:r>
              <w:rPr>
                <w:rFonts w:ascii="Arial" w:hAnsi="Arial" w:cs="Arial"/>
                <w:b/>
                <w:sz w:val="18"/>
                <w:szCs w:val="18"/>
              </w:rPr>
              <w:t>7.  Verification</w:t>
            </w:r>
            <w:r w:rsidRPr="000223B2">
              <w:rPr>
                <w:rFonts w:ascii="Arial" w:hAnsi="Arial" w:cs="Arial"/>
                <w:b/>
                <w:sz w:val="18"/>
                <w:szCs w:val="18"/>
              </w:rPr>
              <w:t>.</w:t>
            </w:r>
            <w:r w:rsidRPr="000223B2">
              <w:rPr>
                <w:rFonts w:ascii="Arial" w:hAnsi="Arial" w:cs="Arial"/>
                <w:sz w:val="18"/>
                <w:szCs w:val="18"/>
              </w:rPr>
              <w:t xml:space="preserve"> </w:t>
            </w:r>
            <w:r w:rsidRPr="008E2B40">
              <w:rPr>
                <w:rFonts w:ascii="Arial" w:hAnsi="Arial" w:cs="Arial"/>
                <w:sz w:val="18"/>
                <w:szCs w:val="18"/>
              </w:rPr>
              <w:t xml:space="preserve">Equipment installations may be selected for a post-installation verification. Should Participant's </w:t>
            </w:r>
            <w:r w:rsidR="004B4A3D">
              <w:rPr>
                <w:rFonts w:ascii="Arial" w:hAnsi="Arial" w:cs="Arial"/>
                <w:sz w:val="18"/>
                <w:szCs w:val="18"/>
              </w:rPr>
              <w:t>property</w:t>
            </w:r>
            <w:r w:rsidR="004B4A3D" w:rsidRPr="008E2B40">
              <w:rPr>
                <w:rFonts w:ascii="Arial" w:hAnsi="Arial" w:cs="Arial"/>
                <w:sz w:val="18"/>
                <w:szCs w:val="18"/>
              </w:rPr>
              <w:t xml:space="preserve"> </w:t>
            </w:r>
            <w:r w:rsidRPr="008E2B40">
              <w:rPr>
                <w:rFonts w:ascii="Arial" w:hAnsi="Arial" w:cs="Arial"/>
                <w:sz w:val="18"/>
                <w:szCs w:val="18"/>
              </w:rPr>
              <w:t xml:space="preserve">be chosen for a post-installation </w:t>
            </w:r>
            <w:r>
              <w:rPr>
                <w:rFonts w:ascii="Arial" w:hAnsi="Arial" w:cs="Arial"/>
                <w:sz w:val="18"/>
                <w:szCs w:val="18"/>
              </w:rPr>
              <w:t>verification</w:t>
            </w:r>
            <w:r w:rsidRPr="008E2B40">
              <w:rPr>
                <w:rFonts w:ascii="Arial" w:hAnsi="Arial" w:cs="Arial"/>
                <w:sz w:val="18"/>
                <w:szCs w:val="18"/>
              </w:rPr>
              <w:t xml:space="preserve"> of the equipment, satisfactory completion of that </w:t>
            </w:r>
            <w:r>
              <w:rPr>
                <w:rFonts w:ascii="Arial" w:hAnsi="Arial" w:cs="Arial"/>
                <w:sz w:val="18"/>
                <w:szCs w:val="18"/>
              </w:rPr>
              <w:t>verification</w:t>
            </w:r>
            <w:r w:rsidRPr="008E2B40">
              <w:rPr>
                <w:rFonts w:ascii="Arial" w:hAnsi="Arial" w:cs="Arial"/>
                <w:sz w:val="18"/>
                <w:szCs w:val="18"/>
              </w:rPr>
              <w:t xml:space="preserve"> has to occur before payment is issued. This </w:t>
            </w:r>
            <w:r>
              <w:rPr>
                <w:rFonts w:ascii="Arial" w:hAnsi="Arial" w:cs="Arial"/>
                <w:sz w:val="18"/>
                <w:szCs w:val="18"/>
              </w:rPr>
              <w:t>verification</w:t>
            </w:r>
            <w:r w:rsidRPr="008E2B40">
              <w:rPr>
                <w:rFonts w:ascii="Arial" w:hAnsi="Arial" w:cs="Arial"/>
                <w:sz w:val="18"/>
                <w:szCs w:val="18"/>
              </w:rPr>
              <w:t xml:space="preserve"> is for the purpose of incentive payment only. No warranty is implied.</w:t>
            </w:r>
          </w:p>
          <w:p w14:paraId="65428464" w14:textId="41110EDF" w:rsidR="008E2B40" w:rsidRPr="00171E08" w:rsidRDefault="007F4789" w:rsidP="00E110BE">
            <w:pPr>
              <w:tabs>
                <w:tab w:val="left" w:pos="360"/>
              </w:tabs>
              <w:spacing w:before="120" w:after="60"/>
              <w:rPr>
                <w:rFonts w:ascii="Arial" w:hAnsi="Arial" w:cs="Arial"/>
                <w:sz w:val="18"/>
                <w:szCs w:val="18"/>
              </w:rPr>
            </w:pPr>
            <w:r>
              <w:rPr>
                <w:rFonts w:ascii="Arial" w:hAnsi="Arial" w:cs="Arial"/>
                <w:b/>
                <w:sz w:val="18"/>
                <w:szCs w:val="18"/>
              </w:rPr>
              <w:t>8</w:t>
            </w:r>
            <w:r w:rsidR="005D4033">
              <w:rPr>
                <w:rFonts w:ascii="Arial" w:hAnsi="Arial" w:cs="Arial"/>
                <w:b/>
                <w:sz w:val="18"/>
                <w:szCs w:val="18"/>
              </w:rPr>
              <w:t xml:space="preserve">.  </w:t>
            </w:r>
            <w:r w:rsidR="008E2B40">
              <w:rPr>
                <w:rFonts w:ascii="Arial" w:hAnsi="Arial" w:cs="Arial"/>
                <w:b/>
                <w:sz w:val="18"/>
                <w:szCs w:val="18"/>
              </w:rPr>
              <w:t>Tax Liability</w:t>
            </w:r>
            <w:r w:rsidR="008E2B40" w:rsidRPr="000223B2">
              <w:rPr>
                <w:rFonts w:ascii="Arial" w:hAnsi="Arial" w:cs="Arial"/>
                <w:b/>
                <w:sz w:val="18"/>
                <w:szCs w:val="18"/>
              </w:rPr>
              <w:t>.</w:t>
            </w:r>
            <w:r w:rsidR="008E2B40" w:rsidRPr="000223B2">
              <w:rPr>
                <w:rFonts w:ascii="Arial" w:hAnsi="Arial" w:cs="Arial"/>
                <w:sz w:val="18"/>
                <w:szCs w:val="18"/>
              </w:rPr>
              <w:t xml:space="preserve"> </w:t>
            </w:r>
            <w:r w:rsidR="008E2B40" w:rsidRPr="008E2B40">
              <w:rPr>
                <w:rFonts w:ascii="Arial" w:hAnsi="Arial" w:cs="Arial"/>
                <w:sz w:val="18"/>
                <w:szCs w:val="18"/>
              </w:rPr>
              <w:t>Energy Trust is not responsible for any tax liability which may be imposed on the Participant as a result of any incentive payment. Energy Trust is not providing tax advice, and any communication by Energy Trust is not intended or written to be used, and cannot be used, for the purpose of avoiding penalties under the Internal Revenue Code.</w:t>
            </w:r>
          </w:p>
          <w:p w14:paraId="43DDDB07" w14:textId="467468DD" w:rsidR="008E2B40" w:rsidRPr="000223B2" w:rsidRDefault="007F4789" w:rsidP="007F4789">
            <w:pPr>
              <w:spacing w:before="120" w:after="60"/>
              <w:rPr>
                <w:rFonts w:ascii="Arial" w:hAnsi="Arial" w:cs="Arial"/>
                <w:sz w:val="18"/>
                <w:szCs w:val="18"/>
              </w:rPr>
            </w:pPr>
            <w:r>
              <w:rPr>
                <w:rFonts w:ascii="Arial" w:hAnsi="Arial" w:cs="Arial"/>
                <w:b/>
                <w:sz w:val="18"/>
                <w:szCs w:val="18"/>
              </w:rPr>
              <w:t>9</w:t>
            </w:r>
            <w:r w:rsidR="005D4033">
              <w:rPr>
                <w:rFonts w:ascii="Arial" w:hAnsi="Arial" w:cs="Arial"/>
                <w:b/>
                <w:sz w:val="18"/>
                <w:szCs w:val="18"/>
              </w:rPr>
              <w:t xml:space="preserve">.  </w:t>
            </w:r>
            <w:r w:rsidR="008E2B40" w:rsidRPr="000223B2">
              <w:rPr>
                <w:rFonts w:ascii="Arial" w:hAnsi="Arial" w:cs="Arial"/>
                <w:b/>
                <w:sz w:val="18"/>
                <w:szCs w:val="18"/>
              </w:rPr>
              <w:t>No Endorsement.</w:t>
            </w:r>
            <w:r w:rsidR="008E2B40" w:rsidRPr="000223B2">
              <w:rPr>
                <w:rFonts w:ascii="Arial" w:hAnsi="Arial" w:cs="Arial"/>
                <w:sz w:val="18"/>
                <w:szCs w:val="18"/>
              </w:rPr>
              <w:t xml:space="preserve"> Energy Trust does not endorse any particular manufacturer, contractor or product in promoting the Program. The fact that the names of particular manufacturers, contractors, products or systems may appear </w:t>
            </w:r>
            <w:r w:rsidR="008E2B40">
              <w:rPr>
                <w:rFonts w:ascii="Arial" w:hAnsi="Arial" w:cs="Arial"/>
                <w:sz w:val="18"/>
                <w:szCs w:val="18"/>
              </w:rPr>
              <w:t>in the Program</w:t>
            </w:r>
            <w:r w:rsidR="008E2B40" w:rsidRPr="000223B2">
              <w:rPr>
                <w:rFonts w:ascii="Arial" w:hAnsi="Arial" w:cs="Arial"/>
                <w:sz w:val="18"/>
                <w:szCs w:val="18"/>
              </w:rPr>
              <w:t xml:space="preserve"> does not constitute an endorsement. Manufacturers, contractors, products or systems not mentioned are not implied to be unsuitable or defective in any way.</w:t>
            </w:r>
          </w:p>
          <w:p w14:paraId="55ADDD8E" w14:textId="0F5D8116" w:rsidR="000A7432" w:rsidRPr="008E2B40" w:rsidRDefault="007F4789" w:rsidP="000A7432">
            <w:pPr>
              <w:spacing w:before="80" w:after="80"/>
              <w:ind w:right="-13"/>
              <w:rPr>
                <w:rFonts w:ascii="Arial" w:hAnsi="Arial" w:cs="Arial"/>
                <w:sz w:val="18"/>
                <w:szCs w:val="18"/>
              </w:rPr>
            </w:pPr>
            <w:r>
              <w:rPr>
                <w:rFonts w:ascii="Arial" w:hAnsi="Arial" w:cs="Arial"/>
                <w:b/>
                <w:sz w:val="18"/>
                <w:szCs w:val="18"/>
              </w:rPr>
              <w:t>10</w:t>
            </w:r>
            <w:r w:rsidR="005D4033">
              <w:rPr>
                <w:rFonts w:ascii="Arial" w:hAnsi="Arial" w:cs="Arial"/>
                <w:b/>
                <w:sz w:val="18"/>
                <w:szCs w:val="18"/>
              </w:rPr>
              <w:t xml:space="preserve">.  </w:t>
            </w:r>
            <w:r w:rsidR="008D5B4F" w:rsidRPr="000223B2">
              <w:rPr>
                <w:rFonts w:ascii="Arial" w:hAnsi="Arial" w:cs="Arial"/>
                <w:b/>
                <w:sz w:val="18"/>
                <w:szCs w:val="18"/>
              </w:rPr>
              <w:t>Access and Evaluation.</w:t>
            </w:r>
            <w:r w:rsidR="008D5B4F" w:rsidRPr="000223B2">
              <w:rPr>
                <w:rFonts w:ascii="Arial" w:hAnsi="Arial" w:cs="Arial"/>
                <w:sz w:val="18"/>
                <w:szCs w:val="18"/>
              </w:rPr>
              <w:t xml:space="preserve"> </w:t>
            </w:r>
            <w:r w:rsidR="000A7432" w:rsidRPr="009F307E">
              <w:rPr>
                <w:rFonts w:ascii="Arial" w:hAnsi="Arial" w:cs="Arial"/>
                <w:sz w:val="18"/>
                <w:szCs w:val="18"/>
              </w:rPr>
              <w:t xml:space="preserve">Reviews and evaluations of project work during and after </w:t>
            </w:r>
            <w:r w:rsidR="000E65A8">
              <w:rPr>
                <w:rFonts w:ascii="Arial" w:hAnsi="Arial" w:cs="Arial"/>
                <w:sz w:val="18"/>
                <w:szCs w:val="18"/>
              </w:rPr>
              <w:t xml:space="preserve">the energy-saving </w:t>
            </w:r>
            <w:r w:rsidR="000A7432" w:rsidRPr="009F307E">
              <w:rPr>
                <w:rFonts w:ascii="Arial" w:hAnsi="Arial" w:cs="Arial"/>
                <w:sz w:val="18"/>
                <w:szCs w:val="18"/>
              </w:rPr>
              <w:t xml:space="preserve">measure installation are a critical part of Energy Trust's evaluation process for energy savings and incentive calculations. Participant agrees to cooperate with any such evaluation as a requirement of its incentive agreement with Energy Trust. Participant agrees to provide Energy Trust and its representatives with (i) reasonable access to the project site(s), obtaining any and all necessary consents, (ii) requested technical and other project documentation related to the </w:t>
            </w:r>
            <w:r w:rsidR="000E65A8">
              <w:rPr>
                <w:rFonts w:ascii="Arial" w:hAnsi="Arial" w:cs="Arial"/>
                <w:sz w:val="18"/>
                <w:szCs w:val="18"/>
              </w:rPr>
              <w:t>m</w:t>
            </w:r>
            <w:r w:rsidR="000A7432" w:rsidRPr="009F307E">
              <w:rPr>
                <w:rFonts w:ascii="Arial" w:hAnsi="Arial" w:cs="Arial"/>
                <w:sz w:val="18"/>
                <w:szCs w:val="18"/>
              </w:rPr>
              <w:t xml:space="preserve">easure(s), and (iii) information about the energy use and operations of the </w:t>
            </w:r>
            <w:r w:rsidR="000E65A8">
              <w:rPr>
                <w:rFonts w:ascii="Arial" w:hAnsi="Arial" w:cs="Arial"/>
                <w:sz w:val="18"/>
                <w:szCs w:val="18"/>
              </w:rPr>
              <w:t>m</w:t>
            </w:r>
            <w:r w:rsidR="000A7432" w:rsidRPr="009F307E">
              <w:rPr>
                <w:rFonts w:ascii="Arial" w:hAnsi="Arial" w:cs="Arial"/>
                <w:sz w:val="18"/>
                <w:szCs w:val="18"/>
              </w:rPr>
              <w:t>easure(s) and/or project site(s) for the purposes of evaluating the energy savings during and after project completion. Participant agrees that Energy Trust and its representatives may inform subsequent owners of the project site(s) that Energy Trust has provided services to the project site(s) for the sole purpose of evaluating and facilitating</w:t>
            </w:r>
            <w:r w:rsidR="000A7432">
              <w:rPr>
                <w:rFonts w:ascii="Arial" w:hAnsi="Arial" w:cs="Arial"/>
                <w:sz w:val="18"/>
                <w:szCs w:val="18"/>
              </w:rPr>
              <w:t xml:space="preserve"> Energy Trust program services</w:t>
            </w:r>
            <w:r w:rsidR="000A7432" w:rsidRPr="009F307E">
              <w:rPr>
                <w:rFonts w:ascii="Arial" w:hAnsi="Arial" w:cs="Arial"/>
                <w:sz w:val="18"/>
                <w:szCs w:val="18"/>
              </w:rPr>
              <w:t>.</w:t>
            </w:r>
            <w:r w:rsidR="000A7432" w:rsidRPr="009F307E" w:rsidDel="009F307E">
              <w:rPr>
                <w:rFonts w:ascii="Arial" w:hAnsi="Arial" w:cs="Arial"/>
                <w:sz w:val="18"/>
                <w:szCs w:val="18"/>
              </w:rPr>
              <w:t xml:space="preserve"> </w:t>
            </w:r>
          </w:p>
          <w:p w14:paraId="7AF7440F" w14:textId="63E397BD" w:rsidR="00AB24C7" w:rsidRPr="00DE0DFA" w:rsidRDefault="005D4033" w:rsidP="001D71B9">
            <w:pPr>
              <w:pStyle w:val="BodyText3"/>
              <w:spacing w:before="60" w:after="60"/>
              <w:rPr>
                <w:rFonts w:ascii="Arial" w:eastAsia="Times" w:hAnsi="Arial" w:cs="Arial"/>
                <w:b/>
                <w:sz w:val="18"/>
                <w:szCs w:val="18"/>
              </w:rPr>
            </w:pPr>
            <w:r>
              <w:rPr>
                <w:rFonts w:ascii="Arial" w:hAnsi="Arial" w:cs="Arial"/>
                <w:b/>
                <w:sz w:val="18"/>
                <w:szCs w:val="18"/>
              </w:rPr>
              <w:t>1</w:t>
            </w:r>
            <w:r w:rsidR="007F4789">
              <w:rPr>
                <w:rFonts w:ascii="Arial" w:hAnsi="Arial" w:cs="Arial"/>
                <w:b/>
                <w:sz w:val="18"/>
                <w:szCs w:val="18"/>
              </w:rPr>
              <w:t>1</w:t>
            </w:r>
            <w:r>
              <w:rPr>
                <w:rFonts w:ascii="Arial" w:hAnsi="Arial" w:cs="Arial"/>
                <w:b/>
                <w:sz w:val="18"/>
                <w:szCs w:val="18"/>
              </w:rPr>
              <w:t xml:space="preserve">.  </w:t>
            </w:r>
            <w:r w:rsidR="008D5B4F" w:rsidRPr="00DE0DFA">
              <w:rPr>
                <w:rFonts w:ascii="Arial" w:hAnsi="Arial" w:cs="Arial"/>
                <w:b/>
                <w:sz w:val="18"/>
                <w:szCs w:val="18"/>
              </w:rPr>
              <w:t>Disclaimer/No Liability.</w:t>
            </w:r>
            <w:r w:rsidR="008D5B4F" w:rsidRPr="00DE0DFA">
              <w:rPr>
                <w:sz w:val="18"/>
                <w:szCs w:val="18"/>
              </w:rPr>
              <w:t xml:space="preserve"> </w:t>
            </w:r>
            <w:r w:rsidR="00AB24C7" w:rsidRPr="00DE0DFA">
              <w:rPr>
                <w:rFonts w:ascii="Arial" w:eastAsia="Times" w:hAnsi="Arial" w:cs="Arial"/>
                <w:b/>
                <w:sz w:val="18"/>
                <w:szCs w:val="18"/>
              </w:rPr>
              <w:t>In connection with some applications, Energy Trust will provide incentive funding for energy-saving equipment. Participant understands that, while Energy Trust may provide this funding, neither Energy Trust nor the PMC are supervising any work performed for Participant, and neither Energy Trust nor the PMC are responsible in any way for proper completion of that work or proper performance of any equipment purchased. Participant assumes the risk of any loss or damage(s) that Participant may suffer in connection with the installation of the equipment. Energy Trust does not guarantee any particular energy savings results by its approval of this application, or by any other of its actions.</w:t>
            </w:r>
          </w:p>
          <w:p w14:paraId="047BB262" w14:textId="1F35D1E5" w:rsidR="005D4033" w:rsidRPr="000223B2" w:rsidRDefault="005D4033" w:rsidP="005D4033">
            <w:pPr>
              <w:spacing w:before="60" w:after="60"/>
              <w:rPr>
                <w:rFonts w:ascii="Arial" w:hAnsi="Arial" w:cs="Arial"/>
                <w:sz w:val="18"/>
                <w:szCs w:val="18"/>
              </w:rPr>
            </w:pPr>
            <w:r>
              <w:rPr>
                <w:rFonts w:ascii="Arial" w:hAnsi="Arial" w:cs="Arial"/>
                <w:b/>
                <w:sz w:val="18"/>
                <w:szCs w:val="18"/>
              </w:rPr>
              <w:t>1</w:t>
            </w:r>
            <w:r w:rsidR="007F4789">
              <w:rPr>
                <w:rFonts w:ascii="Arial" w:hAnsi="Arial" w:cs="Arial"/>
                <w:b/>
                <w:sz w:val="18"/>
                <w:szCs w:val="18"/>
              </w:rPr>
              <w:t>2</w:t>
            </w:r>
            <w:r>
              <w:rPr>
                <w:rFonts w:ascii="Arial" w:hAnsi="Arial" w:cs="Arial"/>
                <w:b/>
                <w:sz w:val="18"/>
                <w:szCs w:val="18"/>
              </w:rPr>
              <w:t xml:space="preserve">.  </w:t>
            </w:r>
            <w:r>
              <w:rPr>
                <w:rFonts w:ascii="Arial" w:hAnsi="Arial" w:cs="Arial"/>
                <w:b/>
                <w:color w:val="000000"/>
                <w:sz w:val="18"/>
                <w:szCs w:val="18"/>
              </w:rPr>
              <w:t xml:space="preserve">Energy </w:t>
            </w:r>
            <w:r w:rsidRPr="000223B2">
              <w:rPr>
                <w:rFonts w:ascii="Arial" w:hAnsi="Arial" w:cs="Arial"/>
                <w:b/>
                <w:color w:val="000000"/>
                <w:sz w:val="18"/>
                <w:szCs w:val="18"/>
              </w:rPr>
              <w:t>Information Release</w:t>
            </w:r>
            <w:r w:rsidRPr="000223B2">
              <w:rPr>
                <w:rFonts w:ascii="Arial" w:hAnsi="Arial" w:cs="Arial"/>
                <w:b/>
                <w:sz w:val="18"/>
                <w:szCs w:val="18"/>
              </w:rPr>
              <w:t>.</w:t>
            </w:r>
            <w:r w:rsidRPr="000223B2">
              <w:rPr>
                <w:rFonts w:ascii="Arial" w:hAnsi="Arial" w:cs="Arial"/>
                <w:sz w:val="18"/>
                <w:szCs w:val="18"/>
              </w:rPr>
              <w:t xml:space="preserve"> </w:t>
            </w:r>
            <w:r w:rsidR="00AF0341" w:rsidRPr="00AF0341">
              <w:rPr>
                <w:rFonts w:ascii="Arial" w:hAnsi="Arial" w:cs="Arial"/>
                <w:sz w:val="18"/>
                <w:szCs w:val="18"/>
              </w:rPr>
              <w:t xml:space="preserve">By signing and submitting this incentive application to Energy Trust, Participant authorizes Energy Trust to access its energy usage data for all of Participant’s </w:t>
            </w:r>
            <w:r w:rsidR="00E2690C">
              <w:rPr>
                <w:rFonts w:ascii="Arial" w:hAnsi="Arial" w:cs="Arial"/>
                <w:sz w:val="18"/>
                <w:szCs w:val="18"/>
              </w:rPr>
              <w:t xml:space="preserve">electric and gas </w:t>
            </w:r>
            <w:r w:rsidR="00AF0341" w:rsidRPr="00AF0341">
              <w:rPr>
                <w:rFonts w:ascii="Arial" w:hAnsi="Arial" w:cs="Arial"/>
                <w:sz w:val="18"/>
                <w:szCs w:val="18"/>
              </w:rPr>
              <w:t>utility account</w:t>
            </w:r>
            <w:r w:rsidR="00E2690C">
              <w:rPr>
                <w:rFonts w:ascii="Arial" w:hAnsi="Arial" w:cs="Arial"/>
                <w:sz w:val="18"/>
                <w:szCs w:val="18"/>
              </w:rPr>
              <w:t>s at the physical address(es) of the project as listed</w:t>
            </w:r>
            <w:r w:rsidR="00AF0341" w:rsidRPr="006870D9">
              <w:rPr>
                <w:rFonts w:ascii="Arial" w:hAnsi="Arial" w:cs="Arial"/>
                <w:sz w:val="18"/>
                <w:szCs w:val="18"/>
              </w:rPr>
              <w:t>. Participant</w:t>
            </w:r>
            <w:r w:rsidR="00AF0341" w:rsidRPr="00AF0341">
              <w:rPr>
                <w:rFonts w:ascii="Arial" w:hAnsi="Arial" w:cs="Arial"/>
                <w:sz w:val="18"/>
                <w:szCs w:val="18"/>
              </w:rPr>
              <w:t xml:space="preserve"> agrees to provide other reasonable assistance to Energy Trust to obtain such information.  Participant further authorizes Energy Trust to discuss its energy efficiency efforts with its utility account representative(s).</w:t>
            </w:r>
          </w:p>
          <w:p w14:paraId="5EA5F630" w14:textId="01EB1431" w:rsidR="005D4033" w:rsidRDefault="005D4033" w:rsidP="005D4033">
            <w:pPr>
              <w:spacing w:before="60" w:after="60"/>
              <w:rPr>
                <w:rFonts w:ascii="Arial" w:hAnsi="Arial" w:cs="Arial"/>
                <w:sz w:val="18"/>
                <w:szCs w:val="18"/>
              </w:rPr>
            </w:pPr>
            <w:r>
              <w:rPr>
                <w:rFonts w:ascii="Arial" w:hAnsi="Arial" w:cs="Arial"/>
                <w:b/>
                <w:color w:val="000000"/>
                <w:sz w:val="18"/>
                <w:szCs w:val="18"/>
              </w:rPr>
              <w:t>1</w:t>
            </w:r>
            <w:r w:rsidR="007F4789">
              <w:rPr>
                <w:rFonts w:ascii="Arial" w:hAnsi="Arial" w:cs="Arial"/>
                <w:b/>
                <w:color w:val="000000"/>
                <w:sz w:val="18"/>
                <w:szCs w:val="18"/>
              </w:rPr>
              <w:t>3</w:t>
            </w:r>
            <w:r>
              <w:rPr>
                <w:rFonts w:ascii="Arial" w:hAnsi="Arial" w:cs="Arial"/>
                <w:b/>
                <w:color w:val="000000"/>
                <w:sz w:val="18"/>
                <w:szCs w:val="18"/>
              </w:rPr>
              <w:t xml:space="preserve">.  </w:t>
            </w:r>
            <w:r w:rsidRPr="000223B2">
              <w:rPr>
                <w:rFonts w:ascii="Arial" w:hAnsi="Arial" w:cs="Arial"/>
                <w:b/>
                <w:color w:val="000000"/>
                <w:sz w:val="18"/>
                <w:szCs w:val="18"/>
              </w:rPr>
              <w:t>Information Release</w:t>
            </w:r>
            <w:r w:rsidRPr="001B0427">
              <w:rPr>
                <w:rFonts w:ascii="Arial" w:hAnsi="Arial" w:cs="Arial"/>
                <w:sz w:val="18"/>
                <w:szCs w:val="18"/>
              </w:rPr>
              <w:t xml:space="preserve">. Participant agrees that Energy Trust may include some or all of the following information in reports </w:t>
            </w:r>
            <w:r w:rsidR="000F774A">
              <w:rPr>
                <w:rFonts w:ascii="Arial" w:hAnsi="Arial" w:cs="Arial"/>
                <w:sz w:val="18"/>
                <w:szCs w:val="18"/>
              </w:rPr>
              <w:t xml:space="preserve">to </w:t>
            </w:r>
            <w:r w:rsidR="000F774A" w:rsidRPr="001B0427">
              <w:rPr>
                <w:rFonts w:ascii="Arial" w:hAnsi="Arial" w:cs="Arial"/>
                <w:sz w:val="18"/>
                <w:szCs w:val="18"/>
              </w:rPr>
              <w:t>Bonneville Power Administration</w:t>
            </w:r>
            <w:r w:rsidR="000F774A">
              <w:rPr>
                <w:rFonts w:ascii="Arial" w:hAnsi="Arial" w:cs="Arial"/>
                <w:sz w:val="18"/>
                <w:szCs w:val="18"/>
              </w:rPr>
              <w:t xml:space="preserve">, the legislature, </w:t>
            </w:r>
            <w:r w:rsidR="000F774A" w:rsidRPr="001B0427">
              <w:rPr>
                <w:rFonts w:ascii="Arial" w:hAnsi="Arial" w:cs="Arial"/>
                <w:sz w:val="18"/>
                <w:szCs w:val="18"/>
              </w:rPr>
              <w:t>the Oregon Public Utility Commission (OPUC),</w:t>
            </w:r>
            <w:r w:rsidR="000F774A">
              <w:rPr>
                <w:rFonts w:ascii="Arial" w:hAnsi="Arial" w:cs="Arial"/>
                <w:sz w:val="18"/>
                <w:szCs w:val="18"/>
              </w:rPr>
              <w:t xml:space="preserve"> and</w:t>
            </w:r>
            <w:r w:rsidRPr="001B0427">
              <w:rPr>
                <w:rFonts w:ascii="Arial" w:hAnsi="Arial" w:cs="Arial"/>
                <w:sz w:val="18"/>
                <w:szCs w:val="18"/>
              </w:rPr>
              <w:t xml:space="preserve"> other </w:t>
            </w:r>
            <w:r w:rsidR="000F774A">
              <w:rPr>
                <w:rFonts w:ascii="Arial" w:hAnsi="Arial" w:cs="Arial"/>
                <w:sz w:val="18"/>
                <w:szCs w:val="18"/>
              </w:rPr>
              <w:t>government</w:t>
            </w:r>
            <w:r w:rsidRPr="001B0427">
              <w:rPr>
                <w:rFonts w:ascii="Arial" w:hAnsi="Arial" w:cs="Arial"/>
                <w:sz w:val="18"/>
                <w:szCs w:val="18"/>
              </w:rPr>
              <w:t xml:space="preserve"> agencies as necessary to meet Energy Trust responsibilities</w:t>
            </w:r>
            <w:r w:rsidR="000F774A">
              <w:rPr>
                <w:rFonts w:ascii="Arial" w:hAnsi="Arial" w:cs="Arial"/>
                <w:sz w:val="18"/>
                <w:szCs w:val="18"/>
              </w:rPr>
              <w:t xml:space="preserve"> and regulatory requirements</w:t>
            </w:r>
            <w:r w:rsidRPr="001B0427">
              <w:rPr>
                <w:rFonts w:ascii="Arial" w:hAnsi="Arial" w:cs="Arial"/>
                <w:sz w:val="18"/>
                <w:szCs w:val="18"/>
              </w:rPr>
              <w:t xml:space="preserve">: Participant’s name, </w:t>
            </w:r>
            <w:r w:rsidR="000F774A">
              <w:rPr>
                <w:rFonts w:ascii="Arial" w:hAnsi="Arial" w:cs="Arial"/>
                <w:sz w:val="18"/>
                <w:szCs w:val="18"/>
              </w:rPr>
              <w:t>site address</w:t>
            </w:r>
            <w:r w:rsidRPr="001B0427">
              <w:rPr>
                <w:rFonts w:ascii="Arial" w:hAnsi="Arial" w:cs="Arial"/>
                <w:sz w:val="18"/>
                <w:szCs w:val="18"/>
              </w:rPr>
              <w:t xml:space="preserve">, </w:t>
            </w:r>
            <w:r w:rsidR="000F774A">
              <w:rPr>
                <w:rFonts w:ascii="Arial" w:hAnsi="Arial" w:cs="Arial"/>
                <w:sz w:val="18"/>
                <w:szCs w:val="18"/>
              </w:rPr>
              <w:t>general</w:t>
            </w:r>
            <w:r w:rsidR="000F774A" w:rsidRPr="001B0427">
              <w:rPr>
                <w:rFonts w:ascii="Arial" w:hAnsi="Arial" w:cs="Arial"/>
                <w:sz w:val="18"/>
                <w:szCs w:val="18"/>
              </w:rPr>
              <w:t xml:space="preserve"> </w:t>
            </w:r>
            <w:r w:rsidRPr="001B0427">
              <w:rPr>
                <w:rFonts w:ascii="Arial" w:hAnsi="Arial" w:cs="Arial"/>
                <w:sz w:val="18"/>
                <w:szCs w:val="18"/>
              </w:rPr>
              <w:t xml:space="preserve">description of </w:t>
            </w:r>
            <w:r w:rsidR="000F774A">
              <w:rPr>
                <w:rFonts w:ascii="Arial" w:hAnsi="Arial" w:cs="Arial"/>
                <w:sz w:val="18"/>
                <w:szCs w:val="18"/>
              </w:rPr>
              <w:t xml:space="preserve">the type of energy saving or renewable project implemented (e.g. lighting, HVAC, solar PV), </w:t>
            </w:r>
            <w:r w:rsidRPr="001B0427">
              <w:rPr>
                <w:rFonts w:ascii="Arial" w:hAnsi="Arial" w:cs="Arial"/>
                <w:sz w:val="18"/>
                <w:szCs w:val="18"/>
              </w:rPr>
              <w:t>Energy Trust services or incentive</w:t>
            </w:r>
            <w:r w:rsidR="000F774A">
              <w:rPr>
                <w:rFonts w:ascii="Arial" w:hAnsi="Arial" w:cs="Arial"/>
                <w:sz w:val="18"/>
                <w:szCs w:val="18"/>
              </w:rPr>
              <w:t xml:space="preserve"> payments</w:t>
            </w:r>
            <w:r w:rsidRPr="001B0427">
              <w:rPr>
                <w:rFonts w:ascii="Arial" w:hAnsi="Arial" w:cs="Arial"/>
                <w:sz w:val="18"/>
                <w:szCs w:val="18"/>
              </w:rPr>
              <w:t xml:space="preserve"> provided</w:t>
            </w:r>
            <w:r w:rsidR="000F774A">
              <w:rPr>
                <w:rFonts w:ascii="Arial" w:hAnsi="Arial" w:cs="Arial"/>
                <w:sz w:val="18"/>
                <w:szCs w:val="18"/>
              </w:rPr>
              <w:t xml:space="preserve"> to the Participant</w:t>
            </w:r>
            <w:r w:rsidRPr="001B0427">
              <w:rPr>
                <w:rFonts w:ascii="Arial" w:hAnsi="Arial" w:cs="Arial"/>
                <w:sz w:val="18"/>
                <w:szCs w:val="18"/>
              </w:rPr>
              <w:t xml:space="preserve">, and </w:t>
            </w:r>
            <w:r w:rsidR="000F774A">
              <w:rPr>
                <w:rFonts w:ascii="Arial" w:hAnsi="Arial" w:cs="Arial"/>
                <w:sz w:val="18"/>
                <w:szCs w:val="18"/>
              </w:rPr>
              <w:t>any</w:t>
            </w:r>
            <w:r w:rsidR="000F774A" w:rsidRPr="001B0427">
              <w:rPr>
                <w:rFonts w:ascii="Arial" w:hAnsi="Arial" w:cs="Arial"/>
                <w:sz w:val="18"/>
                <w:szCs w:val="18"/>
              </w:rPr>
              <w:t xml:space="preserve"> </w:t>
            </w:r>
            <w:r w:rsidRPr="001B0427">
              <w:rPr>
                <w:rFonts w:ascii="Arial" w:hAnsi="Arial" w:cs="Arial"/>
                <w:sz w:val="18"/>
                <w:szCs w:val="18"/>
              </w:rPr>
              <w:t>energy</w:t>
            </w:r>
            <w:r w:rsidR="000F774A">
              <w:rPr>
                <w:rFonts w:ascii="Arial" w:hAnsi="Arial" w:cs="Arial"/>
                <w:sz w:val="18"/>
                <w:szCs w:val="18"/>
              </w:rPr>
              <w:t xml:space="preserve"> saved</w:t>
            </w:r>
            <w:r w:rsidRPr="001B0427">
              <w:rPr>
                <w:rFonts w:ascii="Arial" w:hAnsi="Arial" w:cs="Arial"/>
                <w:sz w:val="18"/>
                <w:szCs w:val="18"/>
              </w:rPr>
              <w:t xml:space="preserve"> or genera</w:t>
            </w:r>
            <w:r w:rsidR="000F774A">
              <w:rPr>
                <w:rFonts w:ascii="Arial" w:hAnsi="Arial" w:cs="Arial"/>
                <w:sz w:val="18"/>
                <w:szCs w:val="18"/>
              </w:rPr>
              <w:t>ted as a result of Energy Trust services or incentives</w:t>
            </w:r>
            <w:r w:rsidRPr="001B0427">
              <w:rPr>
                <w:rFonts w:ascii="Arial" w:hAnsi="Arial" w:cs="Arial"/>
                <w:sz w:val="18"/>
                <w:szCs w:val="18"/>
              </w:rPr>
              <w:t xml:space="preserve">. </w:t>
            </w:r>
            <w:r w:rsidR="000F774A">
              <w:rPr>
                <w:rFonts w:ascii="Arial" w:hAnsi="Arial" w:cs="Arial"/>
                <w:sz w:val="18"/>
                <w:szCs w:val="18"/>
              </w:rPr>
              <w:br/>
            </w:r>
            <w:r w:rsidRPr="001B0427">
              <w:rPr>
                <w:rFonts w:ascii="Arial" w:hAnsi="Arial" w:cs="Arial"/>
                <w:sz w:val="18"/>
                <w:szCs w:val="18"/>
              </w:rPr>
              <w:t xml:space="preserve">Energy Trust will treat all other information gathered as confidential and report it </w:t>
            </w:r>
            <w:r w:rsidR="000F774A">
              <w:rPr>
                <w:rFonts w:ascii="Arial" w:hAnsi="Arial" w:cs="Arial"/>
                <w:sz w:val="18"/>
                <w:szCs w:val="18"/>
              </w:rPr>
              <w:t xml:space="preserve">to such agencies </w:t>
            </w:r>
            <w:r w:rsidRPr="001B0427">
              <w:rPr>
                <w:rFonts w:ascii="Arial" w:hAnsi="Arial" w:cs="Arial"/>
                <w:sz w:val="18"/>
                <w:szCs w:val="18"/>
              </w:rPr>
              <w:t>only in the aggregate.</w:t>
            </w:r>
          </w:p>
          <w:p w14:paraId="689BE308" w14:textId="08AAF0C1" w:rsidR="00B32D14" w:rsidRPr="001B0427" w:rsidRDefault="005D4033" w:rsidP="00003D72">
            <w:pPr>
              <w:tabs>
                <w:tab w:val="left" w:pos="337"/>
              </w:tabs>
            </w:pPr>
            <w:r>
              <w:rPr>
                <w:rFonts w:ascii="Arial" w:hAnsi="Arial" w:cs="Arial"/>
                <w:b/>
                <w:sz w:val="18"/>
                <w:szCs w:val="18"/>
              </w:rPr>
              <w:t>1</w:t>
            </w:r>
            <w:r w:rsidR="007F4789">
              <w:rPr>
                <w:rFonts w:ascii="Arial" w:hAnsi="Arial" w:cs="Arial"/>
                <w:b/>
                <w:sz w:val="18"/>
                <w:szCs w:val="18"/>
              </w:rPr>
              <w:t>4</w:t>
            </w:r>
            <w:r>
              <w:rPr>
                <w:rFonts w:ascii="Arial" w:hAnsi="Arial" w:cs="Arial"/>
                <w:b/>
                <w:sz w:val="18"/>
                <w:szCs w:val="18"/>
              </w:rPr>
              <w:t xml:space="preserve">.  </w:t>
            </w:r>
            <w:r w:rsidR="00AB24C7">
              <w:rPr>
                <w:rFonts w:ascii="Arial" w:hAnsi="Arial" w:cs="Arial"/>
                <w:b/>
                <w:sz w:val="18"/>
                <w:szCs w:val="18"/>
              </w:rPr>
              <w:t>Governing Law</w:t>
            </w:r>
            <w:r w:rsidR="00AB24C7" w:rsidRPr="000223B2">
              <w:rPr>
                <w:rFonts w:ascii="Arial" w:hAnsi="Arial" w:cs="Arial"/>
                <w:b/>
                <w:sz w:val="18"/>
                <w:szCs w:val="18"/>
              </w:rPr>
              <w:t>.</w:t>
            </w:r>
            <w:r w:rsidR="00AB24C7" w:rsidRPr="000223B2">
              <w:rPr>
                <w:rFonts w:ascii="Arial" w:hAnsi="Arial" w:cs="Arial"/>
                <w:sz w:val="18"/>
                <w:szCs w:val="18"/>
              </w:rPr>
              <w:t xml:space="preserve"> </w:t>
            </w:r>
            <w:r w:rsidR="00AB24C7" w:rsidRPr="00AB24C7">
              <w:rPr>
                <w:rFonts w:ascii="Arial" w:hAnsi="Arial" w:cs="Arial"/>
                <w:sz w:val="18"/>
                <w:szCs w:val="18"/>
              </w:rPr>
              <w:t>This agreement shall be exclusively governed by and construed in accordance with the laws of the state of Oregon, without regard to any conflicts of laws rules thereof.</w:t>
            </w:r>
          </w:p>
        </w:tc>
      </w:tr>
      <w:tr w:rsidR="000E65A8" w:rsidRPr="00E00710" w14:paraId="7FD3A72F" w14:textId="77777777" w:rsidTr="00375071">
        <w:trPr>
          <w:trHeight w:val="737"/>
        </w:trPr>
        <w:tc>
          <w:tcPr>
            <w:tcW w:w="10890" w:type="dxa"/>
            <w:tcBorders>
              <w:top w:val="single" w:sz="4" w:space="0" w:color="auto"/>
              <w:left w:val="single" w:sz="4" w:space="0" w:color="auto"/>
              <w:bottom w:val="single" w:sz="4" w:space="0" w:color="auto"/>
              <w:right w:val="single" w:sz="4" w:space="0" w:color="auto"/>
            </w:tcBorders>
            <w:vAlign w:val="center"/>
          </w:tcPr>
          <w:p w14:paraId="50F91CD3" w14:textId="605EDD43" w:rsidR="000E65A8" w:rsidRDefault="000E65A8" w:rsidP="007F4789">
            <w:pPr>
              <w:spacing w:before="120"/>
              <w:rPr>
                <w:rFonts w:ascii="Arial" w:hAnsi="Arial" w:cs="Arial"/>
                <w:b/>
                <w:sz w:val="18"/>
                <w:szCs w:val="18"/>
              </w:rPr>
            </w:pPr>
          </w:p>
        </w:tc>
      </w:tr>
    </w:tbl>
    <w:p w14:paraId="1EE7BB72" w14:textId="77777777" w:rsidR="00C318F0" w:rsidRPr="00CC61DC" w:rsidRDefault="00C318F0" w:rsidP="005068AF">
      <w:pPr>
        <w:rPr>
          <w:rFonts w:ascii="Arial" w:hAnsi="Arial" w:cs="Arial"/>
          <w:sz w:val="12"/>
          <w:szCs w:val="12"/>
        </w:rPr>
      </w:pPr>
    </w:p>
    <w:tbl>
      <w:tblPr>
        <w:tblW w:w="10800" w:type="dxa"/>
        <w:tblLayout w:type="fixed"/>
        <w:tblLook w:val="01E0" w:firstRow="1" w:lastRow="1" w:firstColumn="1" w:lastColumn="1" w:noHBand="0" w:noVBand="0"/>
      </w:tblPr>
      <w:tblGrid>
        <w:gridCol w:w="4409"/>
        <w:gridCol w:w="3838"/>
        <w:gridCol w:w="2553"/>
      </w:tblGrid>
      <w:tr w:rsidR="008D5B4F" w:rsidRPr="00E00710" w14:paraId="3E471C49" w14:textId="77777777" w:rsidTr="00375071">
        <w:trPr>
          <w:trHeight w:val="288"/>
        </w:trPr>
        <w:tc>
          <w:tcPr>
            <w:tcW w:w="10890"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3B0EB51E" w14:textId="1CF7274F" w:rsidR="008D5B4F" w:rsidRPr="00DE0DFA" w:rsidRDefault="00F263D9" w:rsidP="00FC40A7">
            <w:pPr>
              <w:pStyle w:val="Heading4"/>
              <w:tabs>
                <w:tab w:val="clear" w:pos="10080"/>
                <w:tab w:val="right" w:pos="9990"/>
              </w:tabs>
              <w:ind w:right="0"/>
              <w:rPr>
                <w:rFonts w:ascii="Arial" w:hAnsi="Arial" w:cs="Arial"/>
                <w:bCs w:val="0"/>
                <w:color w:val="000000"/>
                <w:sz w:val="22"/>
                <w:szCs w:val="22"/>
              </w:rPr>
            </w:pPr>
            <w:r>
              <w:rPr>
                <w:rFonts w:ascii="Arial" w:hAnsi="Arial" w:cs="Arial"/>
                <w:bCs w:val="0"/>
                <w:color w:val="000000"/>
                <w:sz w:val="22"/>
                <w:szCs w:val="22"/>
              </w:rPr>
              <w:t xml:space="preserve">Participant </w:t>
            </w:r>
            <w:r w:rsidR="008D5B4F" w:rsidRPr="00DE0DFA">
              <w:rPr>
                <w:rFonts w:ascii="Arial" w:hAnsi="Arial" w:cs="Arial"/>
                <w:bCs w:val="0"/>
                <w:color w:val="000000"/>
                <w:sz w:val="22"/>
                <w:szCs w:val="22"/>
              </w:rPr>
              <w:t>Signature</w:t>
            </w:r>
          </w:p>
        </w:tc>
      </w:tr>
      <w:tr w:rsidR="008D5B4F" w:rsidRPr="00AB5E0F" w14:paraId="44055B8D" w14:textId="77777777" w:rsidTr="00375071">
        <w:trPr>
          <w:trHeight w:val="467"/>
        </w:trPr>
        <w:tc>
          <w:tcPr>
            <w:tcW w:w="10890" w:type="dxa"/>
            <w:gridSpan w:val="3"/>
            <w:tcBorders>
              <w:top w:val="single" w:sz="4" w:space="0" w:color="auto"/>
              <w:left w:val="single" w:sz="4" w:space="0" w:color="auto"/>
              <w:bottom w:val="single" w:sz="4" w:space="0" w:color="auto"/>
              <w:right w:val="single" w:sz="4" w:space="0" w:color="auto"/>
            </w:tcBorders>
            <w:vAlign w:val="center"/>
          </w:tcPr>
          <w:p w14:paraId="4914F4EF" w14:textId="6C2D2089" w:rsidR="008D5B4F" w:rsidRPr="00446E13" w:rsidRDefault="008D5B4F" w:rsidP="00AB7DD9">
            <w:pPr>
              <w:tabs>
                <w:tab w:val="left" w:pos="348"/>
              </w:tabs>
              <w:spacing w:before="60" w:after="60"/>
              <w:rPr>
                <w:rFonts w:ascii="Arial" w:hAnsi="Arial" w:cs="Arial"/>
                <w:sz w:val="18"/>
                <w:szCs w:val="18"/>
              </w:rPr>
            </w:pPr>
            <w:r w:rsidRPr="00446E13">
              <w:rPr>
                <w:rFonts w:ascii="Arial" w:hAnsi="Arial" w:cs="Arial"/>
                <w:sz w:val="18"/>
                <w:szCs w:val="18"/>
              </w:rPr>
              <w:t xml:space="preserve">By </w:t>
            </w:r>
            <w:r w:rsidR="00C64320">
              <w:rPr>
                <w:rFonts w:ascii="Arial" w:hAnsi="Arial" w:cs="Arial"/>
                <w:sz w:val="18"/>
                <w:szCs w:val="18"/>
              </w:rPr>
              <w:t xml:space="preserve">my </w:t>
            </w:r>
            <w:r w:rsidRPr="00446E13">
              <w:rPr>
                <w:rFonts w:ascii="Arial" w:hAnsi="Arial" w:cs="Arial"/>
                <w:sz w:val="18"/>
                <w:szCs w:val="18"/>
              </w:rPr>
              <w:t>sign</w:t>
            </w:r>
            <w:r w:rsidR="00C64320">
              <w:rPr>
                <w:rFonts w:ascii="Arial" w:hAnsi="Arial" w:cs="Arial"/>
                <w:sz w:val="18"/>
                <w:szCs w:val="18"/>
              </w:rPr>
              <w:t>ature</w:t>
            </w:r>
            <w:r w:rsidRPr="00446E13">
              <w:rPr>
                <w:rFonts w:ascii="Arial" w:hAnsi="Arial" w:cs="Arial"/>
                <w:sz w:val="18"/>
                <w:szCs w:val="18"/>
              </w:rPr>
              <w:t xml:space="preserve"> below, </w:t>
            </w:r>
            <w:r w:rsidR="00C64320">
              <w:rPr>
                <w:rFonts w:ascii="Arial" w:hAnsi="Arial" w:cs="Arial"/>
                <w:sz w:val="18"/>
                <w:szCs w:val="18"/>
              </w:rPr>
              <w:t>I</w:t>
            </w:r>
            <w:r w:rsidRPr="00446E13">
              <w:rPr>
                <w:rFonts w:ascii="Arial" w:hAnsi="Arial" w:cs="Arial"/>
                <w:sz w:val="18"/>
                <w:szCs w:val="18"/>
              </w:rPr>
              <w:t xml:space="preserve"> represent </w:t>
            </w:r>
            <w:r w:rsidR="00446E13">
              <w:rPr>
                <w:rFonts w:ascii="Arial" w:hAnsi="Arial" w:cs="Arial"/>
                <w:sz w:val="18"/>
                <w:szCs w:val="18"/>
              </w:rPr>
              <w:t>that</w:t>
            </w:r>
            <w:r w:rsidRPr="00446E13">
              <w:rPr>
                <w:rFonts w:ascii="Arial" w:hAnsi="Arial" w:cs="Arial"/>
                <w:sz w:val="18"/>
                <w:szCs w:val="18"/>
              </w:rPr>
              <w:t xml:space="preserve"> (i) </w:t>
            </w:r>
            <w:r w:rsidR="00C64320">
              <w:rPr>
                <w:rFonts w:ascii="Arial" w:hAnsi="Arial" w:cs="Arial"/>
                <w:sz w:val="18"/>
                <w:szCs w:val="18"/>
              </w:rPr>
              <w:t xml:space="preserve">the </w:t>
            </w:r>
            <w:r w:rsidRPr="00446E13">
              <w:rPr>
                <w:rFonts w:ascii="Arial" w:hAnsi="Arial" w:cs="Arial"/>
                <w:sz w:val="18"/>
                <w:szCs w:val="18"/>
              </w:rPr>
              <w:t>Participant</w:t>
            </w:r>
            <w:r w:rsidR="00446E13">
              <w:rPr>
                <w:rFonts w:ascii="Arial" w:hAnsi="Arial" w:cs="Arial"/>
                <w:sz w:val="18"/>
                <w:szCs w:val="18"/>
              </w:rPr>
              <w:t xml:space="preserve"> has read</w:t>
            </w:r>
            <w:r w:rsidRPr="00446E13">
              <w:rPr>
                <w:rFonts w:ascii="Arial" w:hAnsi="Arial" w:cs="Arial"/>
                <w:sz w:val="18"/>
                <w:szCs w:val="18"/>
              </w:rPr>
              <w:t xml:space="preserve">, </w:t>
            </w:r>
            <w:r w:rsidR="00446E13" w:rsidRPr="00446E13">
              <w:rPr>
                <w:rFonts w:ascii="Arial" w:hAnsi="Arial" w:cs="Arial"/>
                <w:sz w:val="18"/>
                <w:szCs w:val="18"/>
              </w:rPr>
              <w:t xml:space="preserve">understands and agrees </w:t>
            </w:r>
            <w:r w:rsidR="00446E13">
              <w:rPr>
                <w:rFonts w:ascii="Arial" w:hAnsi="Arial" w:cs="Arial"/>
                <w:sz w:val="18"/>
                <w:szCs w:val="18"/>
              </w:rPr>
              <w:t>to the terms and conditions of this agreement,</w:t>
            </w:r>
            <w:r w:rsidRPr="00446E13">
              <w:rPr>
                <w:rFonts w:ascii="Arial" w:hAnsi="Arial" w:cs="Arial"/>
                <w:sz w:val="18"/>
                <w:szCs w:val="18"/>
              </w:rPr>
              <w:t xml:space="preserve"> (ii) </w:t>
            </w:r>
            <w:r w:rsidR="00C64320">
              <w:rPr>
                <w:rFonts w:ascii="Arial" w:hAnsi="Arial" w:cs="Arial"/>
                <w:sz w:val="18"/>
                <w:szCs w:val="18"/>
              </w:rPr>
              <w:t xml:space="preserve">I </w:t>
            </w:r>
            <w:r w:rsidR="00446E13">
              <w:rPr>
                <w:rFonts w:ascii="Arial" w:hAnsi="Arial" w:cs="Arial"/>
                <w:sz w:val="18"/>
                <w:szCs w:val="18"/>
              </w:rPr>
              <w:t>have the authority to sign this agreement on behalf of</w:t>
            </w:r>
            <w:r w:rsidR="005D4033">
              <w:rPr>
                <w:rFonts w:ascii="Arial" w:hAnsi="Arial" w:cs="Arial"/>
                <w:sz w:val="18"/>
                <w:szCs w:val="18"/>
              </w:rPr>
              <w:t xml:space="preserve"> the </w:t>
            </w:r>
            <w:r w:rsidR="00446E13">
              <w:rPr>
                <w:rFonts w:ascii="Arial" w:hAnsi="Arial" w:cs="Arial"/>
                <w:sz w:val="18"/>
                <w:szCs w:val="18"/>
              </w:rPr>
              <w:t>Participant</w:t>
            </w:r>
            <w:r w:rsidR="00C64320">
              <w:rPr>
                <w:rFonts w:ascii="Arial" w:hAnsi="Arial" w:cs="Arial"/>
                <w:sz w:val="18"/>
                <w:szCs w:val="18"/>
              </w:rPr>
              <w:t xml:space="preserve">, and (iii) all accompanying </w:t>
            </w:r>
            <w:r w:rsidR="0004677E">
              <w:rPr>
                <w:rFonts w:ascii="Arial" w:hAnsi="Arial" w:cs="Arial"/>
                <w:sz w:val="18"/>
                <w:szCs w:val="18"/>
              </w:rPr>
              <w:t xml:space="preserve">project </w:t>
            </w:r>
            <w:r w:rsidR="00C64320">
              <w:rPr>
                <w:rFonts w:ascii="Arial" w:hAnsi="Arial" w:cs="Arial"/>
                <w:sz w:val="18"/>
                <w:szCs w:val="18"/>
              </w:rPr>
              <w:t>cost documentation is complete, true and accurate to the best of my knowledge.</w:t>
            </w:r>
          </w:p>
        </w:tc>
      </w:tr>
      <w:tr w:rsidR="008D5B4F" w:rsidRPr="00607C94" w14:paraId="59A0A0F4" w14:textId="77777777" w:rsidTr="0037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tcPr>
          <w:p w14:paraId="1C960B30" w14:textId="77777777" w:rsidR="008D5B4F" w:rsidRPr="00607C94" w:rsidRDefault="008D5B4F" w:rsidP="008D5B4F">
            <w:pPr>
              <w:spacing w:before="60" w:after="60"/>
              <w:rPr>
                <w:rFonts w:ascii="Arial" w:hAnsi="Arial" w:cs="Arial"/>
                <w:b/>
                <w:sz w:val="18"/>
                <w:szCs w:val="18"/>
              </w:rPr>
            </w:pPr>
            <w:r w:rsidRPr="00607C94">
              <w:rPr>
                <w:rFonts w:ascii="Arial" w:hAnsi="Arial" w:cs="Arial"/>
                <w:sz w:val="18"/>
                <w:szCs w:val="18"/>
              </w:rPr>
              <w:t>Authorized Representative Name (printed)</w:t>
            </w:r>
            <w:r w:rsidRPr="00607C94">
              <w:rPr>
                <w:rFonts w:ascii="Arial" w:hAnsi="Arial" w:cs="Arial"/>
                <w:sz w:val="18"/>
                <w:szCs w:val="18"/>
              </w:rPr>
              <w:br/>
            </w:r>
            <w:r w:rsidR="001D24E7" w:rsidRPr="00607C94">
              <w:rPr>
                <w:rFonts w:ascii="Arial" w:hAnsi="Arial" w:cs="Arial"/>
                <w:b/>
                <w:sz w:val="18"/>
                <w:szCs w:val="18"/>
              </w:rPr>
              <w:fldChar w:fldCharType="begin">
                <w:ffData>
                  <w:name w:val="Text242"/>
                  <w:enabled/>
                  <w:calcOnExit w:val="0"/>
                  <w:textInput/>
                </w:ffData>
              </w:fldChar>
            </w:r>
            <w:r w:rsidRPr="00607C94">
              <w:rPr>
                <w:rFonts w:ascii="Arial" w:hAnsi="Arial" w:cs="Arial"/>
                <w:b/>
                <w:sz w:val="18"/>
                <w:szCs w:val="18"/>
              </w:rPr>
              <w:instrText xml:space="preserve"> FORMTEXT </w:instrText>
            </w:r>
            <w:r w:rsidR="001D24E7" w:rsidRPr="00607C94">
              <w:rPr>
                <w:rFonts w:ascii="Arial" w:hAnsi="Arial" w:cs="Arial"/>
                <w:b/>
                <w:sz w:val="18"/>
                <w:szCs w:val="18"/>
              </w:rPr>
            </w:r>
            <w:r w:rsidR="001D24E7" w:rsidRPr="00607C94">
              <w:rPr>
                <w:rFonts w:ascii="Arial" w:hAnsi="Arial" w:cs="Arial"/>
                <w:b/>
                <w:sz w:val="18"/>
                <w:szCs w:val="18"/>
              </w:rPr>
              <w:fldChar w:fldCharType="separate"/>
            </w:r>
            <w:r w:rsidRPr="00607C94">
              <w:rPr>
                <w:rFonts w:ascii="Arial" w:hAnsi="Arial" w:cs="Arial"/>
                <w:b/>
                <w:noProof/>
                <w:sz w:val="18"/>
                <w:szCs w:val="18"/>
              </w:rPr>
              <w:t> </w:t>
            </w:r>
            <w:r w:rsidRPr="00607C94">
              <w:rPr>
                <w:rFonts w:ascii="Arial" w:hAnsi="Arial" w:cs="Arial"/>
                <w:b/>
                <w:noProof/>
                <w:sz w:val="18"/>
                <w:szCs w:val="18"/>
              </w:rPr>
              <w:t> </w:t>
            </w:r>
            <w:r w:rsidRPr="00607C94">
              <w:rPr>
                <w:rFonts w:ascii="Arial" w:hAnsi="Arial" w:cs="Arial"/>
                <w:b/>
                <w:noProof/>
                <w:sz w:val="18"/>
                <w:szCs w:val="18"/>
              </w:rPr>
              <w:t> </w:t>
            </w:r>
            <w:r w:rsidRPr="00607C94">
              <w:rPr>
                <w:rFonts w:ascii="Arial" w:hAnsi="Arial" w:cs="Arial"/>
                <w:b/>
                <w:noProof/>
                <w:sz w:val="18"/>
                <w:szCs w:val="18"/>
              </w:rPr>
              <w:t> </w:t>
            </w:r>
            <w:r w:rsidRPr="00607C94">
              <w:rPr>
                <w:rFonts w:ascii="Arial" w:hAnsi="Arial" w:cs="Arial"/>
                <w:b/>
                <w:noProof/>
                <w:sz w:val="18"/>
                <w:szCs w:val="18"/>
              </w:rPr>
              <w:t> </w:t>
            </w:r>
            <w:r w:rsidR="001D24E7" w:rsidRPr="00607C94">
              <w:rPr>
                <w:rFonts w:ascii="Arial" w:hAnsi="Arial" w:cs="Arial"/>
                <w:b/>
                <w:sz w:val="18"/>
                <w:szCs w:val="18"/>
              </w:rPr>
              <w:fldChar w:fldCharType="end"/>
            </w:r>
          </w:p>
        </w:tc>
        <w:tc>
          <w:tcPr>
            <w:tcW w:w="3870" w:type="dxa"/>
          </w:tcPr>
          <w:p w14:paraId="4337F78B" w14:textId="77777777" w:rsidR="008D5B4F" w:rsidRPr="00607C94" w:rsidRDefault="008D5B4F" w:rsidP="008D5B4F">
            <w:pPr>
              <w:spacing w:before="60" w:after="60"/>
              <w:rPr>
                <w:rFonts w:ascii="Arial" w:hAnsi="Arial" w:cs="Arial"/>
                <w:sz w:val="18"/>
                <w:szCs w:val="18"/>
              </w:rPr>
            </w:pPr>
            <w:r w:rsidRPr="00607C94">
              <w:rPr>
                <w:rFonts w:ascii="Arial" w:hAnsi="Arial" w:cs="Arial"/>
                <w:sz w:val="18"/>
                <w:szCs w:val="18"/>
              </w:rPr>
              <w:t>Signature</w:t>
            </w:r>
          </w:p>
        </w:tc>
        <w:tc>
          <w:tcPr>
            <w:tcW w:w="2574" w:type="dxa"/>
          </w:tcPr>
          <w:p w14:paraId="552077CC" w14:textId="77777777" w:rsidR="008D5B4F" w:rsidRPr="00607C94" w:rsidRDefault="008D5B4F" w:rsidP="008D5B4F">
            <w:pPr>
              <w:spacing w:before="60" w:after="60"/>
              <w:rPr>
                <w:rFonts w:ascii="Arial" w:hAnsi="Arial" w:cs="Arial"/>
                <w:b/>
                <w:sz w:val="18"/>
                <w:szCs w:val="18"/>
              </w:rPr>
            </w:pPr>
            <w:r w:rsidRPr="00607C94">
              <w:rPr>
                <w:rFonts w:ascii="Arial" w:hAnsi="Arial" w:cs="Arial"/>
                <w:sz w:val="18"/>
                <w:szCs w:val="18"/>
              </w:rPr>
              <w:t xml:space="preserve">Date </w:t>
            </w:r>
            <w:r w:rsidRPr="00607C94">
              <w:rPr>
                <w:rFonts w:ascii="Arial" w:hAnsi="Arial" w:cs="Arial"/>
                <w:sz w:val="18"/>
                <w:szCs w:val="18"/>
              </w:rPr>
              <w:br/>
            </w:r>
            <w:bookmarkStart w:id="9" w:name="Text241"/>
            <w:r w:rsidR="001D24E7">
              <w:rPr>
                <w:rFonts w:ascii="Arial" w:hAnsi="Arial" w:cs="Arial"/>
                <w:b/>
                <w:sz w:val="18"/>
                <w:szCs w:val="18"/>
              </w:rPr>
              <w:fldChar w:fldCharType="begin">
                <w:ffData>
                  <w:name w:val="Text241"/>
                  <w:enabled/>
                  <w:calcOnExit w:val="0"/>
                  <w:textInput>
                    <w:type w:val="date"/>
                    <w:format w:val="M/d/yy"/>
                  </w:textInput>
                </w:ffData>
              </w:fldChar>
            </w:r>
            <w:r>
              <w:rPr>
                <w:rFonts w:ascii="Arial" w:hAnsi="Arial" w:cs="Arial"/>
                <w:b/>
                <w:sz w:val="18"/>
                <w:szCs w:val="18"/>
              </w:rPr>
              <w:instrText xml:space="preserve"> FORMTEXT </w:instrText>
            </w:r>
            <w:r w:rsidR="001D24E7">
              <w:rPr>
                <w:rFonts w:ascii="Arial" w:hAnsi="Arial" w:cs="Arial"/>
                <w:b/>
                <w:sz w:val="18"/>
                <w:szCs w:val="18"/>
              </w:rPr>
            </w:r>
            <w:r w:rsidR="001D24E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001D24E7">
              <w:rPr>
                <w:rFonts w:ascii="Arial" w:hAnsi="Arial" w:cs="Arial"/>
                <w:b/>
                <w:sz w:val="18"/>
                <w:szCs w:val="18"/>
              </w:rPr>
              <w:fldChar w:fldCharType="end"/>
            </w:r>
            <w:bookmarkEnd w:id="9"/>
          </w:p>
        </w:tc>
      </w:tr>
      <w:tr w:rsidR="00A50173" w:rsidRPr="00A82447" w14:paraId="2884F16A" w14:textId="77777777" w:rsidTr="0037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90" w:type="dxa"/>
            <w:gridSpan w:val="3"/>
          </w:tcPr>
          <w:p w14:paraId="024B944D" w14:textId="6DA1DFD1" w:rsidR="00A50173" w:rsidRPr="00A50173" w:rsidRDefault="00A50173" w:rsidP="00003D72">
            <w:pPr>
              <w:spacing w:before="40" w:after="40"/>
              <w:rPr>
                <w:rFonts w:ascii="Arial" w:hAnsi="Arial" w:cs="Arial"/>
                <w:bCs/>
                <w:sz w:val="16"/>
                <w:szCs w:val="16"/>
              </w:rPr>
            </w:pPr>
            <w:r w:rsidRPr="00A50173">
              <w:rPr>
                <w:rFonts w:ascii="Arial" w:hAnsi="Arial" w:cs="Arial"/>
                <w:b/>
                <w:caps/>
                <w:color w:val="000000"/>
                <w:sz w:val="18"/>
                <w:szCs w:val="18"/>
              </w:rPr>
              <w:t>FOR MORE INFORMATION</w:t>
            </w:r>
            <w:r w:rsidRPr="00A50173">
              <w:rPr>
                <w:rFonts w:ascii="Arial" w:hAnsi="Arial" w:cs="Arial"/>
                <w:b/>
                <w:color w:val="000000"/>
                <w:sz w:val="18"/>
                <w:szCs w:val="18"/>
              </w:rPr>
              <w:t>:</w:t>
            </w:r>
            <w:r w:rsidRPr="00A50173">
              <w:rPr>
                <w:rFonts w:ascii="Arial" w:hAnsi="Arial" w:cs="Arial"/>
                <w:color w:val="000000"/>
                <w:sz w:val="18"/>
                <w:szCs w:val="18"/>
              </w:rPr>
              <w:t xml:space="preserve"> </w:t>
            </w:r>
            <w:r w:rsidRPr="006C2224">
              <w:rPr>
                <w:rFonts w:ascii="Arial" w:hAnsi="Arial" w:cs="Arial"/>
                <w:color w:val="000000"/>
                <w:sz w:val="18"/>
                <w:szCs w:val="18"/>
              </w:rPr>
              <w:t xml:space="preserve">Call </w:t>
            </w:r>
            <w:r w:rsidR="005E4284">
              <w:rPr>
                <w:rFonts w:ascii="Arial" w:hAnsi="Arial" w:cs="Arial"/>
                <w:color w:val="000000"/>
                <w:sz w:val="18"/>
                <w:szCs w:val="18"/>
              </w:rPr>
              <w:t>1.</w:t>
            </w:r>
            <w:r w:rsidR="006C2224" w:rsidRPr="006C2224">
              <w:rPr>
                <w:rFonts w:ascii="Arial" w:hAnsi="Arial" w:cs="Arial"/>
                <w:color w:val="000000"/>
                <w:sz w:val="18"/>
                <w:szCs w:val="18"/>
              </w:rPr>
              <w:t>877</w:t>
            </w:r>
            <w:r w:rsidR="005E4284">
              <w:rPr>
                <w:rFonts w:ascii="Arial" w:hAnsi="Arial" w:cs="Arial"/>
                <w:color w:val="000000"/>
                <w:sz w:val="18"/>
                <w:szCs w:val="18"/>
              </w:rPr>
              <w:t>.</w:t>
            </w:r>
            <w:r w:rsidR="006C2224" w:rsidRPr="006C2224">
              <w:rPr>
                <w:rFonts w:ascii="Arial" w:hAnsi="Arial" w:cs="Arial"/>
                <w:color w:val="000000"/>
                <w:sz w:val="18"/>
                <w:szCs w:val="18"/>
              </w:rPr>
              <w:t>510</w:t>
            </w:r>
            <w:r w:rsidR="005E4284">
              <w:rPr>
                <w:rFonts w:ascii="Arial" w:hAnsi="Arial" w:cs="Arial"/>
                <w:color w:val="000000"/>
                <w:sz w:val="18"/>
                <w:szCs w:val="18"/>
              </w:rPr>
              <w:t>.</w:t>
            </w:r>
            <w:r w:rsidR="006C2224" w:rsidRPr="006C2224">
              <w:rPr>
                <w:rFonts w:ascii="Arial" w:hAnsi="Arial" w:cs="Arial"/>
                <w:color w:val="000000"/>
                <w:sz w:val="18"/>
                <w:szCs w:val="18"/>
              </w:rPr>
              <w:t>2130</w:t>
            </w:r>
            <w:r w:rsidRPr="006C2224">
              <w:rPr>
                <w:rFonts w:ascii="Arial" w:hAnsi="Arial" w:cs="Arial"/>
                <w:color w:val="000000"/>
                <w:sz w:val="18"/>
                <w:szCs w:val="18"/>
              </w:rPr>
              <w:t xml:space="preserve">, and ask for the </w:t>
            </w:r>
            <w:r w:rsidR="006C2224" w:rsidRPr="006C2224">
              <w:rPr>
                <w:rFonts w:ascii="Arial" w:hAnsi="Arial" w:cs="Arial"/>
                <w:color w:val="000000"/>
                <w:sz w:val="18"/>
                <w:szCs w:val="18"/>
              </w:rPr>
              <w:t>Multifamily p</w:t>
            </w:r>
            <w:r w:rsidRPr="006C2224">
              <w:rPr>
                <w:rFonts w:ascii="Arial" w:hAnsi="Arial" w:cs="Arial"/>
                <w:color w:val="000000"/>
                <w:sz w:val="18"/>
                <w:szCs w:val="18"/>
              </w:rPr>
              <w:t>rogram.</w:t>
            </w:r>
            <w:r>
              <w:rPr>
                <w:rFonts w:ascii="Arial" w:hAnsi="Arial" w:cs="Arial"/>
                <w:bCs/>
                <w:sz w:val="16"/>
                <w:szCs w:val="16"/>
              </w:rPr>
              <w:t xml:space="preserve"> </w:t>
            </w:r>
            <w:r w:rsidR="00003D72" w:rsidRPr="00003D72">
              <w:rPr>
                <w:rFonts w:ascii="Arial" w:hAnsi="Arial" w:cs="Arial"/>
                <w:spacing w:val="-1"/>
                <w:sz w:val="16"/>
                <w:szCs w:val="16"/>
              </w:rPr>
              <w:t>Documents transmitted with faxed, scanned or digital signature shall be deemed to be original signatures. At the request of Energy Trust, Participant shall confirm signature by providing an original document.</w:t>
            </w:r>
          </w:p>
        </w:tc>
      </w:tr>
    </w:tbl>
    <w:p w14:paraId="0F2E4621" w14:textId="77777777" w:rsidR="00AB24C7" w:rsidRPr="00AB24C7" w:rsidRDefault="00AB24C7" w:rsidP="00A3220F">
      <w:pPr>
        <w:spacing w:before="120"/>
        <w:rPr>
          <w:rFonts w:ascii="Arial" w:hAnsi="Arial" w:cs="Arial"/>
          <w:b/>
          <w:sz w:val="18"/>
          <w:szCs w:val="18"/>
        </w:rPr>
      </w:pPr>
      <w:r w:rsidRPr="00AB24C7">
        <w:rPr>
          <w:rFonts w:ascii="Arial" w:hAnsi="Arial" w:cs="Arial"/>
          <w:b/>
          <w:sz w:val="18"/>
          <w:szCs w:val="18"/>
        </w:rPr>
        <w:t>REMEMBER TO:</w:t>
      </w:r>
    </w:p>
    <w:p w14:paraId="7D452990" w14:textId="77777777" w:rsidR="00AB24C7" w:rsidRDefault="001D24E7" w:rsidP="005068AF">
      <w:pPr>
        <w:spacing w:before="40" w:after="40"/>
        <w:ind w:left="360" w:hanging="360"/>
        <w:rPr>
          <w:rFonts w:ascii="Arial" w:hAnsi="Arial" w:cs="Arial"/>
          <w:sz w:val="18"/>
          <w:szCs w:val="18"/>
        </w:rPr>
      </w:pPr>
      <w:r w:rsidRPr="00AB24C7">
        <w:rPr>
          <w:rFonts w:ascii="Arial" w:hAnsi="Arial" w:cs="Arial"/>
          <w:sz w:val="18"/>
          <w:szCs w:val="18"/>
        </w:rPr>
        <w:fldChar w:fldCharType="begin">
          <w:ffData>
            <w:name w:val="Check144"/>
            <w:enabled/>
            <w:calcOnExit w:val="0"/>
            <w:checkBox>
              <w:sizeAuto/>
              <w:default w:val="0"/>
            </w:checkBox>
          </w:ffData>
        </w:fldChar>
      </w:r>
      <w:bookmarkStart w:id="10" w:name="Check144"/>
      <w:r w:rsidR="00AB24C7" w:rsidRPr="00AB24C7">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AB24C7">
        <w:rPr>
          <w:rFonts w:ascii="Arial" w:hAnsi="Arial" w:cs="Arial"/>
          <w:sz w:val="18"/>
          <w:szCs w:val="18"/>
        </w:rPr>
        <w:fldChar w:fldCharType="end"/>
      </w:r>
      <w:bookmarkEnd w:id="10"/>
      <w:r w:rsidR="00AB24C7" w:rsidRPr="00AB24C7">
        <w:rPr>
          <w:rFonts w:ascii="Arial" w:hAnsi="Arial" w:cs="Arial"/>
          <w:sz w:val="18"/>
          <w:szCs w:val="18"/>
        </w:rPr>
        <w:t xml:space="preserve"> Complete and sign this application</w:t>
      </w:r>
    </w:p>
    <w:p w14:paraId="1C5CB621" w14:textId="59A0C8A2" w:rsidR="00AB24C7" w:rsidRPr="00AB24C7" w:rsidRDefault="001D71B9" w:rsidP="005068AF">
      <w:pPr>
        <w:spacing w:before="40" w:after="40"/>
        <w:ind w:left="360" w:hanging="360"/>
        <w:rPr>
          <w:rFonts w:ascii="Arial" w:hAnsi="Arial" w:cs="Arial"/>
          <w:sz w:val="18"/>
          <w:szCs w:val="18"/>
        </w:rPr>
      </w:pPr>
      <w:r w:rsidRPr="00AB24C7">
        <w:rPr>
          <w:rFonts w:ascii="Arial" w:hAnsi="Arial" w:cs="Arial"/>
          <w:sz w:val="18"/>
          <w:szCs w:val="18"/>
        </w:rPr>
        <w:fldChar w:fldCharType="begin">
          <w:ffData>
            <w:name w:val="Check144"/>
            <w:enabled/>
            <w:calcOnExit w:val="0"/>
            <w:checkBox>
              <w:sizeAuto/>
              <w:default w:val="0"/>
            </w:checkBox>
          </w:ffData>
        </w:fldChar>
      </w:r>
      <w:r w:rsidRPr="00AB24C7">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AB24C7">
        <w:rPr>
          <w:rFonts w:ascii="Arial" w:hAnsi="Arial" w:cs="Arial"/>
          <w:sz w:val="18"/>
          <w:szCs w:val="18"/>
        </w:rPr>
        <w:fldChar w:fldCharType="end"/>
      </w:r>
      <w:r w:rsidRPr="00AB24C7">
        <w:rPr>
          <w:rFonts w:ascii="Arial" w:hAnsi="Arial" w:cs="Arial"/>
          <w:sz w:val="18"/>
          <w:szCs w:val="18"/>
        </w:rPr>
        <w:t xml:space="preserve"> </w:t>
      </w:r>
      <w:r w:rsidR="00AB24C7" w:rsidRPr="00AB24C7">
        <w:rPr>
          <w:rFonts w:ascii="Arial" w:hAnsi="Arial" w:cs="Arial"/>
          <w:sz w:val="18"/>
          <w:szCs w:val="18"/>
        </w:rPr>
        <w:t xml:space="preserve">Attach </w:t>
      </w:r>
      <w:r w:rsidR="00AB24C7">
        <w:rPr>
          <w:rFonts w:ascii="Arial" w:hAnsi="Arial" w:cs="Arial"/>
          <w:sz w:val="18"/>
          <w:szCs w:val="18"/>
        </w:rPr>
        <w:t xml:space="preserve">invoices, </w:t>
      </w:r>
      <w:r w:rsidR="00AB24C7" w:rsidRPr="00AB24C7">
        <w:rPr>
          <w:rFonts w:ascii="Arial" w:hAnsi="Arial" w:cs="Arial"/>
          <w:sz w:val="18"/>
          <w:szCs w:val="18"/>
        </w:rPr>
        <w:t>manufacturer specification sheet(s) and all other required project cost documentation for all equipment purchased</w:t>
      </w:r>
    </w:p>
    <w:p w14:paraId="2BC3E09D" w14:textId="76144444" w:rsidR="00AB24C7" w:rsidRDefault="001D24E7" w:rsidP="005068AF">
      <w:pPr>
        <w:spacing w:before="40" w:after="240"/>
        <w:ind w:left="360" w:hanging="360"/>
        <w:rPr>
          <w:rFonts w:ascii="Arial" w:hAnsi="Arial" w:cs="Arial"/>
          <w:sz w:val="18"/>
          <w:szCs w:val="18"/>
        </w:rPr>
      </w:pPr>
      <w:r w:rsidRPr="00AB24C7">
        <w:rPr>
          <w:rFonts w:ascii="Arial" w:hAnsi="Arial" w:cs="Arial"/>
          <w:sz w:val="18"/>
          <w:szCs w:val="18"/>
        </w:rPr>
        <w:fldChar w:fldCharType="begin">
          <w:ffData>
            <w:name w:val="Check147"/>
            <w:enabled/>
            <w:calcOnExit w:val="0"/>
            <w:checkBox>
              <w:sizeAuto/>
              <w:default w:val="0"/>
            </w:checkBox>
          </w:ffData>
        </w:fldChar>
      </w:r>
      <w:r w:rsidR="00AB24C7" w:rsidRPr="00AB24C7">
        <w:rPr>
          <w:rFonts w:ascii="Arial" w:hAnsi="Arial" w:cs="Arial"/>
          <w:sz w:val="18"/>
          <w:szCs w:val="18"/>
        </w:rPr>
        <w:instrText xml:space="preserve"> FORMCHECKBOX </w:instrText>
      </w:r>
      <w:r w:rsidR="00142226">
        <w:rPr>
          <w:rFonts w:ascii="Arial" w:hAnsi="Arial" w:cs="Arial"/>
          <w:sz w:val="18"/>
          <w:szCs w:val="18"/>
        </w:rPr>
      </w:r>
      <w:r w:rsidR="00142226">
        <w:rPr>
          <w:rFonts w:ascii="Arial" w:hAnsi="Arial" w:cs="Arial"/>
          <w:sz w:val="18"/>
          <w:szCs w:val="18"/>
        </w:rPr>
        <w:fldChar w:fldCharType="separate"/>
      </w:r>
      <w:r w:rsidRPr="00AB24C7">
        <w:rPr>
          <w:rFonts w:ascii="Arial" w:hAnsi="Arial" w:cs="Arial"/>
          <w:sz w:val="18"/>
          <w:szCs w:val="18"/>
        </w:rPr>
        <w:fldChar w:fldCharType="end"/>
      </w:r>
      <w:r w:rsidR="00AB24C7" w:rsidRPr="00AB24C7">
        <w:rPr>
          <w:rFonts w:ascii="Arial" w:hAnsi="Arial" w:cs="Arial"/>
          <w:sz w:val="18"/>
          <w:szCs w:val="18"/>
        </w:rPr>
        <w:t xml:space="preserve"> Attach a completed IRS Form W9 for </w:t>
      </w:r>
      <w:r w:rsidR="00EE2834">
        <w:rPr>
          <w:rFonts w:ascii="Arial" w:hAnsi="Arial" w:cs="Arial"/>
          <w:sz w:val="18"/>
          <w:szCs w:val="18"/>
        </w:rPr>
        <w:t xml:space="preserve">the incentive check recipient (either Participant or </w:t>
      </w:r>
      <w:r w:rsidR="005D4033">
        <w:rPr>
          <w:rFonts w:ascii="Arial" w:hAnsi="Arial" w:cs="Arial"/>
          <w:sz w:val="18"/>
          <w:szCs w:val="18"/>
        </w:rPr>
        <w:t>Payee</w:t>
      </w:r>
      <w:r w:rsidR="00EE2834">
        <w:rPr>
          <w:rFonts w:ascii="Arial" w:hAnsi="Arial" w:cs="Arial"/>
          <w:sz w:val="18"/>
          <w:szCs w:val="18"/>
        </w:rPr>
        <w:t>)</w:t>
      </w:r>
      <w:r w:rsidR="00C8189A">
        <w:rPr>
          <w:rFonts w:ascii="Arial" w:hAnsi="Arial" w:cs="Arial"/>
          <w:sz w:val="18"/>
          <w:szCs w:val="18"/>
        </w:rPr>
        <w:t xml:space="preserve">.  NOTE: The </w:t>
      </w:r>
      <w:r w:rsidR="00C8189A" w:rsidRPr="00C8189A">
        <w:rPr>
          <w:rFonts w:ascii="Arial" w:hAnsi="Arial" w:cs="Arial"/>
          <w:b/>
          <w:i/>
          <w:sz w:val="18"/>
          <w:szCs w:val="18"/>
        </w:rPr>
        <w:t xml:space="preserve">Option to Assign Payment </w:t>
      </w:r>
      <w:r w:rsidR="00C8189A">
        <w:rPr>
          <w:rFonts w:ascii="Arial" w:hAnsi="Arial" w:cs="Arial"/>
          <w:sz w:val="18"/>
          <w:szCs w:val="18"/>
        </w:rPr>
        <w:t>section on the next page must be completed and signed as indicated if Participant is selecting to assign its incentive payment.</w:t>
      </w:r>
    </w:p>
    <w:p w14:paraId="4E743F54" w14:textId="77777777" w:rsidR="000171AF" w:rsidRDefault="000171AF">
      <w:pPr>
        <w:rPr>
          <w:rFonts w:ascii="Arial" w:hAnsi="Arial" w:cs="Arial"/>
          <w:b/>
          <w:sz w:val="22"/>
          <w:szCs w:val="22"/>
          <w:u w:val="single"/>
        </w:rPr>
      </w:pPr>
      <w:r>
        <w:rPr>
          <w:rFonts w:ascii="Arial" w:hAnsi="Arial" w:cs="Arial"/>
          <w:b/>
          <w:sz w:val="22"/>
          <w:szCs w:val="22"/>
          <w:u w:val="single"/>
        </w:rPr>
        <w:br w:type="page"/>
      </w:r>
    </w:p>
    <w:p w14:paraId="148CAB99" w14:textId="61C512E6" w:rsidR="00975DDA" w:rsidRDefault="00975DDA" w:rsidP="00024B6D">
      <w:pPr>
        <w:rPr>
          <w:rFonts w:ascii="Arial" w:hAnsi="Arial" w:cs="Arial"/>
          <w:b/>
          <w:sz w:val="18"/>
          <w:szCs w:val="18"/>
        </w:rPr>
      </w:pPr>
      <w:r w:rsidRPr="00F02D04">
        <w:rPr>
          <w:rFonts w:ascii="Arial" w:hAnsi="Arial" w:cs="Arial"/>
          <w:b/>
          <w:sz w:val="22"/>
          <w:szCs w:val="22"/>
          <w:u w:val="single"/>
        </w:rPr>
        <w:lastRenderedPageBreak/>
        <w:t>Option to Assign Payment</w:t>
      </w:r>
      <w:r w:rsidRPr="00F02D04">
        <w:rPr>
          <w:rFonts w:ascii="Arial" w:hAnsi="Arial" w:cs="Arial"/>
          <w:b/>
          <w:sz w:val="18"/>
          <w:szCs w:val="18"/>
        </w:rPr>
        <w:t xml:space="preserve">- </w:t>
      </w:r>
      <w:bookmarkStart w:id="11" w:name="OLE_LINK1"/>
      <w:bookmarkStart w:id="12" w:name="OLE_LINK2"/>
      <w:r w:rsidRPr="00F02D04">
        <w:rPr>
          <w:rFonts w:ascii="Arial" w:hAnsi="Arial" w:cs="Arial"/>
          <w:b/>
          <w:sz w:val="18"/>
          <w:szCs w:val="18"/>
        </w:rPr>
        <w:t>PLEASE NOTE: The Energy Trust incentive payment will be made to Participant</w:t>
      </w:r>
      <w:r w:rsidRPr="00F02D04">
        <w:rPr>
          <w:rFonts w:ascii="Arial" w:hAnsi="Arial" w:cs="Arial"/>
          <w:b/>
          <w:sz w:val="18"/>
          <w:szCs w:val="18"/>
          <w:u w:val="single"/>
        </w:rPr>
        <w:t xml:space="preserve"> unless</w:t>
      </w:r>
      <w:r w:rsidRPr="00F02D04">
        <w:rPr>
          <w:rFonts w:ascii="Arial" w:hAnsi="Arial" w:cs="Arial"/>
          <w:b/>
          <w:sz w:val="18"/>
          <w:szCs w:val="18"/>
        </w:rPr>
        <w:t xml:space="preserve"> Participant an</w:t>
      </w:r>
      <w:r w:rsidR="00631287">
        <w:rPr>
          <w:rFonts w:ascii="Arial" w:hAnsi="Arial" w:cs="Arial"/>
          <w:b/>
          <w:sz w:val="18"/>
          <w:szCs w:val="18"/>
        </w:rPr>
        <w:t>d its designated Payee</w:t>
      </w:r>
      <w:r w:rsidRPr="00F02D04">
        <w:rPr>
          <w:rFonts w:ascii="Arial" w:hAnsi="Arial" w:cs="Arial"/>
          <w:b/>
          <w:sz w:val="18"/>
          <w:szCs w:val="18"/>
        </w:rPr>
        <w:t xml:space="preserve"> complete the section below to assign the payment to </w:t>
      </w:r>
      <w:r w:rsidR="00631287">
        <w:rPr>
          <w:rFonts w:ascii="Arial" w:hAnsi="Arial" w:cs="Arial"/>
          <w:b/>
          <w:sz w:val="18"/>
          <w:szCs w:val="18"/>
        </w:rPr>
        <w:t>Payee</w:t>
      </w:r>
      <w:r w:rsidRPr="00F02D04">
        <w:rPr>
          <w:rFonts w:ascii="Arial" w:hAnsi="Arial" w:cs="Arial"/>
          <w:b/>
          <w:sz w:val="18"/>
          <w:szCs w:val="18"/>
        </w:rPr>
        <w:t xml:space="preserve">. An </w:t>
      </w:r>
      <w:r w:rsidRPr="00F02D04">
        <w:rPr>
          <w:rFonts w:ascii="Arial" w:hAnsi="Arial" w:cs="Arial"/>
          <w:b/>
          <w:i/>
          <w:sz w:val="18"/>
          <w:szCs w:val="18"/>
        </w:rPr>
        <w:t xml:space="preserve">IRS Form W-9 (Request for Taxpayer Identification Number and Certification) </w:t>
      </w:r>
      <w:r w:rsidRPr="00F02D04">
        <w:rPr>
          <w:rFonts w:ascii="Arial" w:hAnsi="Arial" w:cs="Arial"/>
          <w:b/>
          <w:sz w:val="18"/>
          <w:szCs w:val="18"/>
        </w:rPr>
        <w:t xml:space="preserve">for the </w:t>
      </w:r>
      <w:r w:rsidR="00631287">
        <w:rPr>
          <w:rFonts w:ascii="Arial" w:hAnsi="Arial" w:cs="Arial"/>
          <w:b/>
          <w:sz w:val="18"/>
          <w:szCs w:val="18"/>
        </w:rPr>
        <w:t>Payee</w:t>
      </w:r>
      <w:r w:rsidR="00631287" w:rsidRPr="00F02D04">
        <w:rPr>
          <w:rFonts w:ascii="Arial" w:hAnsi="Arial" w:cs="Arial"/>
          <w:b/>
          <w:sz w:val="18"/>
          <w:szCs w:val="18"/>
        </w:rPr>
        <w:t xml:space="preserve"> </w:t>
      </w:r>
      <w:r w:rsidRPr="00F02D04">
        <w:rPr>
          <w:rFonts w:ascii="Arial" w:hAnsi="Arial" w:cs="Arial"/>
          <w:b/>
          <w:sz w:val="18"/>
          <w:szCs w:val="18"/>
        </w:rPr>
        <w:t>named below must be attached if this option is selected.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07"/>
        <w:gridCol w:w="458"/>
        <w:gridCol w:w="1683"/>
        <w:gridCol w:w="1085"/>
        <w:gridCol w:w="652"/>
        <w:gridCol w:w="1564"/>
        <w:gridCol w:w="626"/>
        <w:gridCol w:w="150"/>
        <w:gridCol w:w="720"/>
        <w:gridCol w:w="630"/>
        <w:gridCol w:w="1625"/>
      </w:tblGrid>
      <w:tr w:rsidR="00975DDA" w:rsidRPr="00F02D04" w14:paraId="03930678" w14:textId="77777777" w:rsidTr="0030577C">
        <w:tc>
          <w:tcPr>
            <w:tcW w:w="10800" w:type="dxa"/>
            <w:gridSpan w:val="11"/>
          </w:tcPr>
          <w:bookmarkEnd w:id="11"/>
          <w:bookmarkEnd w:id="12"/>
          <w:p w14:paraId="14CBBE72" w14:textId="4A27C4AC" w:rsidR="00631287" w:rsidRDefault="00631287" w:rsidP="00EC7DD8">
            <w:pPr>
              <w:spacing w:before="60"/>
              <w:rPr>
                <w:rFonts w:ascii="Arial" w:hAnsi="Arial" w:cs="Arial"/>
                <w:b/>
                <w:sz w:val="18"/>
                <w:szCs w:val="18"/>
              </w:rPr>
            </w:pPr>
            <w:r w:rsidRPr="006C5210">
              <w:rPr>
                <w:rFonts w:ascii="Arial" w:hAnsi="Arial" w:cs="Arial"/>
                <w:b/>
                <w:bCs/>
                <w:sz w:val="20"/>
              </w:rPr>
              <w:t>PARTICIPANT and PAYEE</w:t>
            </w:r>
            <w:r w:rsidRPr="006C5210">
              <w:rPr>
                <w:rFonts w:ascii="Arial" w:hAnsi="Arial" w:cs="Arial"/>
                <w:b/>
                <w:bCs/>
                <w:sz w:val="20"/>
              </w:rPr>
              <w:br/>
            </w:r>
            <w:r w:rsidRPr="006C5210">
              <w:rPr>
                <w:rFonts w:ascii="Arial" w:hAnsi="Arial" w:cs="Arial"/>
                <w:sz w:val="18"/>
                <w:szCs w:val="18"/>
              </w:rPr>
              <w:t>Both Participant and Payee understand and agree that if this Option to Assign Incentive Payment is selected the incentive check will be issued to the Payee named below at the address listed below and Energy Trust is not responsible for any tax liabilities that may be associated with the incentive payment. In addition, Participant understands that, notwithstanding this assignment, responsibility for complying with the terms and conditions of this incentive agreement shall continue to be the obligation of Participant, and Energy Trust's sole responsibility under this incentive agreement shall be to Participant. Accordingly, Payee understands that it shall have no rights against Energy Trust with respect to such assignment or the payment of the incentive, and in the event that Energy Trust does not pay the incentive as a result of Participant's failure to comply with this agreement, Payee's sole recourse shall be against Participant. Participant directs Energy Trust to pay any incentive to which it is entitled to the Payee named below and waives all rights to directly receive the Energy Trust incentives for the identified energy-efficiency project.</w:t>
            </w:r>
          </w:p>
          <w:p w14:paraId="53BFE3CD" w14:textId="042F1D63" w:rsidR="00975DDA" w:rsidRPr="00F02D04" w:rsidRDefault="00975DDA" w:rsidP="00EC7DD8">
            <w:pPr>
              <w:spacing w:after="60"/>
              <w:rPr>
                <w:rFonts w:ascii="Arial" w:hAnsi="Arial" w:cs="Arial"/>
                <w:b/>
                <w:sz w:val="18"/>
                <w:szCs w:val="18"/>
                <w:u w:val="single"/>
              </w:rPr>
            </w:pPr>
          </w:p>
        </w:tc>
      </w:tr>
      <w:tr w:rsidR="00975DDA" w:rsidRPr="00622C9F" w14:paraId="36EF0275" w14:textId="77777777" w:rsidTr="00607E49">
        <w:tblPrEx>
          <w:tblCellMar>
            <w:left w:w="108" w:type="dxa"/>
            <w:right w:w="108" w:type="dxa"/>
          </w:tblCellMar>
        </w:tblPrEx>
        <w:tc>
          <w:tcPr>
            <w:tcW w:w="5485" w:type="dxa"/>
            <w:gridSpan w:val="5"/>
            <w:tcBorders>
              <w:bottom w:val="single" w:sz="4" w:space="0" w:color="auto"/>
              <w:right w:val="single" w:sz="4" w:space="0" w:color="FFFFFF"/>
            </w:tcBorders>
            <w:vAlign w:val="center"/>
          </w:tcPr>
          <w:p w14:paraId="3A6BD8A6" w14:textId="32805D60" w:rsidR="00975DDA" w:rsidRPr="00622C9F" w:rsidRDefault="00631287" w:rsidP="00631287">
            <w:pPr>
              <w:spacing w:before="100" w:after="100"/>
              <w:rPr>
                <w:rFonts w:ascii="Arial" w:hAnsi="Arial" w:cs="Arial"/>
                <w:sz w:val="18"/>
                <w:szCs w:val="16"/>
              </w:rPr>
            </w:pPr>
            <w:r w:rsidRPr="00622C9F">
              <w:rPr>
                <w:rFonts w:ascii="Arial" w:hAnsi="Arial" w:cs="Arial"/>
                <w:sz w:val="18"/>
                <w:szCs w:val="16"/>
              </w:rPr>
              <w:t>Payee Name</w:t>
            </w:r>
            <w:r w:rsidR="00325507" w:rsidRPr="00622C9F">
              <w:rPr>
                <w:rFonts w:ascii="Arial" w:hAnsi="Arial" w:cs="Arial"/>
                <w:sz w:val="18"/>
                <w:szCs w:val="16"/>
              </w:rPr>
              <w:t xml:space="preserve"> </w:t>
            </w:r>
            <w:r w:rsidRPr="00622C9F">
              <w:rPr>
                <w:rFonts w:ascii="Arial" w:hAnsi="Arial" w:cs="Arial"/>
                <w:sz w:val="18"/>
                <w:szCs w:val="16"/>
              </w:rPr>
              <w:t>(must match Payee’s submitted IRS Form W-9)</w:t>
            </w:r>
          </w:p>
        </w:tc>
        <w:bookmarkStart w:id="13" w:name="Text246"/>
        <w:tc>
          <w:tcPr>
            <w:tcW w:w="5315" w:type="dxa"/>
            <w:gridSpan w:val="6"/>
            <w:tcBorders>
              <w:left w:val="single" w:sz="4" w:space="0" w:color="FFFFFF"/>
              <w:bottom w:val="single" w:sz="4" w:space="0" w:color="auto"/>
            </w:tcBorders>
            <w:vAlign w:val="center"/>
          </w:tcPr>
          <w:p w14:paraId="566334D7" w14:textId="77777777" w:rsidR="00975DDA" w:rsidRPr="00622C9F" w:rsidRDefault="001D24E7" w:rsidP="00FF1E5C">
            <w:pPr>
              <w:spacing w:before="100" w:after="100"/>
              <w:rPr>
                <w:rFonts w:ascii="Arial" w:hAnsi="Arial" w:cs="Arial"/>
                <w:b/>
                <w:sz w:val="18"/>
                <w:szCs w:val="16"/>
              </w:rPr>
            </w:pPr>
            <w:r w:rsidRPr="00622C9F">
              <w:rPr>
                <w:rFonts w:ascii="Arial" w:hAnsi="Arial" w:cs="Arial"/>
                <w:b/>
                <w:sz w:val="18"/>
                <w:szCs w:val="16"/>
              </w:rPr>
              <w:fldChar w:fldCharType="begin">
                <w:ffData>
                  <w:name w:val="Text246"/>
                  <w:enabled/>
                  <w:calcOnExit w:val="0"/>
                  <w:textInput/>
                </w:ffData>
              </w:fldChar>
            </w:r>
            <w:r w:rsidR="00975DDA"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Pr="00622C9F">
              <w:rPr>
                <w:rFonts w:ascii="Arial" w:hAnsi="Arial" w:cs="Arial"/>
                <w:b/>
                <w:sz w:val="18"/>
                <w:szCs w:val="16"/>
              </w:rPr>
              <w:fldChar w:fldCharType="end"/>
            </w:r>
            <w:bookmarkEnd w:id="13"/>
          </w:p>
        </w:tc>
      </w:tr>
      <w:tr w:rsidR="00975DDA" w:rsidRPr="00622C9F" w14:paraId="301C7F3C" w14:textId="77777777" w:rsidTr="0030577C">
        <w:tblPrEx>
          <w:tblCellMar>
            <w:left w:w="108" w:type="dxa"/>
            <w:right w:w="108" w:type="dxa"/>
          </w:tblCellMar>
        </w:tblPrEx>
        <w:tc>
          <w:tcPr>
            <w:tcW w:w="1607" w:type="dxa"/>
            <w:tcBorders>
              <w:bottom w:val="single" w:sz="4" w:space="0" w:color="auto"/>
              <w:right w:val="single" w:sz="4" w:space="0" w:color="FFFFFF"/>
            </w:tcBorders>
            <w:vAlign w:val="center"/>
          </w:tcPr>
          <w:p w14:paraId="0A3E20FE" w14:textId="77777777" w:rsidR="00975DDA" w:rsidRPr="00622C9F" w:rsidRDefault="00975DDA" w:rsidP="00994261">
            <w:pPr>
              <w:spacing w:before="120" w:after="120"/>
              <w:rPr>
                <w:rFonts w:ascii="Arial" w:hAnsi="Arial" w:cs="Arial"/>
                <w:sz w:val="18"/>
                <w:szCs w:val="16"/>
              </w:rPr>
            </w:pPr>
            <w:r w:rsidRPr="00622C9F">
              <w:rPr>
                <w:rFonts w:ascii="Arial" w:hAnsi="Arial" w:cs="Arial"/>
                <w:sz w:val="18"/>
                <w:szCs w:val="16"/>
              </w:rPr>
              <w:t>Mailing Address</w:t>
            </w:r>
          </w:p>
        </w:tc>
        <w:tc>
          <w:tcPr>
            <w:tcW w:w="3226" w:type="dxa"/>
            <w:gridSpan w:val="3"/>
            <w:tcBorders>
              <w:left w:val="single" w:sz="4" w:space="0" w:color="FFFFFF"/>
              <w:bottom w:val="single" w:sz="4" w:space="0" w:color="auto"/>
            </w:tcBorders>
            <w:vAlign w:val="center"/>
          </w:tcPr>
          <w:p w14:paraId="0C8465A0" w14:textId="77777777" w:rsidR="00975DDA" w:rsidRPr="00622C9F" w:rsidRDefault="001D24E7" w:rsidP="00994261">
            <w:pPr>
              <w:spacing w:before="120" w:after="120"/>
              <w:rPr>
                <w:rFonts w:ascii="Arial" w:hAnsi="Arial" w:cs="Arial"/>
                <w:sz w:val="18"/>
                <w:szCs w:val="16"/>
              </w:rPr>
            </w:pPr>
            <w:r w:rsidRPr="00622C9F">
              <w:rPr>
                <w:rFonts w:ascii="Arial" w:hAnsi="Arial" w:cs="Arial"/>
                <w:b/>
                <w:sz w:val="18"/>
                <w:szCs w:val="16"/>
              </w:rPr>
              <w:fldChar w:fldCharType="begin">
                <w:ffData>
                  <w:name w:val=""/>
                  <w:enabled/>
                  <w:calcOnExit w:val="0"/>
                  <w:textInput/>
                </w:ffData>
              </w:fldChar>
            </w:r>
            <w:r w:rsidR="00975DDA"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Pr="00622C9F">
              <w:rPr>
                <w:rFonts w:ascii="Arial" w:hAnsi="Arial" w:cs="Arial"/>
                <w:b/>
                <w:sz w:val="18"/>
                <w:szCs w:val="16"/>
              </w:rPr>
              <w:fldChar w:fldCharType="end"/>
            </w:r>
          </w:p>
        </w:tc>
        <w:tc>
          <w:tcPr>
            <w:tcW w:w="652" w:type="dxa"/>
            <w:tcBorders>
              <w:bottom w:val="single" w:sz="4" w:space="0" w:color="auto"/>
              <w:right w:val="single" w:sz="4" w:space="0" w:color="FFFFFF"/>
            </w:tcBorders>
            <w:vAlign w:val="center"/>
          </w:tcPr>
          <w:p w14:paraId="4E3B6B30" w14:textId="77777777" w:rsidR="00975DDA" w:rsidRPr="00622C9F" w:rsidRDefault="00975DDA" w:rsidP="00994261">
            <w:pPr>
              <w:spacing w:before="120" w:after="120"/>
              <w:rPr>
                <w:rFonts w:ascii="Arial" w:hAnsi="Arial" w:cs="Arial"/>
                <w:sz w:val="18"/>
                <w:szCs w:val="16"/>
              </w:rPr>
            </w:pPr>
            <w:r w:rsidRPr="00622C9F">
              <w:rPr>
                <w:rFonts w:ascii="Arial" w:hAnsi="Arial" w:cs="Arial"/>
                <w:sz w:val="18"/>
                <w:szCs w:val="16"/>
              </w:rPr>
              <w:t>City</w:t>
            </w:r>
          </w:p>
        </w:tc>
        <w:tc>
          <w:tcPr>
            <w:tcW w:w="1564" w:type="dxa"/>
            <w:tcBorders>
              <w:left w:val="single" w:sz="4" w:space="0" w:color="FFFFFF"/>
              <w:bottom w:val="single" w:sz="4" w:space="0" w:color="auto"/>
            </w:tcBorders>
            <w:vAlign w:val="center"/>
          </w:tcPr>
          <w:p w14:paraId="588BF5E4" w14:textId="77777777" w:rsidR="00975DDA" w:rsidRPr="00622C9F" w:rsidRDefault="001D24E7" w:rsidP="00994261">
            <w:pPr>
              <w:spacing w:before="120" w:after="120"/>
              <w:rPr>
                <w:rFonts w:ascii="Arial" w:hAnsi="Arial" w:cs="Arial"/>
                <w:sz w:val="18"/>
                <w:szCs w:val="16"/>
              </w:rPr>
            </w:pPr>
            <w:r w:rsidRPr="00622C9F">
              <w:rPr>
                <w:rFonts w:ascii="Arial" w:hAnsi="Arial" w:cs="Arial"/>
                <w:b/>
                <w:sz w:val="18"/>
                <w:szCs w:val="16"/>
              </w:rPr>
              <w:fldChar w:fldCharType="begin">
                <w:ffData>
                  <w:name w:val=""/>
                  <w:enabled/>
                  <w:calcOnExit w:val="0"/>
                  <w:textInput/>
                </w:ffData>
              </w:fldChar>
            </w:r>
            <w:r w:rsidR="00975DDA"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Pr="00622C9F">
              <w:rPr>
                <w:rFonts w:ascii="Arial" w:hAnsi="Arial" w:cs="Arial"/>
                <w:b/>
                <w:sz w:val="18"/>
                <w:szCs w:val="16"/>
              </w:rPr>
              <w:fldChar w:fldCharType="end"/>
            </w:r>
          </w:p>
        </w:tc>
        <w:tc>
          <w:tcPr>
            <w:tcW w:w="776" w:type="dxa"/>
            <w:gridSpan w:val="2"/>
            <w:tcBorders>
              <w:bottom w:val="single" w:sz="4" w:space="0" w:color="auto"/>
              <w:right w:val="single" w:sz="4" w:space="0" w:color="FFFFFF"/>
            </w:tcBorders>
            <w:vAlign w:val="center"/>
          </w:tcPr>
          <w:p w14:paraId="0C65036C" w14:textId="77777777" w:rsidR="00975DDA" w:rsidRPr="00622C9F" w:rsidRDefault="00975DDA" w:rsidP="00994261">
            <w:pPr>
              <w:spacing w:before="120" w:after="120"/>
              <w:rPr>
                <w:rFonts w:ascii="Arial" w:hAnsi="Arial" w:cs="Arial"/>
                <w:sz w:val="18"/>
                <w:szCs w:val="16"/>
              </w:rPr>
            </w:pPr>
            <w:r w:rsidRPr="00622C9F">
              <w:rPr>
                <w:rFonts w:ascii="Arial" w:hAnsi="Arial" w:cs="Arial"/>
                <w:sz w:val="18"/>
                <w:szCs w:val="16"/>
              </w:rPr>
              <w:t>State</w:t>
            </w:r>
          </w:p>
        </w:tc>
        <w:tc>
          <w:tcPr>
            <w:tcW w:w="720" w:type="dxa"/>
            <w:tcBorders>
              <w:left w:val="single" w:sz="4" w:space="0" w:color="FFFFFF"/>
              <w:bottom w:val="single" w:sz="4" w:space="0" w:color="auto"/>
            </w:tcBorders>
            <w:vAlign w:val="center"/>
          </w:tcPr>
          <w:p w14:paraId="1A4106AD" w14:textId="77777777" w:rsidR="00975DDA" w:rsidRPr="00622C9F" w:rsidRDefault="001D24E7" w:rsidP="00994261">
            <w:pPr>
              <w:spacing w:before="120" w:after="120"/>
              <w:rPr>
                <w:rFonts w:ascii="Arial" w:hAnsi="Arial" w:cs="Arial"/>
                <w:sz w:val="18"/>
                <w:szCs w:val="16"/>
              </w:rPr>
            </w:pPr>
            <w:r w:rsidRPr="00622C9F">
              <w:rPr>
                <w:rFonts w:ascii="Arial" w:hAnsi="Arial" w:cs="Arial"/>
                <w:b/>
                <w:sz w:val="18"/>
                <w:szCs w:val="16"/>
              </w:rPr>
              <w:fldChar w:fldCharType="begin">
                <w:ffData>
                  <w:name w:val=""/>
                  <w:enabled/>
                  <w:calcOnExit w:val="0"/>
                  <w:textInput>
                    <w:maxLength w:val="2"/>
                  </w:textInput>
                </w:ffData>
              </w:fldChar>
            </w:r>
            <w:r w:rsidR="00975DDA"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00975DDA" w:rsidRPr="00622C9F">
              <w:rPr>
                <w:rFonts w:ascii="Arial" w:hAnsi="Arial" w:cs="Arial"/>
                <w:b/>
                <w:noProof/>
                <w:sz w:val="18"/>
                <w:szCs w:val="16"/>
              </w:rPr>
              <w:t> </w:t>
            </w:r>
            <w:r w:rsidR="00975DDA" w:rsidRPr="00622C9F">
              <w:rPr>
                <w:rFonts w:ascii="Arial" w:hAnsi="Arial" w:cs="Arial"/>
                <w:b/>
                <w:noProof/>
                <w:sz w:val="18"/>
                <w:szCs w:val="16"/>
              </w:rPr>
              <w:t> </w:t>
            </w:r>
            <w:r w:rsidRPr="00622C9F">
              <w:rPr>
                <w:rFonts w:ascii="Arial" w:hAnsi="Arial" w:cs="Arial"/>
                <w:b/>
                <w:sz w:val="18"/>
                <w:szCs w:val="16"/>
              </w:rPr>
              <w:fldChar w:fldCharType="end"/>
            </w:r>
          </w:p>
        </w:tc>
        <w:tc>
          <w:tcPr>
            <w:tcW w:w="630" w:type="dxa"/>
            <w:tcBorders>
              <w:bottom w:val="single" w:sz="4" w:space="0" w:color="auto"/>
              <w:right w:val="single" w:sz="4" w:space="0" w:color="FFFFFF"/>
            </w:tcBorders>
            <w:vAlign w:val="center"/>
          </w:tcPr>
          <w:p w14:paraId="4BA9D66A" w14:textId="77777777" w:rsidR="00975DDA" w:rsidRPr="00622C9F" w:rsidRDefault="00975DDA" w:rsidP="00994261">
            <w:pPr>
              <w:spacing w:before="120" w:after="120"/>
              <w:rPr>
                <w:rFonts w:ascii="Arial" w:hAnsi="Arial" w:cs="Arial"/>
                <w:sz w:val="18"/>
                <w:szCs w:val="16"/>
              </w:rPr>
            </w:pPr>
            <w:r w:rsidRPr="00622C9F">
              <w:rPr>
                <w:rFonts w:ascii="Arial" w:hAnsi="Arial" w:cs="Arial"/>
                <w:sz w:val="18"/>
                <w:szCs w:val="16"/>
              </w:rPr>
              <w:t>Zip</w:t>
            </w:r>
          </w:p>
        </w:tc>
        <w:tc>
          <w:tcPr>
            <w:tcW w:w="1625" w:type="dxa"/>
            <w:tcBorders>
              <w:left w:val="single" w:sz="4" w:space="0" w:color="FFFFFF"/>
              <w:bottom w:val="single" w:sz="4" w:space="0" w:color="auto"/>
            </w:tcBorders>
            <w:vAlign w:val="center"/>
          </w:tcPr>
          <w:p w14:paraId="4D9389DB" w14:textId="77777777" w:rsidR="00975DDA" w:rsidRPr="00622C9F" w:rsidRDefault="001D24E7" w:rsidP="00994261">
            <w:pPr>
              <w:spacing w:before="120" w:after="120"/>
              <w:rPr>
                <w:rFonts w:ascii="Arial" w:hAnsi="Arial" w:cs="Arial"/>
                <w:sz w:val="18"/>
                <w:szCs w:val="16"/>
              </w:rPr>
            </w:pPr>
            <w:r w:rsidRPr="00622C9F">
              <w:rPr>
                <w:rFonts w:ascii="Arial" w:hAnsi="Arial" w:cs="Arial"/>
                <w:b/>
                <w:sz w:val="18"/>
                <w:szCs w:val="16"/>
              </w:rPr>
              <w:fldChar w:fldCharType="begin">
                <w:ffData>
                  <w:name w:val=""/>
                  <w:enabled/>
                  <w:calcOnExit w:val="0"/>
                  <w:textInput>
                    <w:type w:val="number"/>
                    <w:format w:val="#####-####"/>
                  </w:textInput>
                </w:ffData>
              </w:fldChar>
            </w:r>
            <w:r w:rsidR="00975DDA"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Pr="00622C9F">
              <w:rPr>
                <w:rFonts w:ascii="Arial" w:hAnsi="Arial" w:cs="Arial"/>
                <w:b/>
                <w:sz w:val="18"/>
                <w:szCs w:val="16"/>
              </w:rPr>
              <w:fldChar w:fldCharType="end"/>
            </w:r>
          </w:p>
        </w:tc>
      </w:tr>
      <w:tr w:rsidR="00975DDA" w:rsidRPr="00622C9F" w14:paraId="58FA60A9" w14:textId="77777777" w:rsidTr="0030577C">
        <w:tblPrEx>
          <w:tblCellMar>
            <w:left w:w="108" w:type="dxa"/>
            <w:right w:w="108" w:type="dxa"/>
          </w:tblCellMar>
        </w:tblPrEx>
        <w:tc>
          <w:tcPr>
            <w:tcW w:w="1607" w:type="dxa"/>
            <w:tcBorders>
              <w:bottom w:val="single" w:sz="4" w:space="0" w:color="auto"/>
              <w:right w:val="single" w:sz="4" w:space="0" w:color="FFFFFF"/>
            </w:tcBorders>
            <w:vAlign w:val="center"/>
          </w:tcPr>
          <w:p w14:paraId="5049F11F" w14:textId="32725D70" w:rsidR="00975DDA" w:rsidRPr="00622C9F" w:rsidRDefault="006070DA" w:rsidP="00994261">
            <w:pPr>
              <w:spacing w:before="120" w:after="120"/>
              <w:rPr>
                <w:rFonts w:ascii="Arial" w:hAnsi="Arial" w:cs="Arial"/>
                <w:sz w:val="18"/>
                <w:szCs w:val="16"/>
              </w:rPr>
            </w:pPr>
            <w:r w:rsidRPr="00622C9F">
              <w:rPr>
                <w:rFonts w:ascii="Arial" w:hAnsi="Arial" w:cs="Arial"/>
                <w:sz w:val="18"/>
                <w:szCs w:val="16"/>
              </w:rPr>
              <w:t>P</w:t>
            </w:r>
            <w:r w:rsidR="00975DDA" w:rsidRPr="00622C9F">
              <w:rPr>
                <w:rFonts w:ascii="Arial" w:hAnsi="Arial" w:cs="Arial"/>
                <w:sz w:val="18"/>
                <w:szCs w:val="16"/>
              </w:rPr>
              <w:t>hone</w:t>
            </w:r>
          </w:p>
        </w:tc>
        <w:tc>
          <w:tcPr>
            <w:tcW w:w="2141" w:type="dxa"/>
            <w:gridSpan w:val="2"/>
            <w:tcBorders>
              <w:left w:val="single" w:sz="4" w:space="0" w:color="FFFFFF"/>
              <w:bottom w:val="single" w:sz="4" w:space="0" w:color="auto"/>
              <w:right w:val="single" w:sz="4" w:space="0" w:color="FFFFFF"/>
            </w:tcBorders>
            <w:vAlign w:val="center"/>
          </w:tcPr>
          <w:p w14:paraId="3FB40150" w14:textId="77777777" w:rsidR="00975DDA" w:rsidRPr="00622C9F" w:rsidRDefault="001D24E7" w:rsidP="00994261">
            <w:pPr>
              <w:spacing w:before="120" w:after="120"/>
              <w:rPr>
                <w:rFonts w:ascii="Arial" w:hAnsi="Arial" w:cs="Arial"/>
                <w:b/>
                <w:sz w:val="18"/>
                <w:szCs w:val="16"/>
              </w:rPr>
            </w:pPr>
            <w:r w:rsidRPr="00622C9F">
              <w:rPr>
                <w:rFonts w:ascii="Arial" w:hAnsi="Arial" w:cs="Arial"/>
                <w:b/>
                <w:sz w:val="18"/>
                <w:szCs w:val="16"/>
              </w:rPr>
              <w:fldChar w:fldCharType="begin">
                <w:ffData>
                  <w:name w:val=""/>
                  <w:enabled/>
                  <w:calcOnExit w:val="0"/>
                  <w:textInput>
                    <w:type w:val="number"/>
                    <w:format w:val="###-###-####"/>
                  </w:textInput>
                </w:ffData>
              </w:fldChar>
            </w:r>
            <w:r w:rsidR="00975DDA"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Pr="00622C9F">
              <w:rPr>
                <w:rFonts w:ascii="Arial" w:hAnsi="Arial" w:cs="Arial"/>
                <w:b/>
                <w:sz w:val="18"/>
                <w:szCs w:val="16"/>
              </w:rPr>
              <w:fldChar w:fldCharType="end"/>
            </w:r>
          </w:p>
        </w:tc>
        <w:tc>
          <w:tcPr>
            <w:tcW w:w="3301" w:type="dxa"/>
            <w:gridSpan w:val="3"/>
            <w:tcBorders>
              <w:left w:val="single" w:sz="4" w:space="0" w:color="FFFFFF"/>
              <w:bottom w:val="single" w:sz="4" w:space="0" w:color="auto"/>
            </w:tcBorders>
            <w:vAlign w:val="center"/>
          </w:tcPr>
          <w:p w14:paraId="77A325BD" w14:textId="5A6D545D" w:rsidR="00975DDA" w:rsidRPr="00622C9F" w:rsidRDefault="001D24E7" w:rsidP="00E1065C">
            <w:pPr>
              <w:spacing w:before="120" w:after="120"/>
              <w:jc w:val="right"/>
              <w:rPr>
                <w:rFonts w:ascii="Arial" w:hAnsi="Arial" w:cs="Arial"/>
                <w:sz w:val="18"/>
                <w:szCs w:val="16"/>
              </w:rPr>
            </w:pPr>
            <w:r w:rsidRPr="00622C9F">
              <w:rPr>
                <w:rFonts w:ascii="Arial" w:hAnsi="Arial" w:cs="Arial"/>
                <w:sz w:val="18"/>
                <w:szCs w:val="16"/>
              </w:rPr>
              <w:fldChar w:fldCharType="begin">
                <w:ffData>
                  <w:name w:val="Check20"/>
                  <w:enabled/>
                  <w:calcOnExit w:val="0"/>
                  <w:checkBox>
                    <w:sizeAuto/>
                    <w:default w:val="0"/>
                  </w:checkBox>
                </w:ffData>
              </w:fldChar>
            </w:r>
            <w:r w:rsidR="00975DDA" w:rsidRPr="00622C9F">
              <w:rPr>
                <w:rFonts w:ascii="Arial" w:hAnsi="Arial" w:cs="Arial"/>
                <w:sz w:val="18"/>
                <w:szCs w:val="16"/>
              </w:rPr>
              <w:instrText xml:space="preserve"> FORMCHECKBOX </w:instrText>
            </w:r>
            <w:r w:rsidR="00142226">
              <w:rPr>
                <w:rFonts w:ascii="Arial" w:hAnsi="Arial" w:cs="Arial"/>
                <w:sz w:val="18"/>
                <w:szCs w:val="16"/>
              </w:rPr>
            </w:r>
            <w:r w:rsidR="00142226">
              <w:rPr>
                <w:rFonts w:ascii="Arial" w:hAnsi="Arial" w:cs="Arial"/>
                <w:sz w:val="18"/>
                <w:szCs w:val="16"/>
              </w:rPr>
              <w:fldChar w:fldCharType="separate"/>
            </w:r>
            <w:r w:rsidRPr="00622C9F">
              <w:rPr>
                <w:rFonts w:ascii="Arial" w:hAnsi="Arial" w:cs="Arial"/>
                <w:sz w:val="18"/>
                <w:szCs w:val="16"/>
              </w:rPr>
              <w:fldChar w:fldCharType="end"/>
            </w:r>
            <w:r w:rsidR="00975DDA" w:rsidRPr="00622C9F">
              <w:rPr>
                <w:rFonts w:ascii="Arial" w:hAnsi="Arial" w:cs="Arial"/>
                <w:sz w:val="18"/>
                <w:szCs w:val="16"/>
              </w:rPr>
              <w:t xml:space="preserve"> cell</w:t>
            </w:r>
            <w:r w:rsidR="00E1065C" w:rsidRPr="00622C9F">
              <w:rPr>
                <w:rFonts w:ascii="Arial" w:hAnsi="Arial" w:cs="Arial"/>
                <w:sz w:val="18"/>
                <w:szCs w:val="16"/>
              </w:rPr>
              <w:t xml:space="preserve">  </w:t>
            </w:r>
            <w:r w:rsidR="00975DDA" w:rsidRPr="00622C9F">
              <w:rPr>
                <w:rFonts w:ascii="Arial" w:hAnsi="Arial" w:cs="Arial"/>
                <w:sz w:val="18"/>
                <w:szCs w:val="16"/>
              </w:rPr>
              <w:t xml:space="preserve"> </w:t>
            </w:r>
            <w:r w:rsidRPr="00622C9F">
              <w:rPr>
                <w:rFonts w:ascii="Arial" w:hAnsi="Arial" w:cs="Arial"/>
                <w:sz w:val="18"/>
                <w:szCs w:val="16"/>
              </w:rPr>
              <w:fldChar w:fldCharType="begin">
                <w:ffData>
                  <w:name w:val="Check21"/>
                  <w:enabled/>
                  <w:calcOnExit w:val="0"/>
                  <w:checkBox>
                    <w:sizeAuto/>
                    <w:default w:val="0"/>
                  </w:checkBox>
                </w:ffData>
              </w:fldChar>
            </w:r>
            <w:r w:rsidR="00975DDA" w:rsidRPr="00622C9F">
              <w:rPr>
                <w:rFonts w:ascii="Arial" w:hAnsi="Arial" w:cs="Arial"/>
                <w:sz w:val="18"/>
                <w:szCs w:val="16"/>
              </w:rPr>
              <w:instrText xml:space="preserve"> FORMCHECKBOX </w:instrText>
            </w:r>
            <w:r w:rsidR="00142226">
              <w:rPr>
                <w:rFonts w:ascii="Arial" w:hAnsi="Arial" w:cs="Arial"/>
                <w:sz w:val="18"/>
                <w:szCs w:val="16"/>
              </w:rPr>
            </w:r>
            <w:r w:rsidR="00142226">
              <w:rPr>
                <w:rFonts w:ascii="Arial" w:hAnsi="Arial" w:cs="Arial"/>
                <w:sz w:val="18"/>
                <w:szCs w:val="16"/>
              </w:rPr>
              <w:fldChar w:fldCharType="separate"/>
            </w:r>
            <w:r w:rsidRPr="00622C9F">
              <w:rPr>
                <w:rFonts w:ascii="Arial" w:hAnsi="Arial" w:cs="Arial"/>
                <w:sz w:val="18"/>
                <w:szCs w:val="16"/>
              </w:rPr>
              <w:fldChar w:fldCharType="end"/>
            </w:r>
            <w:r w:rsidR="00975DDA" w:rsidRPr="00622C9F">
              <w:rPr>
                <w:rFonts w:ascii="Arial" w:hAnsi="Arial" w:cs="Arial"/>
                <w:sz w:val="18"/>
                <w:szCs w:val="16"/>
              </w:rPr>
              <w:t xml:space="preserve"> home</w:t>
            </w:r>
            <w:r w:rsidR="00E1065C" w:rsidRPr="00622C9F">
              <w:rPr>
                <w:rFonts w:ascii="Arial" w:hAnsi="Arial" w:cs="Arial"/>
                <w:sz w:val="18"/>
                <w:szCs w:val="16"/>
              </w:rPr>
              <w:t xml:space="preserve">  </w:t>
            </w:r>
            <w:r w:rsidR="00975DDA" w:rsidRPr="00622C9F">
              <w:rPr>
                <w:rFonts w:ascii="Arial" w:hAnsi="Arial" w:cs="Arial"/>
                <w:sz w:val="18"/>
                <w:szCs w:val="16"/>
              </w:rPr>
              <w:t xml:space="preserve"> </w:t>
            </w:r>
            <w:r w:rsidRPr="00622C9F">
              <w:rPr>
                <w:rFonts w:ascii="Arial" w:hAnsi="Arial" w:cs="Arial"/>
                <w:sz w:val="18"/>
                <w:szCs w:val="16"/>
              </w:rPr>
              <w:fldChar w:fldCharType="begin">
                <w:ffData>
                  <w:name w:val="Check22"/>
                  <w:enabled/>
                  <w:calcOnExit w:val="0"/>
                  <w:checkBox>
                    <w:sizeAuto/>
                    <w:default w:val="0"/>
                  </w:checkBox>
                </w:ffData>
              </w:fldChar>
            </w:r>
            <w:r w:rsidR="00975DDA" w:rsidRPr="00622C9F">
              <w:rPr>
                <w:rFonts w:ascii="Arial" w:hAnsi="Arial" w:cs="Arial"/>
                <w:sz w:val="18"/>
                <w:szCs w:val="16"/>
              </w:rPr>
              <w:instrText xml:space="preserve"> FORMCHECKBOX </w:instrText>
            </w:r>
            <w:r w:rsidR="00142226">
              <w:rPr>
                <w:rFonts w:ascii="Arial" w:hAnsi="Arial" w:cs="Arial"/>
                <w:sz w:val="18"/>
                <w:szCs w:val="16"/>
              </w:rPr>
            </w:r>
            <w:r w:rsidR="00142226">
              <w:rPr>
                <w:rFonts w:ascii="Arial" w:hAnsi="Arial" w:cs="Arial"/>
                <w:sz w:val="18"/>
                <w:szCs w:val="16"/>
              </w:rPr>
              <w:fldChar w:fldCharType="separate"/>
            </w:r>
            <w:r w:rsidRPr="00622C9F">
              <w:rPr>
                <w:rFonts w:ascii="Arial" w:hAnsi="Arial" w:cs="Arial"/>
                <w:sz w:val="18"/>
                <w:szCs w:val="16"/>
              </w:rPr>
              <w:fldChar w:fldCharType="end"/>
            </w:r>
            <w:r w:rsidR="00975DDA" w:rsidRPr="00622C9F">
              <w:rPr>
                <w:rFonts w:ascii="Arial" w:hAnsi="Arial" w:cs="Arial"/>
                <w:sz w:val="18"/>
                <w:szCs w:val="16"/>
              </w:rPr>
              <w:t xml:space="preserve"> work</w:t>
            </w:r>
          </w:p>
        </w:tc>
        <w:tc>
          <w:tcPr>
            <w:tcW w:w="626" w:type="dxa"/>
            <w:tcBorders>
              <w:bottom w:val="single" w:sz="4" w:space="0" w:color="auto"/>
              <w:right w:val="single" w:sz="4" w:space="0" w:color="FFFFFF"/>
            </w:tcBorders>
            <w:vAlign w:val="center"/>
          </w:tcPr>
          <w:p w14:paraId="48EBAF08" w14:textId="77777777" w:rsidR="00975DDA" w:rsidRPr="00622C9F" w:rsidRDefault="00975DDA" w:rsidP="00994261">
            <w:pPr>
              <w:spacing w:before="120" w:after="120"/>
              <w:rPr>
                <w:rFonts w:ascii="Arial" w:hAnsi="Arial" w:cs="Arial"/>
                <w:sz w:val="18"/>
                <w:szCs w:val="16"/>
              </w:rPr>
            </w:pPr>
            <w:r w:rsidRPr="00622C9F">
              <w:rPr>
                <w:rFonts w:ascii="Arial" w:hAnsi="Arial" w:cs="Arial"/>
                <w:sz w:val="18"/>
                <w:szCs w:val="16"/>
              </w:rPr>
              <w:t>Fax</w:t>
            </w:r>
          </w:p>
        </w:tc>
        <w:tc>
          <w:tcPr>
            <w:tcW w:w="3125" w:type="dxa"/>
            <w:gridSpan w:val="4"/>
            <w:tcBorders>
              <w:left w:val="single" w:sz="4" w:space="0" w:color="FFFFFF"/>
              <w:bottom w:val="single" w:sz="4" w:space="0" w:color="auto"/>
            </w:tcBorders>
            <w:vAlign w:val="center"/>
          </w:tcPr>
          <w:p w14:paraId="14A6AAFD" w14:textId="77777777" w:rsidR="00975DDA" w:rsidRPr="00622C9F" w:rsidRDefault="001D24E7" w:rsidP="00994261">
            <w:pPr>
              <w:spacing w:before="120" w:after="120"/>
              <w:rPr>
                <w:rFonts w:ascii="Arial" w:hAnsi="Arial" w:cs="Arial"/>
                <w:sz w:val="18"/>
                <w:szCs w:val="16"/>
              </w:rPr>
            </w:pPr>
            <w:r w:rsidRPr="00622C9F">
              <w:rPr>
                <w:rFonts w:ascii="Arial" w:hAnsi="Arial" w:cs="Arial"/>
                <w:b/>
                <w:sz w:val="18"/>
                <w:szCs w:val="16"/>
              </w:rPr>
              <w:fldChar w:fldCharType="begin">
                <w:ffData>
                  <w:name w:val=""/>
                  <w:enabled/>
                  <w:calcOnExit w:val="0"/>
                  <w:textInput>
                    <w:type w:val="number"/>
                    <w:format w:val="###-###-####"/>
                  </w:textInput>
                </w:ffData>
              </w:fldChar>
            </w:r>
            <w:r w:rsidR="00975DDA"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Pr="00622C9F">
              <w:rPr>
                <w:rFonts w:ascii="Arial" w:hAnsi="Arial" w:cs="Arial"/>
                <w:b/>
                <w:sz w:val="18"/>
                <w:szCs w:val="16"/>
              </w:rPr>
              <w:fldChar w:fldCharType="end"/>
            </w:r>
          </w:p>
        </w:tc>
      </w:tr>
      <w:tr w:rsidR="00975DDA" w:rsidRPr="00622C9F" w14:paraId="56DCF56E" w14:textId="77777777" w:rsidTr="00607E49">
        <w:tblPrEx>
          <w:tblCellMar>
            <w:left w:w="108" w:type="dxa"/>
            <w:right w:w="108" w:type="dxa"/>
          </w:tblCellMar>
        </w:tblPrEx>
        <w:tc>
          <w:tcPr>
            <w:tcW w:w="2065" w:type="dxa"/>
            <w:gridSpan w:val="2"/>
            <w:vMerge w:val="restart"/>
            <w:tcBorders>
              <w:right w:val="single" w:sz="4" w:space="0" w:color="FFFFFF"/>
            </w:tcBorders>
            <w:vAlign w:val="center"/>
          </w:tcPr>
          <w:p w14:paraId="185B0871" w14:textId="77777777" w:rsidR="00975DDA" w:rsidRPr="00622C9F" w:rsidRDefault="00975DDA" w:rsidP="00994261">
            <w:pPr>
              <w:spacing w:before="60" w:after="60"/>
              <w:rPr>
                <w:rFonts w:ascii="Arial" w:hAnsi="Arial" w:cs="Arial"/>
                <w:sz w:val="18"/>
                <w:szCs w:val="16"/>
              </w:rPr>
            </w:pPr>
            <w:r w:rsidRPr="00622C9F">
              <w:rPr>
                <w:rFonts w:ascii="Arial" w:hAnsi="Arial" w:cs="Arial"/>
                <w:sz w:val="18"/>
                <w:szCs w:val="16"/>
              </w:rPr>
              <w:t>Participant Authorized Representative</w:t>
            </w:r>
          </w:p>
        </w:tc>
        <w:tc>
          <w:tcPr>
            <w:tcW w:w="2768" w:type="dxa"/>
            <w:gridSpan w:val="2"/>
            <w:tcBorders>
              <w:left w:val="single" w:sz="4" w:space="0" w:color="FFFFFF"/>
              <w:bottom w:val="single" w:sz="4" w:space="0" w:color="FFFFFF"/>
            </w:tcBorders>
            <w:vAlign w:val="center"/>
          </w:tcPr>
          <w:p w14:paraId="775F90BE" w14:textId="77777777" w:rsidR="00975DDA" w:rsidRPr="00622C9F" w:rsidRDefault="001D24E7" w:rsidP="00994261">
            <w:pPr>
              <w:spacing w:before="120"/>
              <w:rPr>
                <w:rFonts w:ascii="Arial" w:hAnsi="Arial" w:cs="Arial"/>
                <w:sz w:val="18"/>
                <w:szCs w:val="16"/>
              </w:rPr>
            </w:pPr>
            <w:r w:rsidRPr="00622C9F">
              <w:rPr>
                <w:rFonts w:ascii="Arial" w:hAnsi="Arial" w:cs="Arial"/>
                <w:b/>
                <w:sz w:val="18"/>
                <w:szCs w:val="16"/>
              </w:rPr>
              <w:fldChar w:fldCharType="begin">
                <w:ffData>
                  <w:name w:val=""/>
                  <w:enabled/>
                  <w:calcOnExit w:val="0"/>
                  <w:textInput/>
                </w:ffData>
              </w:fldChar>
            </w:r>
            <w:r w:rsidR="00975DDA"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Pr="00622C9F">
              <w:rPr>
                <w:rFonts w:ascii="Arial" w:hAnsi="Arial" w:cs="Arial"/>
                <w:b/>
                <w:sz w:val="18"/>
                <w:szCs w:val="16"/>
              </w:rPr>
              <w:fldChar w:fldCharType="end"/>
            </w:r>
          </w:p>
        </w:tc>
        <w:tc>
          <w:tcPr>
            <w:tcW w:w="3712" w:type="dxa"/>
            <w:gridSpan w:val="5"/>
            <w:vMerge w:val="restart"/>
            <w:vAlign w:val="center"/>
          </w:tcPr>
          <w:p w14:paraId="2840C3FC" w14:textId="77777777" w:rsidR="00975DDA" w:rsidRPr="00622C9F" w:rsidRDefault="00975DDA" w:rsidP="00994261">
            <w:pPr>
              <w:rPr>
                <w:rFonts w:ascii="Arial" w:hAnsi="Arial" w:cs="Arial"/>
                <w:sz w:val="18"/>
                <w:szCs w:val="16"/>
              </w:rPr>
            </w:pPr>
            <w:r w:rsidRPr="00622C9F">
              <w:rPr>
                <w:rFonts w:ascii="Arial" w:hAnsi="Arial" w:cs="Arial"/>
                <w:sz w:val="18"/>
                <w:szCs w:val="16"/>
              </w:rPr>
              <w:t>Signature</w:t>
            </w:r>
          </w:p>
        </w:tc>
        <w:tc>
          <w:tcPr>
            <w:tcW w:w="630" w:type="dxa"/>
            <w:vMerge w:val="restart"/>
            <w:tcBorders>
              <w:right w:val="single" w:sz="4" w:space="0" w:color="FFFFFF"/>
            </w:tcBorders>
            <w:vAlign w:val="center"/>
          </w:tcPr>
          <w:p w14:paraId="57AB50DE" w14:textId="77777777" w:rsidR="00975DDA" w:rsidRPr="00622C9F" w:rsidRDefault="00975DDA" w:rsidP="00994261">
            <w:pPr>
              <w:rPr>
                <w:rFonts w:ascii="Arial" w:hAnsi="Arial" w:cs="Arial"/>
                <w:sz w:val="18"/>
                <w:szCs w:val="16"/>
              </w:rPr>
            </w:pPr>
            <w:r w:rsidRPr="00622C9F">
              <w:rPr>
                <w:rFonts w:ascii="Arial" w:hAnsi="Arial" w:cs="Arial"/>
                <w:sz w:val="18"/>
                <w:szCs w:val="16"/>
              </w:rPr>
              <w:t>Date</w:t>
            </w:r>
          </w:p>
        </w:tc>
        <w:tc>
          <w:tcPr>
            <w:tcW w:w="1625" w:type="dxa"/>
            <w:vMerge w:val="restart"/>
            <w:tcBorders>
              <w:left w:val="single" w:sz="4" w:space="0" w:color="FFFFFF"/>
            </w:tcBorders>
            <w:vAlign w:val="center"/>
          </w:tcPr>
          <w:p w14:paraId="624A48EF" w14:textId="77777777" w:rsidR="00975DDA" w:rsidRPr="00622C9F" w:rsidRDefault="001D24E7" w:rsidP="00994261">
            <w:pPr>
              <w:rPr>
                <w:rFonts w:ascii="Arial" w:hAnsi="Arial" w:cs="Arial"/>
                <w:sz w:val="18"/>
                <w:szCs w:val="16"/>
              </w:rPr>
            </w:pPr>
            <w:r w:rsidRPr="00622C9F">
              <w:rPr>
                <w:rFonts w:ascii="Arial" w:hAnsi="Arial" w:cs="Arial"/>
                <w:b/>
                <w:sz w:val="18"/>
                <w:szCs w:val="16"/>
              </w:rPr>
              <w:fldChar w:fldCharType="begin">
                <w:ffData>
                  <w:name w:val=""/>
                  <w:enabled/>
                  <w:calcOnExit w:val="0"/>
                  <w:textInput>
                    <w:type w:val="date"/>
                    <w:format w:val="MMMM d, yyyy"/>
                  </w:textInput>
                </w:ffData>
              </w:fldChar>
            </w:r>
            <w:r w:rsidR="00975DDA"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00975DDA" w:rsidRPr="00622C9F">
              <w:rPr>
                <w:rFonts w:ascii="Arial" w:hAnsi="Arial" w:cs="Arial"/>
                <w:b/>
                <w:noProof/>
                <w:sz w:val="18"/>
                <w:szCs w:val="16"/>
              </w:rPr>
              <w:t> </w:t>
            </w:r>
            <w:r w:rsidRPr="00622C9F">
              <w:rPr>
                <w:rFonts w:ascii="Arial" w:hAnsi="Arial" w:cs="Arial"/>
                <w:b/>
                <w:sz w:val="18"/>
                <w:szCs w:val="16"/>
              </w:rPr>
              <w:fldChar w:fldCharType="end"/>
            </w:r>
          </w:p>
        </w:tc>
      </w:tr>
      <w:tr w:rsidR="00975DDA" w:rsidRPr="00622C9F" w14:paraId="040EBC9D" w14:textId="77777777" w:rsidTr="00607E49">
        <w:tblPrEx>
          <w:tblCellMar>
            <w:left w:w="108" w:type="dxa"/>
            <w:right w:w="108" w:type="dxa"/>
          </w:tblCellMar>
        </w:tblPrEx>
        <w:tc>
          <w:tcPr>
            <w:tcW w:w="2065" w:type="dxa"/>
            <w:gridSpan w:val="2"/>
            <w:vMerge/>
            <w:tcBorders>
              <w:bottom w:val="single" w:sz="4" w:space="0" w:color="auto"/>
              <w:right w:val="single" w:sz="4" w:space="0" w:color="FFFFFF"/>
            </w:tcBorders>
            <w:vAlign w:val="center"/>
          </w:tcPr>
          <w:p w14:paraId="75C0596B" w14:textId="77777777" w:rsidR="00975DDA" w:rsidRPr="00622C9F" w:rsidRDefault="00975DDA" w:rsidP="00994261">
            <w:pPr>
              <w:spacing w:before="60" w:after="60"/>
              <w:rPr>
                <w:rFonts w:ascii="Arial" w:hAnsi="Arial" w:cs="Arial"/>
                <w:sz w:val="18"/>
                <w:szCs w:val="16"/>
              </w:rPr>
            </w:pPr>
          </w:p>
        </w:tc>
        <w:tc>
          <w:tcPr>
            <w:tcW w:w="2768" w:type="dxa"/>
            <w:gridSpan w:val="2"/>
            <w:tcBorders>
              <w:top w:val="single" w:sz="4" w:space="0" w:color="FFFFFF"/>
              <w:left w:val="single" w:sz="4" w:space="0" w:color="FFFFFF"/>
              <w:bottom w:val="single" w:sz="4" w:space="0" w:color="auto"/>
            </w:tcBorders>
            <w:vAlign w:val="center"/>
          </w:tcPr>
          <w:p w14:paraId="6F33639E" w14:textId="77777777" w:rsidR="00975DDA" w:rsidRPr="00622C9F" w:rsidRDefault="00975DDA" w:rsidP="00994261">
            <w:pPr>
              <w:rPr>
                <w:rFonts w:ascii="Arial" w:hAnsi="Arial" w:cs="Arial"/>
                <w:b/>
                <w:i/>
                <w:sz w:val="18"/>
                <w:szCs w:val="16"/>
              </w:rPr>
            </w:pPr>
            <w:r w:rsidRPr="00622C9F">
              <w:rPr>
                <w:rFonts w:ascii="Arial" w:hAnsi="Arial" w:cs="Arial"/>
                <w:i/>
                <w:sz w:val="18"/>
                <w:szCs w:val="16"/>
              </w:rPr>
              <w:t>(printed)</w:t>
            </w:r>
          </w:p>
        </w:tc>
        <w:tc>
          <w:tcPr>
            <w:tcW w:w="3712" w:type="dxa"/>
            <w:gridSpan w:val="5"/>
            <w:vMerge/>
            <w:tcBorders>
              <w:bottom w:val="single" w:sz="4" w:space="0" w:color="auto"/>
            </w:tcBorders>
            <w:vAlign w:val="center"/>
          </w:tcPr>
          <w:p w14:paraId="21818715" w14:textId="77777777" w:rsidR="00975DDA" w:rsidRPr="00622C9F" w:rsidRDefault="00975DDA" w:rsidP="00994261">
            <w:pPr>
              <w:rPr>
                <w:rFonts w:ascii="Arial" w:hAnsi="Arial" w:cs="Arial"/>
                <w:b/>
                <w:sz w:val="18"/>
                <w:szCs w:val="16"/>
              </w:rPr>
            </w:pPr>
          </w:p>
        </w:tc>
        <w:tc>
          <w:tcPr>
            <w:tcW w:w="630" w:type="dxa"/>
            <w:vMerge/>
            <w:tcBorders>
              <w:bottom w:val="single" w:sz="4" w:space="0" w:color="auto"/>
              <w:right w:val="single" w:sz="4" w:space="0" w:color="FFFFFF"/>
            </w:tcBorders>
            <w:vAlign w:val="center"/>
          </w:tcPr>
          <w:p w14:paraId="0127ECA7" w14:textId="77777777" w:rsidR="00975DDA" w:rsidRPr="00622C9F" w:rsidRDefault="00975DDA" w:rsidP="00994261">
            <w:pPr>
              <w:rPr>
                <w:rFonts w:ascii="Arial" w:hAnsi="Arial" w:cs="Arial"/>
                <w:sz w:val="18"/>
                <w:szCs w:val="16"/>
              </w:rPr>
            </w:pPr>
          </w:p>
        </w:tc>
        <w:tc>
          <w:tcPr>
            <w:tcW w:w="1625" w:type="dxa"/>
            <w:vMerge/>
            <w:tcBorders>
              <w:left w:val="single" w:sz="4" w:space="0" w:color="FFFFFF"/>
              <w:bottom w:val="single" w:sz="4" w:space="0" w:color="auto"/>
            </w:tcBorders>
            <w:vAlign w:val="center"/>
          </w:tcPr>
          <w:p w14:paraId="73AE62BC" w14:textId="77777777" w:rsidR="00975DDA" w:rsidRPr="00622C9F" w:rsidRDefault="00975DDA" w:rsidP="00994261">
            <w:pPr>
              <w:rPr>
                <w:rFonts w:ascii="Arial" w:hAnsi="Arial" w:cs="Arial"/>
                <w:b/>
                <w:sz w:val="18"/>
                <w:szCs w:val="16"/>
              </w:rPr>
            </w:pPr>
          </w:p>
        </w:tc>
      </w:tr>
      <w:tr w:rsidR="00D146EA" w:rsidRPr="00622C9F" w14:paraId="1243D8DC" w14:textId="77777777" w:rsidTr="00607E49">
        <w:tblPrEx>
          <w:tblCellMar>
            <w:left w:w="108" w:type="dxa"/>
            <w:right w:w="108" w:type="dxa"/>
          </w:tblCellMar>
        </w:tblPrEx>
        <w:trPr>
          <w:trHeight w:val="203"/>
        </w:trPr>
        <w:tc>
          <w:tcPr>
            <w:tcW w:w="2065" w:type="dxa"/>
            <w:gridSpan w:val="2"/>
            <w:vMerge w:val="restart"/>
            <w:tcBorders>
              <w:right w:val="single" w:sz="4" w:space="0" w:color="FFFFFF"/>
            </w:tcBorders>
            <w:vAlign w:val="center"/>
          </w:tcPr>
          <w:p w14:paraId="44668ADB" w14:textId="3F26075C" w:rsidR="00D146EA" w:rsidRPr="00622C9F" w:rsidRDefault="00D146EA" w:rsidP="00994261">
            <w:pPr>
              <w:spacing w:before="60" w:after="60"/>
              <w:rPr>
                <w:rFonts w:ascii="Arial" w:hAnsi="Arial" w:cs="Arial"/>
                <w:sz w:val="18"/>
                <w:szCs w:val="16"/>
              </w:rPr>
            </w:pPr>
            <w:r w:rsidRPr="00622C9F">
              <w:rPr>
                <w:rFonts w:ascii="Arial" w:hAnsi="Arial" w:cs="Arial"/>
                <w:sz w:val="18"/>
                <w:szCs w:val="16"/>
              </w:rPr>
              <w:t>Payee  Authorized Representative</w:t>
            </w:r>
          </w:p>
        </w:tc>
        <w:tc>
          <w:tcPr>
            <w:tcW w:w="2768" w:type="dxa"/>
            <w:gridSpan w:val="2"/>
            <w:tcBorders>
              <w:left w:val="single" w:sz="4" w:space="0" w:color="FFFFFF"/>
              <w:bottom w:val="single" w:sz="4" w:space="0" w:color="FFFFFF"/>
            </w:tcBorders>
            <w:vAlign w:val="center"/>
          </w:tcPr>
          <w:p w14:paraId="2CE9D9C3" w14:textId="77777777" w:rsidR="00D146EA" w:rsidRPr="00622C9F" w:rsidRDefault="00D146EA" w:rsidP="00994261">
            <w:pPr>
              <w:spacing w:before="120"/>
              <w:rPr>
                <w:rFonts w:ascii="Arial" w:hAnsi="Arial" w:cs="Arial"/>
                <w:sz w:val="18"/>
                <w:szCs w:val="16"/>
              </w:rPr>
            </w:pPr>
            <w:r w:rsidRPr="00622C9F">
              <w:rPr>
                <w:rFonts w:ascii="Arial" w:hAnsi="Arial" w:cs="Arial"/>
                <w:b/>
                <w:sz w:val="18"/>
                <w:szCs w:val="16"/>
              </w:rPr>
              <w:fldChar w:fldCharType="begin">
                <w:ffData>
                  <w:name w:val=""/>
                  <w:enabled/>
                  <w:calcOnExit w:val="0"/>
                  <w:textInput/>
                </w:ffData>
              </w:fldChar>
            </w:r>
            <w:r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Pr="00622C9F">
              <w:rPr>
                <w:rFonts w:ascii="Arial" w:hAnsi="Arial" w:cs="Arial"/>
                <w:b/>
                <w:noProof/>
                <w:sz w:val="18"/>
                <w:szCs w:val="16"/>
              </w:rPr>
              <w:t> </w:t>
            </w:r>
            <w:r w:rsidRPr="00622C9F">
              <w:rPr>
                <w:rFonts w:ascii="Arial" w:hAnsi="Arial" w:cs="Arial"/>
                <w:b/>
                <w:noProof/>
                <w:sz w:val="18"/>
                <w:szCs w:val="16"/>
              </w:rPr>
              <w:t> </w:t>
            </w:r>
            <w:r w:rsidRPr="00622C9F">
              <w:rPr>
                <w:rFonts w:ascii="Arial" w:hAnsi="Arial" w:cs="Arial"/>
                <w:b/>
                <w:noProof/>
                <w:sz w:val="18"/>
                <w:szCs w:val="16"/>
              </w:rPr>
              <w:t> </w:t>
            </w:r>
            <w:r w:rsidRPr="00622C9F">
              <w:rPr>
                <w:rFonts w:ascii="Arial" w:hAnsi="Arial" w:cs="Arial"/>
                <w:b/>
                <w:noProof/>
                <w:sz w:val="18"/>
                <w:szCs w:val="16"/>
              </w:rPr>
              <w:t> </w:t>
            </w:r>
            <w:r w:rsidRPr="00622C9F">
              <w:rPr>
                <w:rFonts w:ascii="Arial" w:hAnsi="Arial" w:cs="Arial"/>
                <w:b/>
                <w:noProof/>
                <w:sz w:val="18"/>
                <w:szCs w:val="16"/>
              </w:rPr>
              <w:t> </w:t>
            </w:r>
            <w:r w:rsidRPr="00622C9F">
              <w:rPr>
                <w:rFonts w:ascii="Arial" w:hAnsi="Arial" w:cs="Arial"/>
                <w:b/>
                <w:sz w:val="18"/>
                <w:szCs w:val="16"/>
              </w:rPr>
              <w:fldChar w:fldCharType="end"/>
            </w:r>
          </w:p>
        </w:tc>
        <w:tc>
          <w:tcPr>
            <w:tcW w:w="3712" w:type="dxa"/>
            <w:gridSpan w:val="5"/>
            <w:vMerge w:val="restart"/>
            <w:vAlign w:val="center"/>
          </w:tcPr>
          <w:p w14:paraId="2253DE64" w14:textId="77777777" w:rsidR="00D146EA" w:rsidRPr="00622C9F" w:rsidRDefault="00D146EA" w:rsidP="00994261">
            <w:pPr>
              <w:rPr>
                <w:rFonts w:ascii="Arial" w:hAnsi="Arial" w:cs="Arial"/>
                <w:sz w:val="18"/>
                <w:szCs w:val="16"/>
              </w:rPr>
            </w:pPr>
            <w:r w:rsidRPr="00622C9F">
              <w:rPr>
                <w:rFonts w:ascii="Arial" w:hAnsi="Arial" w:cs="Arial"/>
                <w:sz w:val="18"/>
                <w:szCs w:val="16"/>
              </w:rPr>
              <w:t>Signature</w:t>
            </w:r>
          </w:p>
        </w:tc>
        <w:tc>
          <w:tcPr>
            <w:tcW w:w="630" w:type="dxa"/>
            <w:vMerge w:val="restart"/>
            <w:tcBorders>
              <w:right w:val="single" w:sz="4" w:space="0" w:color="FFFFFF"/>
            </w:tcBorders>
            <w:vAlign w:val="center"/>
          </w:tcPr>
          <w:p w14:paraId="06875FEC" w14:textId="77777777" w:rsidR="00D146EA" w:rsidRPr="00622C9F" w:rsidRDefault="00D146EA" w:rsidP="00994261">
            <w:pPr>
              <w:rPr>
                <w:rFonts w:ascii="Arial" w:hAnsi="Arial" w:cs="Arial"/>
                <w:sz w:val="18"/>
                <w:szCs w:val="16"/>
              </w:rPr>
            </w:pPr>
            <w:r w:rsidRPr="00622C9F">
              <w:rPr>
                <w:rFonts w:ascii="Arial" w:hAnsi="Arial" w:cs="Arial"/>
                <w:sz w:val="18"/>
                <w:szCs w:val="16"/>
              </w:rPr>
              <w:t>Date</w:t>
            </w:r>
          </w:p>
        </w:tc>
        <w:tc>
          <w:tcPr>
            <w:tcW w:w="1625" w:type="dxa"/>
            <w:vMerge w:val="restart"/>
            <w:tcBorders>
              <w:left w:val="single" w:sz="4" w:space="0" w:color="FFFFFF"/>
            </w:tcBorders>
            <w:vAlign w:val="center"/>
          </w:tcPr>
          <w:p w14:paraId="1277A00D" w14:textId="77777777" w:rsidR="00D146EA" w:rsidRPr="00622C9F" w:rsidRDefault="00D146EA" w:rsidP="00994261">
            <w:pPr>
              <w:rPr>
                <w:rFonts w:ascii="Arial" w:hAnsi="Arial" w:cs="Arial"/>
                <w:sz w:val="18"/>
                <w:szCs w:val="16"/>
              </w:rPr>
            </w:pPr>
            <w:r w:rsidRPr="00622C9F">
              <w:rPr>
                <w:rFonts w:ascii="Arial" w:hAnsi="Arial" w:cs="Arial"/>
                <w:b/>
                <w:sz w:val="18"/>
                <w:szCs w:val="16"/>
              </w:rPr>
              <w:fldChar w:fldCharType="begin">
                <w:ffData>
                  <w:name w:val=""/>
                  <w:enabled/>
                  <w:calcOnExit w:val="0"/>
                  <w:textInput>
                    <w:type w:val="date"/>
                    <w:format w:val="MMMM d, yyyy"/>
                  </w:textInput>
                </w:ffData>
              </w:fldChar>
            </w:r>
            <w:r w:rsidRPr="00622C9F">
              <w:rPr>
                <w:rFonts w:ascii="Arial" w:hAnsi="Arial" w:cs="Arial"/>
                <w:b/>
                <w:sz w:val="18"/>
                <w:szCs w:val="16"/>
              </w:rPr>
              <w:instrText xml:space="preserve"> FORMTEXT </w:instrText>
            </w:r>
            <w:r w:rsidRPr="00622C9F">
              <w:rPr>
                <w:rFonts w:ascii="Arial" w:hAnsi="Arial" w:cs="Arial"/>
                <w:b/>
                <w:sz w:val="18"/>
                <w:szCs w:val="16"/>
              </w:rPr>
            </w:r>
            <w:r w:rsidRPr="00622C9F">
              <w:rPr>
                <w:rFonts w:ascii="Arial" w:hAnsi="Arial" w:cs="Arial"/>
                <w:b/>
                <w:sz w:val="18"/>
                <w:szCs w:val="16"/>
              </w:rPr>
              <w:fldChar w:fldCharType="separate"/>
            </w:r>
            <w:r w:rsidRPr="00622C9F">
              <w:rPr>
                <w:rFonts w:ascii="Arial" w:hAnsi="Arial" w:cs="Arial"/>
                <w:b/>
                <w:noProof/>
                <w:sz w:val="18"/>
                <w:szCs w:val="16"/>
              </w:rPr>
              <w:t> </w:t>
            </w:r>
            <w:r w:rsidRPr="00622C9F">
              <w:rPr>
                <w:rFonts w:ascii="Arial" w:hAnsi="Arial" w:cs="Arial"/>
                <w:b/>
                <w:noProof/>
                <w:sz w:val="18"/>
                <w:szCs w:val="16"/>
              </w:rPr>
              <w:t> </w:t>
            </w:r>
            <w:r w:rsidRPr="00622C9F">
              <w:rPr>
                <w:rFonts w:ascii="Arial" w:hAnsi="Arial" w:cs="Arial"/>
                <w:b/>
                <w:noProof/>
                <w:sz w:val="18"/>
                <w:szCs w:val="16"/>
              </w:rPr>
              <w:t> </w:t>
            </w:r>
            <w:r w:rsidRPr="00622C9F">
              <w:rPr>
                <w:rFonts w:ascii="Arial" w:hAnsi="Arial" w:cs="Arial"/>
                <w:b/>
                <w:noProof/>
                <w:sz w:val="18"/>
                <w:szCs w:val="16"/>
              </w:rPr>
              <w:t> </w:t>
            </w:r>
            <w:r w:rsidRPr="00622C9F">
              <w:rPr>
                <w:rFonts w:ascii="Arial" w:hAnsi="Arial" w:cs="Arial"/>
                <w:b/>
                <w:noProof/>
                <w:sz w:val="18"/>
                <w:szCs w:val="16"/>
              </w:rPr>
              <w:t> </w:t>
            </w:r>
            <w:r w:rsidRPr="00622C9F">
              <w:rPr>
                <w:rFonts w:ascii="Arial" w:hAnsi="Arial" w:cs="Arial"/>
                <w:b/>
                <w:sz w:val="18"/>
                <w:szCs w:val="16"/>
              </w:rPr>
              <w:fldChar w:fldCharType="end"/>
            </w:r>
          </w:p>
        </w:tc>
      </w:tr>
      <w:tr w:rsidR="00D146EA" w:rsidRPr="00622C9F" w14:paraId="5928B9AF" w14:textId="77777777" w:rsidTr="00607E49">
        <w:tblPrEx>
          <w:tblCellMar>
            <w:left w:w="108" w:type="dxa"/>
            <w:right w:w="108" w:type="dxa"/>
          </w:tblCellMar>
        </w:tblPrEx>
        <w:trPr>
          <w:trHeight w:val="202"/>
        </w:trPr>
        <w:tc>
          <w:tcPr>
            <w:tcW w:w="2065" w:type="dxa"/>
            <w:gridSpan w:val="2"/>
            <w:vMerge/>
            <w:tcBorders>
              <w:right w:val="single" w:sz="4" w:space="0" w:color="FFFFFF"/>
            </w:tcBorders>
            <w:vAlign w:val="center"/>
          </w:tcPr>
          <w:p w14:paraId="4FE323FF" w14:textId="77777777" w:rsidR="00D146EA" w:rsidRPr="00622C9F" w:rsidRDefault="00D146EA" w:rsidP="00994261">
            <w:pPr>
              <w:rPr>
                <w:rFonts w:ascii="Arial" w:hAnsi="Arial" w:cs="Arial"/>
                <w:sz w:val="18"/>
                <w:szCs w:val="18"/>
              </w:rPr>
            </w:pPr>
          </w:p>
        </w:tc>
        <w:tc>
          <w:tcPr>
            <w:tcW w:w="2768" w:type="dxa"/>
            <w:gridSpan w:val="2"/>
            <w:tcBorders>
              <w:top w:val="single" w:sz="4" w:space="0" w:color="FFFFFF"/>
              <w:left w:val="single" w:sz="4" w:space="0" w:color="FFFFFF"/>
              <w:bottom w:val="single" w:sz="4" w:space="0" w:color="auto"/>
            </w:tcBorders>
            <w:vAlign w:val="center"/>
          </w:tcPr>
          <w:p w14:paraId="57E8D0B1" w14:textId="77777777" w:rsidR="00D146EA" w:rsidRPr="00622C9F" w:rsidRDefault="00D146EA" w:rsidP="00994261">
            <w:pPr>
              <w:rPr>
                <w:rFonts w:ascii="Arial" w:hAnsi="Arial" w:cs="Arial"/>
                <w:b/>
                <w:i/>
                <w:sz w:val="16"/>
                <w:szCs w:val="16"/>
              </w:rPr>
            </w:pPr>
            <w:r w:rsidRPr="00622C9F">
              <w:rPr>
                <w:rFonts w:ascii="Arial" w:hAnsi="Arial" w:cs="Arial"/>
                <w:i/>
                <w:sz w:val="16"/>
                <w:szCs w:val="16"/>
              </w:rPr>
              <w:t>(printed)</w:t>
            </w:r>
          </w:p>
        </w:tc>
        <w:tc>
          <w:tcPr>
            <w:tcW w:w="3712" w:type="dxa"/>
            <w:gridSpan w:val="5"/>
            <w:vMerge/>
            <w:vAlign w:val="center"/>
          </w:tcPr>
          <w:p w14:paraId="199AF516" w14:textId="77777777" w:rsidR="00D146EA" w:rsidRPr="00622C9F" w:rsidRDefault="00D146EA" w:rsidP="00994261">
            <w:pPr>
              <w:rPr>
                <w:rFonts w:ascii="Arial" w:hAnsi="Arial" w:cs="Arial"/>
                <w:sz w:val="18"/>
                <w:szCs w:val="18"/>
              </w:rPr>
            </w:pPr>
          </w:p>
        </w:tc>
        <w:tc>
          <w:tcPr>
            <w:tcW w:w="630" w:type="dxa"/>
            <w:vMerge/>
            <w:tcBorders>
              <w:right w:val="single" w:sz="4" w:space="0" w:color="FFFFFF"/>
            </w:tcBorders>
            <w:vAlign w:val="center"/>
          </w:tcPr>
          <w:p w14:paraId="68B91E36" w14:textId="77777777" w:rsidR="00D146EA" w:rsidRPr="00622C9F" w:rsidRDefault="00D146EA" w:rsidP="00994261">
            <w:pPr>
              <w:rPr>
                <w:rFonts w:ascii="Arial" w:hAnsi="Arial" w:cs="Arial"/>
                <w:sz w:val="18"/>
                <w:szCs w:val="18"/>
              </w:rPr>
            </w:pPr>
          </w:p>
        </w:tc>
        <w:tc>
          <w:tcPr>
            <w:tcW w:w="1625" w:type="dxa"/>
            <w:vMerge/>
            <w:tcBorders>
              <w:left w:val="single" w:sz="4" w:space="0" w:color="FFFFFF"/>
            </w:tcBorders>
            <w:vAlign w:val="center"/>
          </w:tcPr>
          <w:p w14:paraId="20C8F9ED" w14:textId="77777777" w:rsidR="00D146EA" w:rsidRPr="00622C9F" w:rsidRDefault="00D146EA" w:rsidP="00994261">
            <w:pPr>
              <w:rPr>
                <w:rFonts w:ascii="Arial" w:hAnsi="Arial" w:cs="Arial"/>
                <w:b/>
                <w:sz w:val="18"/>
                <w:szCs w:val="18"/>
              </w:rPr>
            </w:pPr>
          </w:p>
        </w:tc>
      </w:tr>
    </w:tbl>
    <w:p w14:paraId="0A685E72" w14:textId="77777777" w:rsidR="00975DDA" w:rsidRPr="00F02D04" w:rsidRDefault="00975DDA" w:rsidP="00EC7DD8">
      <w:pPr>
        <w:rPr>
          <w:rFonts w:ascii="Arial" w:hAnsi="Arial" w:cs="Arial"/>
          <w:sz w:val="2"/>
          <w:szCs w:val="2"/>
        </w:rPr>
      </w:pPr>
    </w:p>
    <w:sectPr w:rsidR="00975DDA" w:rsidRPr="00F02D04" w:rsidSect="00C16628">
      <w:headerReference w:type="default" r:id="rId22"/>
      <w:footerReference w:type="default" r:id="rId23"/>
      <w:pgSz w:w="12240" w:h="15840" w:code="1"/>
      <w:pgMar w:top="720" w:right="720" w:bottom="720" w:left="720" w:header="864"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8BDF6" w14:textId="77777777" w:rsidR="00142226" w:rsidRDefault="00142226">
      <w:r>
        <w:separator/>
      </w:r>
    </w:p>
  </w:endnote>
  <w:endnote w:type="continuationSeparator" w:id="0">
    <w:p w14:paraId="0ABCEA6E" w14:textId="77777777" w:rsidR="00142226" w:rsidRDefault="00142226">
      <w:r>
        <w:continuationSeparator/>
      </w:r>
    </w:p>
  </w:endnote>
  <w:endnote w:type="continuationNotice" w:id="1">
    <w:p w14:paraId="480958E0" w14:textId="77777777" w:rsidR="00142226" w:rsidRDefault="00142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hitney-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60E2D" w14:textId="61B5DBB9" w:rsidR="00142226" w:rsidRPr="00422908" w:rsidRDefault="00142226" w:rsidP="002713FE">
    <w:pPr>
      <w:pStyle w:val="Footer"/>
      <w:pBdr>
        <w:top w:val="single" w:sz="18" w:space="1" w:color="auto"/>
      </w:pBdr>
      <w:tabs>
        <w:tab w:val="clear" w:pos="4320"/>
        <w:tab w:val="clear" w:pos="8640"/>
        <w:tab w:val="right" w:pos="10530"/>
      </w:tabs>
      <w:spacing w:before="60"/>
      <w:rPr>
        <w:rFonts w:ascii="Arial" w:hAnsi="Arial" w:cs="Arial"/>
        <w:sz w:val="16"/>
        <w:szCs w:val="16"/>
      </w:rPr>
    </w:pPr>
    <w:r w:rsidRPr="00422908">
      <w:rPr>
        <w:rFonts w:ascii="Arial" w:hAnsi="Arial" w:cs="Arial"/>
      </w:rPr>
      <w:fldChar w:fldCharType="begin"/>
    </w:r>
    <w:r w:rsidRPr="00422908">
      <w:rPr>
        <w:rFonts w:ascii="Arial" w:hAnsi="Arial" w:cs="Arial"/>
      </w:rPr>
      <w:instrText xml:space="preserve"> DOCPROPERTY  Manager  \* MERGEFORMAT </w:instrText>
    </w:r>
    <w:r w:rsidRPr="00422908">
      <w:rPr>
        <w:rFonts w:ascii="Arial" w:hAnsi="Arial" w:cs="Arial"/>
      </w:rPr>
      <w:fldChar w:fldCharType="separate"/>
    </w:r>
    <w:r w:rsidRPr="00142226">
      <w:rPr>
        <w:rFonts w:ascii="Arial" w:hAnsi="Arial" w:cs="Arial"/>
        <w:sz w:val="16"/>
        <w:szCs w:val="16"/>
      </w:rPr>
      <w:t>Form 320P</w:t>
    </w:r>
    <w:r w:rsidRPr="00422908">
      <w:rPr>
        <w:rFonts w:ascii="Arial" w:hAnsi="Arial" w:cs="Arial"/>
        <w:sz w:val="16"/>
        <w:szCs w:val="16"/>
      </w:rPr>
      <w:fldChar w:fldCharType="end"/>
    </w:r>
    <w:r w:rsidRPr="00422908">
      <w:rPr>
        <w:rFonts w:ascii="Arial" w:hAnsi="Arial" w:cs="Arial"/>
        <w:sz w:val="16"/>
        <w:szCs w:val="16"/>
      </w:rPr>
      <w:t xml:space="preserve"> </w:t>
    </w:r>
    <w:sdt>
      <w:sdtPr>
        <w:rPr>
          <w:rFonts w:ascii="Arial" w:hAnsi="Arial" w:cs="Arial"/>
          <w:sz w:val="16"/>
          <w:szCs w:val="16"/>
        </w:rPr>
        <w:alias w:val="Status"/>
        <w:tag w:val=""/>
        <w:id w:val="706602945"/>
        <w:placeholder>
          <w:docPart w:val="A8A098C028B848D3963AE73148D79E5C"/>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hAnsi="Arial" w:cs="Arial"/>
            <w:sz w:val="16"/>
            <w:szCs w:val="16"/>
          </w:rPr>
          <w:t>v2018.3 180611</w:t>
        </w:r>
      </w:sdtContent>
    </w:sdt>
    <w:r>
      <w:rPr>
        <w:rFonts w:ascii="Arial" w:hAnsi="Arial" w:cs="Arial"/>
        <w:sz w:val="16"/>
        <w:szCs w:val="16"/>
      </w:rPr>
      <w:t xml:space="preserve">  </w:t>
    </w:r>
    <w:r>
      <w:rPr>
        <w:rFonts w:ascii="Arial" w:hAnsi="Arial" w:cs="Arial"/>
        <w:sz w:val="16"/>
        <w:szCs w:val="16"/>
      </w:rPr>
      <w:tab/>
    </w:r>
    <w:r w:rsidRPr="00422908">
      <w:rPr>
        <w:rFonts w:ascii="Arial" w:hAnsi="Arial" w:cs="Arial"/>
        <w:sz w:val="16"/>
        <w:szCs w:val="16"/>
      </w:rPr>
      <w:t xml:space="preserve">Page </w:t>
    </w:r>
    <w:r w:rsidRPr="00422908">
      <w:rPr>
        <w:rFonts w:ascii="Arial" w:hAnsi="Arial" w:cs="Arial"/>
        <w:sz w:val="16"/>
        <w:szCs w:val="16"/>
      </w:rPr>
      <w:fldChar w:fldCharType="begin"/>
    </w:r>
    <w:r w:rsidRPr="00422908">
      <w:rPr>
        <w:rFonts w:ascii="Arial" w:hAnsi="Arial" w:cs="Arial"/>
        <w:sz w:val="16"/>
        <w:szCs w:val="16"/>
      </w:rPr>
      <w:instrText xml:space="preserve"> PAGE </w:instrText>
    </w:r>
    <w:r w:rsidRPr="00422908">
      <w:rPr>
        <w:rFonts w:ascii="Arial" w:hAnsi="Arial" w:cs="Arial"/>
        <w:sz w:val="16"/>
        <w:szCs w:val="16"/>
      </w:rPr>
      <w:fldChar w:fldCharType="separate"/>
    </w:r>
    <w:r w:rsidR="004C112A">
      <w:rPr>
        <w:rFonts w:ascii="Arial" w:hAnsi="Arial" w:cs="Arial"/>
        <w:noProof/>
        <w:sz w:val="16"/>
        <w:szCs w:val="16"/>
      </w:rPr>
      <w:t>1</w:t>
    </w:r>
    <w:r w:rsidRPr="00422908">
      <w:rPr>
        <w:rFonts w:ascii="Arial" w:hAnsi="Arial" w:cs="Arial"/>
        <w:sz w:val="16"/>
        <w:szCs w:val="16"/>
      </w:rPr>
      <w:fldChar w:fldCharType="end"/>
    </w:r>
    <w:r w:rsidRPr="00422908">
      <w:rPr>
        <w:rFonts w:ascii="Arial" w:hAnsi="Arial" w:cs="Arial"/>
        <w:sz w:val="16"/>
        <w:szCs w:val="16"/>
      </w:rPr>
      <w:t xml:space="preserve"> of </w:t>
    </w:r>
    <w:r w:rsidRPr="00422908">
      <w:rPr>
        <w:rFonts w:ascii="Arial" w:hAnsi="Arial" w:cs="Arial"/>
        <w:sz w:val="16"/>
        <w:szCs w:val="16"/>
      </w:rPr>
      <w:fldChar w:fldCharType="begin"/>
    </w:r>
    <w:r w:rsidRPr="00422908">
      <w:rPr>
        <w:rFonts w:ascii="Arial" w:hAnsi="Arial" w:cs="Arial"/>
        <w:sz w:val="16"/>
        <w:szCs w:val="16"/>
      </w:rPr>
      <w:instrText xml:space="preserve"> SECTIONPAGES  </w:instrText>
    </w:r>
    <w:r w:rsidRPr="00422908">
      <w:rPr>
        <w:rFonts w:ascii="Arial" w:hAnsi="Arial" w:cs="Arial"/>
        <w:sz w:val="16"/>
        <w:szCs w:val="16"/>
      </w:rPr>
      <w:fldChar w:fldCharType="separate"/>
    </w:r>
    <w:r w:rsidR="004C112A">
      <w:rPr>
        <w:rFonts w:ascii="Arial" w:hAnsi="Arial" w:cs="Arial"/>
        <w:noProof/>
        <w:sz w:val="16"/>
        <w:szCs w:val="16"/>
      </w:rPr>
      <w:t>8</w:t>
    </w:r>
    <w:r w:rsidRPr="0042290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63D07" w14:textId="77777777" w:rsidR="00142226" w:rsidRDefault="00142226">
      <w:r>
        <w:separator/>
      </w:r>
    </w:p>
  </w:footnote>
  <w:footnote w:type="continuationSeparator" w:id="0">
    <w:p w14:paraId="01B09F37" w14:textId="77777777" w:rsidR="00142226" w:rsidRDefault="00142226">
      <w:r>
        <w:continuationSeparator/>
      </w:r>
    </w:p>
  </w:footnote>
  <w:footnote w:type="continuationNotice" w:id="1">
    <w:p w14:paraId="65901532" w14:textId="77777777" w:rsidR="00142226" w:rsidRDefault="001422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DE0C" w14:textId="7A7B0424" w:rsidR="00142226" w:rsidRDefault="00142226" w:rsidP="00762ED6">
    <w:pPr>
      <w:pStyle w:val="Header"/>
      <w:tabs>
        <w:tab w:val="clear" w:pos="4320"/>
      </w:tabs>
      <w:rPr>
        <w:rFonts w:ascii="Arial" w:hAnsi="Arial" w:cs="Arial"/>
        <w:b/>
        <w:sz w:val="28"/>
        <w:szCs w:val="28"/>
      </w:rPr>
    </w:pPr>
    <w:r w:rsidRPr="00EE104A">
      <w:rPr>
        <w:noProof/>
        <w:sz w:val="28"/>
        <w:szCs w:val="28"/>
      </w:rPr>
      <w:drawing>
        <wp:anchor distT="0" distB="0" distL="114300" distR="114300" simplePos="0" relativeHeight="251658240" behindDoc="1" locked="0" layoutInCell="1" allowOverlap="1" wp14:anchorId="5BE2515E" wp14:editId="50E4DC92">
          <wp:simplePos x="0" y="0"/>
          <wp:positionH relativeFrom="margin">
            <wp:align>right</wp:align>
          </wp:positionH>
          <wp:positionV relativeFrom="paragraph">
            <wp:posOffset>-218465</wp:posOffset>
          </wp:positionV>
          <wp:extent cx="1438275" cy="657225"/>
          <wp:effectExtent l="0" t="0" r="9525" b="9525"/>
          <wp:wrapTight wrapText="bothSides">
            <wp:wrapPolygon edited="0">
              <wp:start x="0" y="0"/>
              <wp:lineTo x="0" y="21287"/>
              <wp:lineTo x="21457" y="21287"/>
              <wp:lineTo x="21457" y="0"/>
              <wp:lineTo x="0" y="0"/>
            </wp:wrapPolygon>
          </wp:wrapTight>
          <wp:docPr id="6" name="Picture 6"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Standard Equipment Incentives </w:t>
    </w:r>
  </w:p>
  <w:p w14:paraId="78AB3A23" w14:textId="7BA27926" w:rsidR="00142226" w:rsidRPr="00126F4A" w:rsidRDefault="00142226" w:rsidP="00120646">
    <w:pPr>
      <w:pStyle w:val="Header"/>
      <w:tabs>
        <w:tab w:val="clear" w:pos="4320"/>
        <w:tab w:val="clear" w:pos="8640"/>
        <w:tab w:val="center" w:pos="7488"/>
      </w:tabs>
      <w:spacing w:after="120"/>
      <w:ind w:right="2707"/>
      <w:rPr>
        <w:rFonts w:ascii="Arial" w:hAnsi="Arial" w:cs="Arial"/>
        <w:sz w:val="16"/>
        <w:szCs w:val="16"/>
      </w:rPr>
    </w:pPr>
    <w:r w:rsidRPr="00A84FEB">
      <w:rPr>
        <w:rFonts w:ascii="Arial" w:hAnsi="Arial" w:cs="Arial"/>
        <w:sz w:val="24"/>
        <w:szCs w:val="24"/>
      </w:rPr>
      <w:fldChar w:fldCharType="begin"/>
    </w:r>
    <w:r w:rsidRPr="00A84FEB">
      <w:rPr>
        <w:rFonts w:ascii="Arial" w:hAnsi="Arial" w:cs="Arial"/>
        <w:sz w:val="24"/>
        <w:szCs w:val="24"/>
      </w:rPr>
      <w:instrText xml:space="preserve"> DOCPROPERTY  Subject  \* MERGEFORMAT </w:instrText>
    </w:r>
    <w:r w:rsidRPr="00A84FEB">
      <w:rPr>
        <w:rFonts w:ascii="Arial" w:hAnsi="Arial" w:cs="Arial"/>
        <w:sz w:val="24"/>
        <w:szCs w:val="24"/>
      </w:rPr>
      <w:fldChar w:fldCharType="separate"/>
    </w:r>
    <w:r>
      <w:rPr>
        <w:rFonts w:ascii="Arial" w:hAnsi="Arial" w:cs="Arial"/>
        <w:sz w:val="24"/>
        <w:szCs w:val="24"/>
      </w:rPr>
      <w:t>Existing Multifamily</w:t>
    </w:r>
    <w:r w:rsidRPr="00A84FEB">
      <w:rPr>
        <w:rFonts w:ascii="Arial" w:hAnsi="Arial" w:cs="Arial"/>
        <w:sz w:val="24"/>
        <w:szCs w:val="24"/>
      </w:rPr>
      <w:fldChar w:fldCharType="end"/>
    </w:r>
    <w:r>
      <w:rPr>
        <w:rFonts w:ascii="Arial" w:hAnsi="Arial" w:cs="Arial"/>
        <w:sz w:val="24"/>
        <w:szCs w:val="24"/>
      </w:rPr>
      <w:t xml:space="preserve"> </w:t>
    </w:r>
    <w:r>
      <w:rPr>
        <w:rFonts w:ascii="Arial" w:hAnsi="Arial" w:cs="Arial"/>
        <w:szCs w:val="24"/>
      </w:rPr>
      <w:t xml:space="preserve">| </w:t>
    </w:r>
    <w:r w:rsidRPr="00A84FEB">
      <w:rPr>
        <w:rFonts w:ascii="Arial" w:hAnsi="Arial" w:cs="Arial"/>
        <w:sz w:val="24"/>
        <w:szCs w:val="24"/>
      </w:rPr>
      <w:t xml:space="preserve">Incentive Application </w:t>
    </w:r>
    <w:r>
      <w:rPr>
        <w:rFonts w:ascii="Arial" w:hAnsi="Arial" w:cs="Arial"/>
        <w:szCs w:val="24"/>
      </w:rPr>
      <w:t>|</w:t>
    </w:r>
    <w:r w:rsidRPr="00126F4A">
      <w:rPr>
        <w:rFonts w:ascii="Arial" w:hAnsi="Arial" w:cs="Arial"/>
        <w:szCs w:val="24"/>
      </w:rPr>
      <w:t xml:space="preserve"> </w:t>
    </w:r>
    <w:r w:rsidRPr="00FB7742">
      <w:rPr>
        <w:rFonts w:ascii="Arial" w:hAnsi="Arial" w:cs="Arial"/>
        <w:sz w:val="24"/>
        <w:szCs w:val="24"/>
      </w:rPr>
      <w:t xml:space="preserve">Form </w:t>
    </w:r>
    <w:r w:rsidRPr="00A84FEB">
      <w:rPr>
        <w:rFonts w:ascii="Arial" w:hAnsi="Arial" w:cs="Arial"/>
        <w:sz w:val="32"/>
        <w:szCs w:val="24"/>
      </w:rPr>
      <w:t>320</w:t>
    </w:r>
    <w:r>
      <w:rPr>
        <w:rFonts w:ascii="Arial" w:hAnsi="Arial" w:cs="Arial"/>
        <w:sz w:val="16"/>
        <w:szCs w:val="16"/>
      </w:rPr>
      <w:t>P</w:t>
    </w:r>
  </w:p>
  <w:p w14:paraId="4006085E" w14:textId="3D950BDE" w:rsidR="00142226" w:rsidRPr="003B6943" w:rsidRDefault="00142226" w:rsidP="00422908">
    <w:pPr>
      <w:tabs>
        <w:tab w:val="right" w:pos="10800"/>
      </w:tabs>
      <w:rPr>
        <w:rFonts w:ascii="Arial" w:hAnsi="Arial" w:cs="Arial"/>
        <w:b/>
        <w:sz w:val="18"/>
        <w:szCs w:val="18"/>
      </w:rPr>
    </w:pPr>
    <w:r w:rsidRPr="00B752C7">
      <w:rPr>
        <w:rFonts w:ascii="Arial" w:hAnsi="Arial" w:cs="Arial"/>
        <w:b/>
        <w:sz w:val="18"/>
        <w:szCs w:val="18"/>
      </w:rPr>
      <w:t>To be completed by Participant</w:t>
    </w:r>
    <w:r w:rsidRPr="00B752C7">
      <w:rPr>
        <w:rFonts w:ascii="Arial" w:hAnsi="Arial" w:cs="Arial"/>
        <w:b/>
        <w:sz w:val="18"/>
        <w:szCs w:val="18"/>
      </w:rPr>
      <w:tab/>
    </w:r>
  </w:p>
  <w:p w14:paraId="661EF10E" w14:textId="77777777" w:rsidR="00142226" w:rsidRPr="008D5B4F" w:rsidRDefault="00142226" w:rsidP="00422908">
    <w:pPr>
      <w:pStyle w:val="Footer"/>
      <w:rPr>
        <w:rFonts w:ascii="Arial" w:hAnsi="Arial" w:cs="Arial"/>
        <w:b/>
        <w:i/>
        <w:sz w:val="18"/>
        <w:szCs w:val="18"/>
      </w:rPr>
    </w:pPr>
    <w:r w:rsidRPr="00F42497">
      <w:rPr>
        <w:noProof/>
        <w:sz w:val="12"/>
      </w:rPr>
      <w:drawing>
        <wp:inline distT="0" distB="0" distL="0" distR="0" wp14:anchorId="44FD143C" wp14:editId="05C2CCE3">
          <wp:extent cx="6903720" cy="73152"/>
          <wp:effectExtent l="0" t="0" r="0" b="3175"/>
          <wp:docPr id="7" name="Picture 7"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03720" cy="73152"/>
                  </a:xfrm>
                  <a:prstGeom prst="rect">
                    <a:avLst/>
                  </a:prstGeom>
                  <a:noFill/>
                  <a:ln>
                    <a:noFill/>
                  </a:ln>
                </pic:spPr>
              </pic:pic>
            </a:graphicData>
          </a:graphic>
        </wp:inline>
      </w:drawing>
    </w:r>
  </w:p>
  <w:p w14:paraId="215C7624" w14:textId="028BE1EA" w:rsidR="00142226" w:rsidRPr="008456B5" w:rsidRDefault="00142226" w:rsidP="005110FC">
    <w:pPr>
      <w:tabs>
        <w:tab w:val="right" w:pos="10800"/>
      </w:tabs>
      <w:spacing w:after="120"/>
    </w:pPr>
    <w:r>
      <w:rPr>
        <w:rFonts w:ascii="Arial" w:hAnsi="Arial" w:cs="Arial"/>
        <w:b/>
        <w:i/>
        <w:sz w:val="18"/>
        <w:szCs w:val="18"/>
      </w:rPr>
      <w:t>Lockheed Martin Corporation is a Program Management Contractor for Energy Trust of Oregon.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F55A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8E57571"/>
    <w:multiLevelType w:val="hybridMultilevel"/>
    <w:tmpl w:val="B6C4EAA6"/>
    <w:lvl w:ilvl="0" w:tplc="394A50F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857"/>
    <w:multiLevelType w:val="hybridMultilevel"/>
    <w:tmpl w:val="1D20A158"/>
    <w:lvl w:ilvl="0" w:tplc="04090001">
      <w:start w:val="1"/>
      <w:numFmt w:val="bullet"/>
      <w:lvlText w:val=""/>
      <w:lvlJc w:val="left"/>
      <w:pPr>
        <w:ind w:left="720" w:hanging="360"/>
      </w:pPr>
      <w:rPr>
        <w:rFonts w:ascii="Symbol" w:hAnsi="Symbol" w:hint="default"/>
        <w:b/>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42E24"/>
    <w:multiLevelType w:val="hybridMultilevel"/>
    <w:tmpl w:val="A92467CA"/>
    <w:lvl w:ilvl="0" w:tplc="240E8264">
      <w:start w:val="21"/>
      <w:numFmt w:val="bullet"/>
      <w:lvlText w:val="*"/>
      <w:lvlJc w:val="left"/>
      <w:pPr>
        <w:ind w:left="720" w:hanging="360"/>
      </w:pPr>
      <w:rPr>
        <w:rFonts w:ascii="Arial" w:eastAsia="Times New Roman" w:hAnsi="Aria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74470"/>
    <w:multiLevelType w:val="hybridMultilevel"/>
    <w:tmpl w:val="8CF4F7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B486D"/>
    <w:multiLevelType w:val="hybridMultilevel"/>
    <w:tmpl w:val="605038E8"/>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18E82991"/>
    <w:multiLevelType w:val="hybridMultilevel"/>
    <w:tmpl w:val="C67AAD2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84840"/>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2624D"/>
    <w:multiLevelType w:val="hybridMultilevel"/>
    <w:tmpl w:val="4414076E"/>
    <w:lvl w:ilvl="0" w:tplc="7F845ABC">
      <w:start w:val="21"/>
      <w:numFmt w:val="bullet"/>
      <w:lvlText w:val=""/>
      <w:lvlJc w:val="left"/>
      <w:pPr>
        <w:ind w:left="720" w:hanging="360"/>
      </w:pPr>
      <w:rPr>
        <w:rFonts w:ascii="Symbol" w:eastAsia="Times New Roman" w:hAnsi="Symbo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07F93"/>
    <w:multiLevelType w:val="hybridMultilevel"/>
    <w:tmpl w:val="E07A3224"/>
    <w:lvl w:ilvl="0" w:tplc="240E8264">
      <w:start w:val="21"/>
      <w:numFmt w:val="bullet"/>
      <w:lvlText w:val="*"/>
      <w:lvlJc w:val="left"/>
      <w:pPr>
        <w:ind w:left="769" w:hanging="360"/>
      </w:pPr>
      <w:rPr>
        <w:rFonts w:ascii="Arial" w:eastAsia="Times New Roman" w:hAnsi="Arial" w:hint="default"/>
        <w:b/>
        <w:sz w:val="18"/>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F91920"/>
    <w:multiLevelType w:val="hybridMultilevel"/>
    <w:tmpl w:val="3F1EC3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9000495"/>
    <w:multiLevelType w:val="hybridMultilevel"/>
    <w:tmpl w:val="F184F13A"/>
    <w:lvl w:ilvl="0" w:tplc="240E8264">
      <w:start w:val="21"/>
      <w:numFmt w:val="bullet"/>
      <w:lvlText w:val="*"/>
      <w:lvlJc w:val="left"/>
      <w:pPr>
        <w:ind w:left="810" w:hanging="360"/>
      </w:pPr>
      <w:rPr>
        <w:rFonts w:ascii="Arial" w:eastAsia="Times New Roman" w:hAnsi="Arial" w:hint="default"/>
        <w:b/>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9E67506"/>
    <w:multiLevelType w:val="hybridMultilevel"/>
    <w:tmpl w:val="769CD662"/>
    <w:lvl w:ilvl="0" w:tplc="0409000B">
      <w:start w:val="1"/>
      <w:numFmt w:val="bullet"/>
      <w:lvlText w:val=""/>
      <w:lvlJc w:val="left"/>
      <w:pPr>
        <w:ind w:left="4770" w:hanging="360"/>
      </w:pPr>
      <w:rPr>
        <w:rFonts w:ascii="Wingdings" w:hAnsi="Wingdings"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9" w15:restartNumberingAfterBreak="0">
    <w:nsid w:val="3C8C78E7"/>
    <w:multiLevelType w:val="hybridMultilevel"/>
    <w:tmpl w:val="F6BAC9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4CB32AE5"/>
    <w:multiLevelType w:val="hybridMultilevel"/>
    <w:tmpl w:val="B32AD154"/>
    <w:lvl w:ilvl="0" w:tplc="240E8264">
      <w:start w:val="21"/>
      <w:numFmt w:val="bullet"/>
      <w:lvlText w:val="*"/>
      <w:lvlJc w:val="left"/>
      <w:pPr>
        <w:ind w:left="720" w:hanging="360"/>
      </w:pPr>
      <w:rPr>
        <w:rFonts w:ascii="Arial" w:eastAsia="Times New Roman" w:hAnsi="Arial" w:hint="default"/>
        <w:b/>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C3D57"/>
    <w:multiLevelType w:val="hybridMultilevel"/>
    <w:tmpl w:val="D40EBF14"/>
    <w:lvl w:ilvl="0" w:tplc="240E8264">
      <w:start w:val="21"/>
      <w:numFmt w:val="bullet"/>
      <w:lvlText w:val="*"/>
      <w:lvlJc w:val="left"/>
      <w:pPr>
        <w:ind w:left="450" w:hanging="360"/>
      </w:pPr>
      <w:rPr>
        <w:rFonts w:ascii="Arial" w:eastAsia="Times New Roman" w:hAnsi="Arial" w:hint="default"/>
        <w:b/>
        <w:sz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ED60EE6"/>
    <w:multiLevelType w:val="hybridMultilevel"/>
    <w:tmpl w:val="7244F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96398"/>
    <w:multiLevelType w:val="hybridMultilevel"/>
    <w:tmpl w:val="1EC4A488"/>
    <w:lvl w:ilvl="0" w:tplc="240E8264">
      <w:start w:val="21"/>
      <w:numFmt w:val="bullet"/>
      <w:lvlText w:val="*"/>
      <w:lvlJc w:val="left"/>
      <w:pPr>
        <w:ind w:left="720" w:hanging="360"/>
      </w:pPr>
      <w:rPr>
        <w:rFonts w:ascii="Arial" w:eastAsia="Times New Roman" w:hAnsi="Arial"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15E05"/>
    <w:multiLevelType w:val="hybridMultilevel"/>
    <w:tmpl w:val="3CAE69A8"/>
    <w:lvl w:ilvl="0" w:tplc="8CA412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74EC8"/>
    <w:multiLevelType w:val="hybridMultilevel"/>
    <w:tmpl w:val="0F545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D759F6"/>
    <w:multiLevelType w:val="hybridMultilevel"/>
    <w:tmpl w:val="D916E194"/>
    <w:lvl w:ilvl="0" w:tplc="0409000B">
      <w:start w:val="1"/>
      <w:numFmt w:val="bullet"/>
      <w:lvlText w:val=""/>
      <w:lvlJc w:val="left"/>
      <w:pPr>
        <w:ind w:left="4770" w:hanging="360"/>
      </w:pPr>
      <w:rPr>
        <w:rFonts w:ascii="Wingdings" w:hAnsi="Wingdings"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num w:numId="1">
    <w:abstractNumId w:val="15"/>
  </w:num>
  <w:num w:numId="2">
    <w:abstractNumId w:val="1"/>
  </w:num>
  <w:num w:numId="3">
    <w:abstractNumId w:val="12"/>
  </w:num>
  <w:num w:numId="4">
    <w:abstractNumId w:val="20"/>
  </w:num>
  <w:num w:numId="5">
    <w:abstractNumId w:val="0"/>
  </w:num>
  <w:num w:numId="6">
    <w:abstractNumId w:val="26"/>
  </w:num>
  <w:num w:numId="7">
    <w:abstractNumId w:val="10"/>
  </w:num>
  <w:num w:numId="8">
    <w:abstractNumId w:val="28"/>
  </w:num>
  <w:num w:numId="9">
    <w:abstractNumId w:val="3"/>
  </w:num>
  <w:num w:numId="10">
    <w:abstractNumId w:val="23"/>
  </w:num>
  <w:num w:numId="11">
    <w:abstractNumId w:val="27"/>
  </w:num>
  <w:num w:numId="12">
    <w:abstractNumId w:val="22"/>
  </w:num>
  <w:num w:numId="13">
    <w:abstractNumId w:val="13"/>
  </w:num>
  <w:num w:numId="14">
    <w:abstractNumId w:val="21"/>
  </w:num>
  <w:num w:numId="15">
    <w:abstractNumId w:val="5"/>
  </w:num>
  <w:num w:numId="16">
    <w:abstractNumId w:val="17"/>
  </w:num>
  <w:num w:numId="17">
    <w:abstractNumId w:val="14"/>
  </w:num>
  <w:num w:numId="18">
    <w:abstractNumId w:val="24"/>
  </w:num>
  <w:num w:numId="19">
    <w:abstractNumId w:val="2"/>
  </w:num>
  <w:num w:numId="20">
    <w:abstractNumId w:val="11"/>
  </w:num>
  <w:num w:numId="21">
    <w:abstractNumId w:val="25"/>
  </w:num>
  <w:num w:numId="22">
    <w:abstractNumId w:val="9"/>
  </w:num>
  <w:num w:numId="23">
    <w:abstractNumId w:val="18"/>
  </w:num>
  <w:num w:numId="24">
    <w:abstractNumId w:val="6"/>
  </w:num>
  <w:num w:numId="25">
    <w:abstractNumId w:val="8"/>
  </w:num>
  <w:num w:numId="26">
    <w:abstractNumId w:val="4"/>
  </w:num>
  <w:num w:numId="27">
    <w:abstractNumId w:val="29"/>
  </w:num>
  <w:num w:numId="28">
    <w:abstractNumId w:val="7"/>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1wMzn21A66lZ6VHBbP6bUQ8qewlqJXNidGhEsLvL0+iVUoPDYN5Sh2S/oxkiE/MCsGjarsrzLL6qG7qN6Wg6A==" w:salt="1zPKKmq0sHtECFRkf8ikKg=="/>
  <w:defaultTabStop w:val="720"/>
  <w:noPunctuationKerning/>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4F"/>
    <w:rsid w:val="0000258F"/>
    <w:rsid w:val="00002E41"/>
    <w:rsid w:val="00003D72"/>
    <w:rsid w:val="00004EE2"/>
    <w:rsid w:val="00011D72"/>
    <w:rsid w:val="00012355"/>
    <w:rsid w:val="00013FA4"/>
    <w:rsid w:val="00014209"/>
    <w:rsid w:val="0001572F"/>
    <w:rsid w:val="0001586F"/>
    <w:rsid w:val="00015E71"/>
    <w:rsid w:val="000171AF"/>
    <w:rsid w:val="00020E96"/>
    <w:rsid w:val="000214A8"/>
    <w:rsid w:val="00023988"/>
    <w:rsid w:val="0002429F"/>
    <w:rsid w:val="00024B6D"/>
    <w:rsid w:val="000273BA"/>
    <w:rsid w:val="00031B0D"/>
    <w:rsid w:val="00033F89"/>
    <w:rsid w:val="00036CEC"/>
    <w:rsid w:val="00036D8C"/>
    <w:rsid w:val="00040890"/>
    <w:rsid w:val="00041B3E"/>
    <w:rsid w:val="000426A3"/>
    <w:rsid w:val="00042E93"/>
    <w:rsid w:val="00045DFF"/>
    <w:rsid w:val="0004677E"/>
    <w:rsid w:val="00050B0C"/>
    <w:rsid w:val="00051235"/>
    <w:rsid w:val="00053074"/>
    <w:rsid w:val="00056856"/>
    <w:rsid w:val="000619DE"/>
    <w:rsid w:val="000656F1"/>
    <w:rsid w:val="00066539"/>
    <w:rsid w:val="00066743"/>
    <w:rsid w:val="00066860"/>
    <w:rsid w:val="000670F5"/>
    <w:rsid w:val="00070064"/>
    <w:rsid w:val="0007186F"/>
    <w:rsid w:val="00072069"/>
    <w:rsid w:val="00074568"/>
    <w:rsid w:val="0007678A"/>
    <w:rsid w:val="00076E5C"/>
    <w:rsid w:val="00077CBA"/>
    <w:rsid w:val="00087FC2"/>
    <w:rsid w:val="000906DE"/>
    <w:rsid w:val="00093EA8"/>
    <w:rsid w:val="00094B90"/>
    <w:rsid w:val="000976B3"/>
    <w:rsid w:val="000A0E45"/>
    <w:rsid w:val="000A36AB"/>
    <w:rsid w:val="000A6837"/>
    <w:rsid w:val="000A7432"/>
    <w:rsid w:val="000A798F"/>
    <w:rsid w:val="000B1B56"/>
    <w:rsid w:val="000B1BDD"/>
    <w:rsid w:val="000B629B"/>
    <w:rsid w:val="000B6CC4"/>
    <w:rsid w:val="000C0FC9"/>
    <w:rsid w:val="000C4F06"/>
    <w:rsid w:val="000C5140"/>
    <w:rsid w:val="000D0E6D"/>
    <w:rsid w:val="000D2663"/>
    <w:rsid w:val="000D2883"/>
    <w:rsid w:val="000D4984"/>
    <w:rsid w:val="000D5798"/>
    <w:rsid w:val="000D61B1"/>
    <w:rsid w:val="000D69DD"/>
    <w:rsid w:val="000D6BB1"/>
    <w:rsid w:val="000E103C"/>
    <w:rsid w:val="000E19C2"/>
    <w:rsid w:val="000E1B47"/>
    <w:rsid w:val="000E303F"/>
    <w:rsid w:val="000E65A8"/>
    <w:rsid w:val="000F1E99"/>
    <w:rsid w:val="000F4986"/>
    <w:rsid w:val="000F4C32"/>
    <w:rsid w:val="000F5CE0"/>
    <w:rsid w:val="000F66E7"/>
    <w:rsid w:val="000F6DBB"/>
    <w:rsid w:val="000F774A"/>
    <w:rsid w:val="001004F7"/>
    <w:rsid w:val="00101A43"/>
    <w:rsid w:val="00101C89"/>
    <w:rsid w:val="00101CCE"/>
    <w:rsid w:val="0010231B"/>
    <w:rsid w:val="001025DE"/>
    <w:rsid w:val="00106AF4"/>
    <w:rsid w:val="001121D7"/>
    <w:rsid w:val="00112A91"/>
    <w:rsid w:val="00113038"/>
    <w:rsid w:val="00113801"/>
    <w:rsid w:val="00114925"/>
    <w:rsid w:val="0011537F"/>
    <w:rsid w:val="00115702"/>
    <w:rsid w:val="00116CEC"/>
    <w:rsid w:val="0011749B"/>
    <w:rsid w:val="00120646"/>
    <w:rsid w:val="00122E27"/>
    <w:rsid w:val="00124163"/>
    <w:rsid w:val="00126473"/>
    <w:rsid w:val="001300B1"/>
    <w:rsid w:val="0013135B"/>
    <w:rsid w:val="00135EDE"/>
    <w:rsid w:val="00136365"/>
    <w:rsid w:val="00137A4C"/>
    <w:rsid w:val="001403D8"/>
    <w:rsid w:val="00140E5C"/>
    <w:rsid w:val="00142226"/>
    <w:rsid w:val="001427DC"/>
    <w:rsid w:val="00142DF8"/>
    <w:rsid w:val="0014720A"/>
    <w:rsid w:val="0014760B"/>
    <w:rsid w:val="001502DD"/>
    <w:rsid w:val="00151EA7"/>
    <w:rsid w:val="001522D2"/>
    <w:rsid w:val="00152AA4"/>
    <w:rsid w:val="00153CA6"/>
    <w:rsid w:val="00157B01"/>
    <w:rsid w:val="001600D2"/>
    <w:rsid w:val="001639AB"/>
    <w:rsid w:val="001658C0"/>
    <w:rsid w:val="00165A23"/>
    <w:rsid w:val="001664D9"/>
    <w:rsid w:val="00166EBC"/>
    <w:rsid w:val="00167FFB"/>
    <w:rsid w:val="00171E08"/>
    <w:rsid w:val="001726E6"/>
    <w:rsid w:val="00172C0B"/>
    <w:rsid w:val="00172C0D"/>
    <w:rsid w:val="00176B1D"/>
    <w:rsid w:val="001809EB"/>
    <w:rsid w:val="00180C0B"/>
    <w:rsid w:val="00183C79"/>
    <w:rsid w:val="00183DDB"/>
    <w:rsid w:val="001841AC"/>
    <w:rsid w:val="00187149"/>
    <w:rsid w:val="00190560"/>
    <w:rsid w:val="001906D6"/>
    <w:rsid w:val="001929E6"/>
    <w:rsid w:val="00192D06"/>
    <w:rsid w:val="00194CDD"/>
    <w:rsid w:val="0019676E"/>
    <w:rsid w:val="00196CF5"/>
    <w:rsid w:val="00196D90"/>
    <w:rsid w:val="00197355"/>
    <w:rsid w:val="00197F83"/>
    <w:rsid w:val="001A1159"/>
    <w:rsid w:val="001A15A3"/>
    <w:rsid w:val="001A1876"/>
    <w:rsid w:val="001A1D60"/>
    <w:rsid w:val="001A2253"/>
    <w:rsid w:val="001A22D6"/>
    <w:rsid w:val="001A2CF0"/>
    <w:rsid w:val="001A44D7"/>
    <w:rsid w:val="001A55AC"/>
    <w:rsid w:val="001A6400"/>
    <w:rsid w:val="001B0427"/>
    <w:rsid w:val="001B0A87"/>
    <w:rsid w:val="001B0D07"/>
    <w:rsid w:val="001B14EC"/>
    <w:rsid w:val="001B369A"/>
    <w:rsid w:val="001B7722"/>
    <w:rsid w:val="001C196F"/>
    <w:rsid w:val="001C6B26"/>
    <w:rsid w:val="001C6F27"/>
    <w:rsid w:val="001C79B2"/>
    <w:rsid w:val="001D103D"/>
    <w:rsid w:val="001D24E7"/>
    <w:rsid w:val="001D2799"/>
    <w:rsid w:val="001D2E58"/>
    <w:rsid w:val="001D35E7"/>
    <w:rsid w:val="001D3924"/>
    <w:rsid w:val="001D51AD"/>
    <w:rsid w:val="001D51FB"/>
    <w:rsid w:val="001D5D67"/>
    <w:rsid w:val="001D5DC4"/>
    <w:rsid w:val="001D6770"/>
    <w:rsid w:val="001D7105"/>
    <w:rsid w:val="001D718E"/>
    <w:rsid w:val="001D71B9"/>
    <w:rsid w:val="001D7439"/>
    <w:rsid w:val="001D754A"/>
    <w:rsid w:val="001E2572"/>
    <w:rsid w:val="001E66DB"/>
    <w:rsid w:val="001E7460"/>
    <w:rsid w:val="001F266F"/>
    <w:rsid w:val="001F2BD5"/>
    <w:rsid w:val="001F3663"/>
    <w:rsid w:val="001F41D8"/>
    <w:rsid w:val="001F49B0"/>
    <w:rsid w:val="001F4F4F"/>
    <w:rsid w:val="001F7342"/>
    <w:rsid w:val="001F78EF"/>
    <w:rsid w:val="002011DB"/>
    <w:rsid w:val="00201D52"/>
    <w:rsid w:val="002021CA"/>
    <w:rsid w:val="00203C52"/>
    <w:rsid w:val="00203EA7"/>
    <w:rsid w:val="00204E97"/>
    <w:rsid w:val="002059F9"/>
    <w:rsid w:val="0020685F"/>
    <w:rsid w:val="00214A64"/>
    <w:rsid w:val="0021627D"/>
    <w:rsid w:val="00222BC8"/>
    <w:rsid w:val="002242C7"/>
    <w:rsid w:val="0022629F"/>
    <w:rsid w:val="00233EA3"/>
    <w:rsid w:val="00236598"/>
    <w:rsid w:val="00236980"/>
    <w:rsid w:val="00236C06"/>
    <w:rsid w:val="00237F4A"/>
    <w:rsid w:val="0024111F"/>
    <w:rsid w:val="00244491"/>
    <w:rsid w:val="0024463A"/>
    <w:rsid w:val="00245613"/>
    <w:rsid w:val="00245EB3"/>
    <w:rsid w:val="0024786E"/>
    <w:rsid w:val="0025078C"/>
    <w:rsid w:val="002516F5"/>
    <w:rsid w:val="00252BD3"/>
    <w:rsid w:val="00253F24"/>
    <w:rsid w:val="002541C2"/>
    <w:rsid w:val="002562C0"/>
    <w:rsid w:val="00261BED"/>
    <w:rsid w:val="002626D2"/>
    <w:rsid w:val="00262817"/>
    <w:rsid w:val="00262E8B"/>
    <w:rsid w:val="00264AB1"/>
    <w:rsid w:val="002650FC"/>
    <w:rsid w:val="0026610B"/>
    <w:rsid w:val="002713FE"/>
    <w:rsid w:val="00271797"/>
    <w:rsid w:val="00273602"/>
    <w:rsid w:val="00274550"/>
    <w:rsid w:val="00274BAC"/>
    <w:rsid w:val="00274F97"/>
    <w:rsid w:val="0028031F"/>
    <w:rsid w:val="0028058D"/>
    <w:rsid w:val="00282A27"/>
    <w:rsid w:val="00283B4F"/>
    <w:rsid w:val="00284010"/>
    <w:rsid w:val="00285F3E"/>
    <w:rsid w:val="002863A1"/>
    <w:rsid w:val="002867F4"/>
    <w:rsid w:val="00286A16"/>
    <w:rsid w:val="0028767F"/>
    <w:rsid w:val="002931DC"/>
    <w:rsid w:val="0029412D"/>
    <w:rsid w:val="002968EE"/>
    <w:rsid w:val="00296B8B"/>
    <w:rsid w:val="002A01C1"/>
    <w:rsid w:val="002A1106"/>
    <w:rsid w:val="002A181E"/>
    <w:rsid w:val="002A1895"/>
    <w:rsid w:val="002A4654"/>
    <w:rsid w:val="002A5CEC"/>
    <w:rsid w:val="002A6D3D"/>
    <w:rsid w:val="002A7D4A"/>
    <w:rsid w:val="002B088C"/>
    <w:rsid w:val="002B12D8"/>
    <w:rsid w:val="002B2AF3"/>
    <w:rsid w:val="002B5406"/>
    <w:rsid w:val="002D1905"/>
    <w:rsid w:val="002D3093"/>
    <w:rsid w:val="002D3DB7"/>
    <w:rsid w:val="002D58AB"/>
    <w:rsid w:val="002D5E4D"/>
    <w:rsid w:val="002D5E6A"/>
    <w:rsid w:val="002D72B1"/>
    <w:rsid w:val="002E1C79"/>
    <w:rsid w:val="002E2FA1"/>
    <w:rsid w:val="002E6108"/>
    <w:rsid w:val="002F3A05"/>
    <w:rsid w:val="002F6ECE"/>
    <w:rsid w:val="00300C69"/>
    <w:rsid w:val="003032D2"/>
    <w:rsid w:val="00303B45"/>
    <w:rsid w:val="00303B48"/>
    <w:rsid w:val="00303CE2"/>
    <w:rsid w:val="003040B9"/>
    <w:rsid w:val="00304C1B"/>
    <w:rsid w:val="0030577C"/>
    <w:rsid w:val="00305B7A"/>
    <w:rsid w:val="00307097"/>
    <w:rsid w:val="003075B0"/>
    <w:rsid w:val="003114F3"/>
    <w:rsid w:val="00312602"/>
    <w:rsid w:val="00312EA6"/>
    <w:rsid w:val="00316BDF"/>
    <w:rsid w:val="003206B2"/>
    <w:rsid w:val="00322349"/>
    <w:rsid w:val="00322DAA"/>
    <w:rsid w:val="003234D0"/>
    <w:rsid w:val="00324DEB"/>
    <w:rsid w:val="00325507"/>
    <w:rsid w:val="00325FB5"/>
    <w:rsid w:val="00327698"/>
    <w:rsid w:val="0033211D"/>
    <w:rsid w:val="00333EA3"/>
    <w:rsid w:val="00334031"/>
    <w:rsid w:val="00334343"/>
    <w:rsid w:val="003404BA"/>
    <w:rsid w:val="00340733"/>
    <w:rsid w:val="003408E7"/>
    <w:rsid w:val="003426DF"/>
    <w:rsid w:val="00346678"/>
    <w:rsid w:val="00351312"/>
    <w:rsid w:val="003553CC"/>
    <w:rsid w:val="003558D7"/>
    <w:rsid w:val="003560F5"/>
    <w:rsid w:val="00357959"/>
    <w:rsid w:val="003620F0"/>
    <w:rsid w:val="0036369D"/>
    <w:rsid w:val="00364EB6"/>
    <w:rsid w:val="003661A5"/>
    <w:rsid w:val="00367154"/>
    <w:rsid w:val="00370254"/>
    <w:rsid w:val="00372597"/>
    <w:rsid w:val="00372F11"/>
    <w:rsid w:val="00374E21"/>
    <w:rsid w:val="00375071"/>
    <w:rsid w:val="00375C4D"/>
    <w:rsid w:val="0037767B"/>
    <w:rsid w:val="0038079C"/>
    <w:rsid w:val="00383070"/>
    <w:rsid w:val="00386DF5"/>
    <w:rsid w:val="00387AEF"/>
    <w:rsid w:val="00390381"/>
    <w:rsid w:val="00391D09"/>
    <w:rsid w:val="00391E35"/>
    <w:rsid w:val="003950AB"/>
    <w:rsid w:val="00397C11"/>
    <w:rsid w:val="00397D69"/>
    <w:rsid w:val="003A4D41"/>
    <w:rsid w:val="003A599D"/>
    <w:rsid w:val="003A5FE9"/>
    <w:rsid w:val="003A6B32"/>
    <w:rsid w:val="003A77CC"/>
    <w:rsid w:val="003A7B00"/>
    <w:rsid w:val="003B0233"/>
    <w:rsid w:val="003B04F8"/>
    <w:rsid w:val="003B2DCA"/>
    <w:rsid w:val="003B30FC"/>
    <w:rsid w:val="003B46F2"/>
    <w:rsid w:val="003B6745"/>
    <w:rsid w:val="003B6943"/>
    <w:rsid w:val="003B7BEB"/>
    <w:rsid w:val="003C0822"/>
    <w:rsid w:val="003C0E40"/>
    <w:rsid w:val="003C0E9A"/>
    <w:rsid w:val="003C1936"/>
    <w:rsid w:val="003C1E79"/>
    <w:rsid w:val="003C363D"/>
    <w:rsid w:val="003C618E"/>
    <w:rsid w:val="003D1159"/>
    <w:rsid w:val="003D2B5E"/>
    <w:rsid w:val="003D34A7"/>
    <w:rsid w:val="003D5250"/>
    <w:rsid w:val="003D711C"/>
    <w:rsid w:val="003E2DA2"/>
    <w:rsid w:val="003E2E31"/>
    <w:rsid w:val="003E3889"/>
    <w:rsid w:val="003E38AB"/>
    <w:rsid w:val="003E5488"/>
    <w:rsid w:val="003E593C"/>
    <w:rsid w:val="003E6C24"/>
    <w:rsid w:val="003E7BD6"/>
    <w:rsid w:val="003E7C70"/>
    <w:rsid w:val="003E7ED6"/>
    <w:rsid w:val="003E7EFB"/>
    <w:rsid w:val="003F12A7"/>
    <w:rsid w:val="003F2504"/>
    <w:rsid w:val="003F29CE"/>
    <w:rsid w:val="003F32CD"/>
    <w:rsid w:val="003F4800"/>
    <w:rsid w:val="003F49C7"/>
    <w:rsid w:val="003F605F"/>
    <w:rsid w:val="003F6B15"/>
    <w:rsid w:val="004007A3"/>
    <w:rsid w:val="0040085F"/>
    <w:rsid w:val="004021F4"/>
    <w:rsid w:val="00402B9F"/>
    <w:rsid w:val="00404B06"/>
    <w:rsid w:val="00410809"/>
    <w:rsid w:val="00412936"/>
    <w:rsid w:val="00413E0C"/>
    <w:rsid w:val="00422908"/>
    <w:rsid w:val="00423251"/>
    <w:rsid w:val="00426F50"/>
    <w:rsid w:val="00430322"/>
    <w:rsid w:val="00431D1E"/>
    <w:rsid w:val="004342AD"/>
    <w:rsid w:val="004363AA"/>
    <w:rsid w:val="004401E3"/>
    <w:rsid w:val="00440ED8"/>
    <w:rsid w:val="004419F9"/>
    <w:rsid w:val="00446B65"/>
    <w:rsid w:val="00446E13"/>
    <w:rsid w:val="00446F17"/>
    <w:rsid w:val="00447C68"/>
    <w:rsid w:val="0045039E"/>
    <w:rsid w:val="00454AD0"/>
    <w:rsid w:val="004554F1"/>
    <w:rsid w:val="004575D4"/>
    <w:rsid w:val="00457DEB"/>
    <w:rsid w:val="00461A4A"/>
    <w:rsid w:val="00461B93"/>
    <w:rsid w:val="00462420"/>
    <w:rsid w:val="00463136"/>
    <w:rsid w:val="004635CC"/>
    <w:rsid w:val="0046396B"/>
    <w:rsid w:val="00467E49"/>
    <w:rsid w:val="00474061"/>
    <w:rsid w:val="004753BA"/>
    <w:rsid w:val="00476261"/>
    <w:rsid w:val="004776F9"/>
    <w:rsid w:val="00481AE7"/>
    <w:rsid w:val="00482887"/>
    <w:rsid w:val="004835B8"/>
    <w:rsid w:val="00486665"/>
    <w:rsid w:val="00494D55"/>
    <w:rsid w:val="00495C8B"/>
    <w:rsid w:val="00495D3D"/>
    <w:rsid w:val="00496310"/>
    <w:rsid w:val="00496666"/>
    <w:rsid w:val="004A1473"/>
    <w:rsid w:val="004A1C7A"/>
    <w:rsid w:val="004A2172"/>
    <w:rsid w:val="004A2268"/>
    <w:rsid w:val="004A46EC"/>
    <w:rsid w:val="004A51EA"/>
    <w:rsid w:val="004A627B"/>
    <w:rsid w:val="004A6DE5"/>
    <w:rsid w:val="004B1CA0"/>
    <w:rsid w:val="004B2AC2"/>
    <w:rsid w:val="004B4A3D"/>
    <w:rsid w:val="004B7772"/>
    <w:rsid w:val="004C112A"/>
    <w:rsid w:val="004C7946"/>
    <w:rsid w:val="004D317B"/>
    <w:rsid w:val="004D41CD"/>
    <w:rsid w:val="004D4680"/>
    <w:rsid w:val="004D5C88"/>
    <w:rsid w:val="004E6433"/>
    <w:rsid w:val="004E6718"/>
    <w:rsid w:val="004F0B1F"/>
    <w:rsid w:val="004F44A9"/>
    <w:rsid w:val="004F5FBE"/>
    <w:rsid w:val="004F6E88"/>
    <w:rsid w:val="004F7F79"/>
    <w:rsid w:val="00500665"/>
    <w:rsid w:val="00500EB5"/>
    <w:rsid w:val="00504414"/>
    <w:rsid w:val="00504AA4"/>
    <w:rsid w:val="00505777"/>
    <w:rsid w:val="005068AF"/>
    <w:rsid w:val="0050762A"/>
    <w:rsid w:val="00507E6B"/>
    <w:rsid w:val="0051058C"/>
    <w:rsid w:val="005110FC"/>
    <w:rsid w:val="005118EC"/>
    <w:rsid w:val="00512EB5"/>
    <w:rsid w:val="00515A2E"/>
    <w:rsid w:val="00516570"/>
    <w:rsid w:val="00521413"/>
    <w:rsid w:val="0052380E"/>
    <w:rsid w:val="005249F4"/>
    <w:rsid w:val="00527482"/>
    <w:rsid w:val="00533374"/>
    <w:rsid w:val="005345A1"/>
    <w:rsid w:val="0053592B"/>
    <w:rsid w:val="00537590"/>
    <w:rsid w:val="00537A77"/>
    <w:rsid w:val="00542E62"/>
    <w:rsid w:val="005430AF"/>
    <w:rsid w:val="00543580"/>
    <w:rsid w:val="00547F01"/>
    <w:rsid w:val="0055314D"/>
    <w:rsid w:val="00554AC6"/>
    <w:rsid w:val="00556821"/>
    <w:rsid w:val="00556D78"/>
    <w:rsid w:val="00556FF8"/>
    <w:rsid w:val="00560446"/>
    <w:rsid w:val="00560BA4"/>
    <w:rsid w:val="0056223F"/>
    <w:rsid w:val="00562EC1"/>
    <w:rsid w:val="00562FB2"/>
    <w:rsid w:val="00563398"/>
    <w:rsid w:val="005643EB"/>
    <w:rsid w:val="0056540E"/>
    <w:rsid w:val="00565AD2"/>
    <w:rsid w:val="00565ECE"/>
    <w:rsid w:val="0056794A"/>
    <w:rsid w:val="0057094F"/>
    <w:rsid w:val="0057164D"/>
    <w:rsid w:val="00571CD1"/>
    <w:rsid w:val="00572499"/>
    <w:rsid w:val="00573419"/>
    <w:rsid w:val="005752FC"/>
    <w:rsid w:val="005755E6"/>
    <w:rsid w:val="00575890"/>
    <w:rsid w:val="005761D5"/>
    <w:rsid w:val="00576284"/>
    <w:rsid w:val="0057709D"/>
    <w:rsid w:val="00577E34"/>
    <w:rsid w:val="005909C7"/>
    <w:rsid w:val="00590E5B"/>
    <w:rsid w:val="005940A7"/>
    <w:rsid w:val="005957BD"/>
    <w:rsid w:val="00595959"/>
    <w:rsid w:val="00595FBD"/>
    <w:rsid w:val="005A000F"/>
    <w:rsid w:val="005A036C"/>
    <w:rsid w:val="005A179F"/>
    <w:rsid w:val="005A2E77"/>
    <w:rsid w:val="005A73BF"/>
    <w:rsid w:val="005B3B55"/>
    <w:rsid w:val="005B6461"/>
    <w:rsid w:val="005B7E52"/>
    <w:rsid w:val="005C34F3"/>
    <w:rsid w:val="005C4691"/>
    <w:rsid w:val="005C527C"/>
    <w:rsid w:val="005C5AA2"/>
    <w:rsid w:val="005C6058"/>
    <w:rsid w:val="005D0133"/>
    <w:rsid w:val="005D09D7"/>
    <w:rsid w:val="005D1682"/>
    <w:rsid w:val="005D331D"/>
    <w:rsid w:val="005D4033"/>
    <w:rsid w:val="005D7606"/>
    <w:rsid w:val="005E0A69"/>
    <w:rsid w:val="005E4284"/>
    <w:rsid w:val="005E4668"/>
    <w:rsid w:val="005E6223"/>
    <w:rsid w:val="005E7F72"/>
    <w:rsid w:val="005F0DB9"/>
    <w:rsid w:val="005F3058"/>
    <w:rsid w:val="005F368C"/>
    <w:rsid w:val="005F4F33"/>
    <w:rsid w:val="005F5546"/>
    <w:rsid w:val="005F60F8"/>
    <w:rsid w:val="006000D6"/>
    <w:rsid w:val="00600BBE"/>
    <w:rsid w:val="00600F99"/>
    <w:rsid w:val="006027CC"/>
    <w:rsid w:val="00602D2B"/>
    <w:rsid w:val="006060D0"/>
    <w:rsid w:val="00606262"/>
    <w:rsid w:val="00606AB2"/>
    <w:rsid w:val="00607097"/>
    <w:rsid w:val="006070DA"/>
    <w:rsid w:val="00607E49"/>
    <w:rsid w:val="00610711"/>
    <w:rsid w:val="00610DEE"/>
    <w:rsid w:val="00611F1F"/>
    <w:rsid w:val="006126CD"/>
    <w:rsid w:val="00612C3B"/>
    <w:rsid w:val="00612D6E"/>
    <w:rsid w:val="0061588D"/>
    <w:rsid w:val="00617293"/>
    <w:rsid w:val="00622349"/>
    <w:rsid w:val="00622C9F"/>
    <w:rsid w:val="00622D6F"/>
    <w:rsid w:val="006235C5"/>
    <w:rsid w:val="00623858"/>
    <w:rsid w:val="00624128"/>
    <w:rsid w:val="0062567B"/>
    <w:rsid w:val="00631287"/>
    <w:rsid w:val="006314B4"/>
    <w:rsid w:val="00631F7C"/>
    <w:rsid w:val="0063431D"/>
    <w:rsid w:val="0063599D"/>
    <w:rsid w:val="00636C22"/>
    <w:rsid w:val="0064795D"/>
    <w:rsid w:val="00647D9E"/>
    <w:rsid w:val="00647EBD"/>
    <w:rsid w:val="006507FF"/>
    <w:rsid w:val="00651352"/>
    <w:rsid w:val="00653660"/>
    <w:rsid w:val="00653ACA"/>
    <w:rsid w:val="006540F1"/>
    <w:rsid w:val="006570D1"/>
    <w:rsid w:val="0065797A"/>
    <w:rsid w:val="006605B6"/>
    <w:rsid w:val="00661802"/>
    <w:rsid w:val="00662B2B"/>
    <w:rsid w:val="00664236"/>
    <w:rsid w:val="00665F46"/>
    <w:rsid w:val="00667B17"/>
    <w:rsid w:val="0067503F"/>
    <w:rsid w:val="00676D7B"/>
    <w:rsid w:val="00680421"/>
    <w:rsid w:val="00683B85"/>
    <w:rsid w:val="00685DB0"/>
    <w:rsid w:val="006870D9"/>
    <w:rsid w:val="0068754E"/>
    <w:rsid w:val="0069499D"/>
    <w:rsid w:val="00694C15"/>
    <w:rsid w:val="00696D92"/>
    <w:rsid w:val="006A07CF"/>
    <w:rsid w:val="006A1995"/>
    <w:rsid w:val="006A2B14"/>
    <w:rsid w:val="006A33E6"/>
    <w:rsid w:val="006A38B2"/>
    <w:rsid w:val="006A4FE2"/>
    <w:rsid w:val="006A56DF"/>
    <w:rsid w:val="006B3D83"/>
    <w:rsid w:val="006B4371"/>
    <w:rsid w:val="006B54B0"/>
    <w:rsid w:val="006B6F15"/>
    <w:rsid w:val="006B7836"/>
    <w:rsid w:val="006C0EB6"/>
    <w:rsid w:val="006C2224"/>
    <w:rsid w:val="006C3115"/>
    <w:rsid w:val="006C429D"/>
    <w:rsid w:val="006C5DB5"/>
    <w:rsid w:val="006C7BD0"/>
    <w:rsid w:val="006D0CD4"/>
    <w:rsid w:val="006D1BA3"/>
    <w:rsid w:val="006D2216"/>
    <w:rsid w:val="006D394E"/>
    <w:rsid w:val="006D3BDD"/>
    <w:rsid w:val="006D4460"/>
    <w:rsid w:val="006D467B"/>
    <w:rsid w:val="006D4957"/>
    <w:rsid w:val="006D4B2E"/>
    <w:rsid w:val="006D638B"/>
    <w:rsid w:val="006D71F6"/>
    <w:rsid w:val="006D778B"/>
    <w:rsid w:val="006E060E"/>
    <w:rsid w:val="006E0F5F"/>
    <w:rsid w:val="006E7768"/>
    <w:rsid w:val="006F0753"/>
    <w:rsid w:val="006F1CBE"/>
    <w:rsid w:val="006F21C6"/>
    <w:rsid w:val="006F5AAA"/>
    <w:rsid w:val="006F5BAC"/>
    <w:rsid w:val="007027EE"/>
    <w:rsid w:val="00703CF5"/>
    <w:rsid w:val="00711B78"/>
    <w:rsid w:val="00713ED7"/>
    <w:rsid w:val="00714A4C"/>
    <w:rsid w:val="007154F2"/>
    <w:rsid w:val="00715AA7"/>
    <w:rsid w:val="00716286"/>
    <w:rsid w:val="0072131E"/>
    <w:rsid w:val="00721D7D"/>
    <w:rsid w:val="00721DA9"/>
    <w:rsid w:val="007238F3"/>
    <w:rsid w:val="00724AAE"/>
    <w:rsid w:val="007256F5"/>
    <w:rsid w:val="007261E8"/>
    <w:rsid w:val="007263D5"/>
    <w:rsid w:val="00726579"/>
    <w:rsid w:val="00726B9B"/>
    <w:rsid w:val="00726C8E"/>
    <w:rsid w:val="0072792B"/>
    <w:rsid w:val="00727B44"/>
    <w:rsid w:val="00735684"/>
    <w:rsid w:val="00735F7A"/>
    <w:rsid w:val="00736F15"/>
    <w:rsid w:val="00741783"/>
    <w:rsid w:val="007427C2"/>
    <w:rsid w:val="007445E4"/>
    <w:rsid w:val="00745E72"/>
    <w:rsid w:val="00750EEB"/>
    <w:rsid w:val="00751081"/>
    <w:rsid w:val="0075242C"/>
    <w:rsid w:val="007534D5"/>
    <w:rsid w:val="00755899"/>
    <w:rsid w:val="0075595C"/>
    <w:rsid w:val="00755C7E"/>
    <w:rsid w:val="00757504"/>
    <w:rsid w:val="00760A6D"/>
    <w:rsid w:val="00762ED6"/>
    <w:rsid w:val="007655DB"/>
    <w:rsid w:val="007659DC"/>
    <w:rsid w:val="00765B80"/>
    <w:rsid w:val="00767C67"/>
    <w:rsid w:val="00770D24"/>
    <w:rsid w:val="00771A8C"/>
    <w:rsid w:val="00777204"/>
    <w:rsid w:val="00782843"/>
    <w:rsid w:val="00785820"/>
    <w:rsid w:val="007919C6"/>
    <w:rsid w:val="00791AA7"/>
    <w:rsid w:val="00791AEE"/>
    <w:rsid w:val="00792BDB"/>
    <w:rsid w:val="007931F7"/>
    <w:rsid w:val="007945E6"/>
    <w:rsid w:val="007968FD"/>
    <w:rsid w:val="00797C58"/>
    <w:rsid w:val="007A0EC8"/>
    <w:rsid w:val="007A1583"/>
    <w:rsid w:val="007A5B33"/>
    <w:rsid w:val="007B07F1"/>
    <w:rsid w:val="007B0968"/>
    <w:rsid w:val="007B5F2F"/>
    <w:rsid w:val="007C15AE"/>
    <w:rsid w:val="007C2FBD"/>
    <w:rsid w:val="007C5CF8"/>
    <w:rsid w:val="007C65C4"/>
    <w:rsid w:val="007C67FC"/>
    <w:rsid w:val="007C6894"/>
    <w:rsid w:val="007C74C3"/>
    <w:rsid w:val="007D2A25"/>
    <w:rsid w:val="007D2C8B"/>
    <w:rsid w:val="007D6312"/>
    <w:rsid w:val="007E1955"/>
    <w:rsid w:val="007E5215"/>
    <w:rsid w:val="007F0F71"/>
    <w:rsid w:val="007F1285"/>
    <w:rsid w:val="007F270C"/>
    <w:rsid w:val="007F3714"/>
    <w:rsid w:val="007F3834"/>
    <w:rsid w:val="007F4789"/>
    <w:rsid w:val="007F575B"/>
    <w:rsid w:val="007F7619"/>
    <w:rsid w:val="007F76DF"/>
    <w:rsid w:val="007F76F5"/>
    <w:rsid w:val="008000EA"/>
    <w:rsid w:val="008005C4"/>
    <w:rsid w:val="00800E5C"/>
    <w:rsid w:val="00801C88"/>
    <w:rsid w:val="00802154"/>
    <w:rsid w:val="00803487"/>
    <w:rsid w:val="008037E0"/>
    <w:rsid w:val="008038EE"/>
    <w:rsid w:val="0080395A"/>
    <w:rsid w:val="008040E2"/>
    <w:rsid w:val="0080543C"/>
    <w:rsid w:val="00806983"/>
    <w:rsid w:val="00806C7A"/>
    <w:rsid w:val="008076C5"/>
    <w:rsid w:val="00807B1E"/>
    <w:rsid w:val="008112D6"/>
    <w:rsid w:val="00811336"/>
    <w:rsid w:val="00812453"/>
    <w:rsid w:val="008126DF"/>
    <w:rsid w:val="00814465"/>
    <w:rsid w:val="00814BB1"/>
    <w:rsid w:val="00815058"/>
    <w:rsid w:val="00815C22"/>
    <w:rsid w:val="0081669D"/>
    <w:rsid w:val="00816947"/>
    <w:rsid w:val="008174A4"/>
    <w:rsid w:val="00817D9F"/>
    <w:rsid w:val="00820F8D"/>
    <w:rsid w:val="00825903"/>
    <w:rsid w:val="00830B0E"/>
    <w:rsid w:val="00831775"/>
    <w:rsid w:val="00832FF9"/>
    <w:rsid w:val="00833002"/>
    <w:rsid w:val="00835117"/>
    <w:rsid w:val="00835407"/>
    <w:rsid w:val="008364A8"/>
    <w:rsid w:val="00837DB5"/>
    <w:rsid w:val="00841272"/>
    <w:rsid w:val="00841784"/>
    <w:rsid w:val="00841786"/>
    <w:rsid w:val="00841C05"/>
    <w:rsid w:val="008451D8"/>
    <w:rsid w:val="008456B5"/>
    <w:rsid w:val="00845895"/>
    <w:rsid w:val="008472A0"/>
    <w:rsid w:val="00851BDF"/>
    <w:rsid w:val="008550C3"/>
    <w:rsid w:val="0085698A"/>
    <w:rsid w:val="00857BE8"/>
    <w:rsid w:val="00857E6B"/>
    <w:rsid w:val="00861774"/>
    <w:rsid w:val="00861793"/>
    <w:rsid w:val="0086374F"/>
    <w:rsid w:val="00864679"/>
    <w:rsid w:val="00865220"/>
    <w:rsid w:val="00866273"/>
    <w:rsid w:val="00872FCF"/>
    <w:rsid w:val="008744FD"/>
    <w:rsid w:val="0087564E"/>
    <w:rsid w:val="00876B0A"/>
    <w:rsid w:val="00880F31"/>
    <w:rsid w:val="008847D5"/>
    <w:rsid w:val="00885D89"/>
    <w:rsid w:val="0089082F"/>
    <w:rsid w:val="00890CD0"/>
    <w:rsid w:val="0089199C"/>
    <w:rsid w:val="00893A31"/>
    <w:rsid w:val="008975D1"/>
    <w:rsid w:val="008976CF"/>
    <w:rsid w:val="00897995"/>
    <w:rsid w:val="00897C04"/>
    <w:rsid w:val="008A1160"/>
    <w:rsid w:val="008A18DE"/>
    <w:rsid w:val="008A23F3"/>
    <w:rsid w:val="008A3ADD"/>
    <w:rsid w:val="008A4CBE"/>
    <w:rsid w:val="008A5618"/>
    <w:rsid w:val="008A56A5"/>
    <w:rsid w:val="008B029E"/>
    <w:rsid w:val="008B1114"/>
    <w:rsid w:val="008B4950"/>
    <w:rsid w:val="008B4DE3"/>
    <w:rsid w:val="008B52B4"/>
    <w:rsid w:val="008B670A"/>
    <w:rsid w:val="008C225E"/>
    <w:rsid w:val="008C24A7"/>
    <w:rsid w:val="008C4309"/>
    <w:rsid w:val="008C63C9"/>
    <w:rsid w:val="008C744A"/>
    <w:rsid w:val="008D1BB3"/>
    <w:rsid w:val="008D4A02"/>
    <w:rsid w:val="008D5B4F"/>
    <w:rsid w:val="008D5C5E"/>
    <w:rsid w:val="008D6AB7"/>
    <w:rsid w:val="008D6CD3"/>
    <w:rsid w:val="008E012D"/>
    <w:rsid w:val="008E0F83"/>
    <w:rsid w:val="008E1EFC"/>
    <w:rsid w:val="008E2B40"/>
    <w:rsid w:val="008E5201"/>
    <w:rsid w:val="008F069A"/>
    <w:rsid w:val="008F10EF"/>
    <w:rsid w:val="008F1A14"/>
    <w:rsid w:val="008F1C52"/>
    <w:rsid w:val="008F1DCD"/>
    <w:rsid w:val="008F23AF"/>
    <w:rsid w:val="008F3310"/>
    <w:rsid w:val="008F35FE"/>
    <w:rsid w:val="008F44C0"/>
    <w:rsid w:val="008F5B3F"/>
    <w:rsid w:val="009003A4"/>
    <w:rsid w:val="00902038"/>
    <w:rsid w:val="0090225A"/>
    <w:rsid w:val="00902506"/>
    <w:rsid w:val="009047E2"/>
    <w:rsid w:val="00906DCB"/>
    <w:rsid w:val="009121B6"/>
    <w:rsid w:val="00912A9A"/>
    <w:rsid w:val="00912BB0"/>
    <w:rsid w:val="00914776"/>
    <w:rsid w:val="00914D2E"/>
    <w:rsid w:val="00914D5D"/>
    <w:rsid w:val="009218B1"/>
    <w:rsid w:val="00921FA9"/>
    <w:rsid w:val="00922F20"/>
    <w:rsid w:val="00923035"/>
    <w:rsid w:val="009231C3"/>
    <w:rsid w:val="00924CDA"/>
    <w:rsid w:val="00924E88"/>
    <w:rsid w:val="0092712E"/>
    <w:rsid w:val="00931115"/>
    <w:rsid w:val="0093113C"/>
    <w:rsid w:val="009371F9"/>
    <w:rsid w:val="00937860"/>
    <w:rsid w:val="009467BE"/>
    <w:rsid w:val="0094726B"/>
    <w:rsid w:val="009506F4"/>
    <w:rsid w:val="00952A51"/>
    <w:rsid w:val="00957AFB"/>
    <w:rsid w:val="00961065"/>
    <w:rsid w:val="00961F43"/>
    <w:rsid w:val="00962044"/>
    <w:rsid w:val="00962210"/>
    <w:rsid w:val="00963F05"/>
    <w:rsid w:val="009663B6"/>
    <w:rsid w:val="00966426"/>
    <w:rsid w:val="009677DC"/>
    <w:rsid w:val="0097263A"/>
    <w:rsid w:val="009750E5"/>
    <w:rsid w:val="0097548D"/>
    <w:rsid w:val="00975DDA"/>
    <w:rsid w:val="009768A5"/>
    <w:rsid w:val="00977F4C"/>
    <w:rsid w:val="00980CF8"/>
    <w:rsid w:val="0098288F"/>
    <w:rsid w:val="00983EF7"/>
    <w:rsid w:val="009872D7"/>
    <w:rsid w:val="00991170"/>
    <w:rsid w:val="00991C81"/>
    <w:rsid w:val="00991FF0"/>
    <w:rsid w:val="00992405"/>
    <w:rsid w:val="00992D23"/>
    <w:rsid w:val="00993A2A"/>
    <w:rsid w:val="00994261"/>
    <w:rsid w:val="00994828"/>
    <w:rsid w:val="0099576F"/>
    <w:rsid w:val="0099767C"/>
    <w:rsid w:val="0099774A"/>
    <w:rsid w:val="009A23C2"/>
    <w:rsid w:val="009A2A4C"/>
    <w:rsid w:val="009A30DC"/>
    <w:rsid w:val="009A75D8"/>
    <w:rsid w:val="009B1B04"/>
    <w:rsid w:val="009B2032"/>
    <w:rsid w:val="009B39AB"/>
    <w:rsid w:val="009B63A3"/>
    <w:rsid w:val="009C0267"/>
    <w:rsid w:val="009C04AF"/>
    <w:rsid w:val="009C0744"/>
    <w:rsid w:val="009C1D7C"/>
    <w:rsid w:val="009C60A1"/>
    <w:rsid w:val="009C6746"/>
    <w:rsid w:val="009C7CD9"/>
    <w:rsid w:val="009D45E9"/>
    <w:rsid w:val="009D580A"/>
    <w:rsid w:val="009D7179"/>
    <w:rsid w:val="009E3FC6"/>
    <w:rsid w:val="009E422D"/>
    <w:rsid w:val="009E5DC0"/>
    <w:rsid w:val="009E608D"/>
    <w:rsid w:val="009F0060"/>
    <w:rsid w:val="009F3C32"/>
    <w:rsid w:val="009F3F8B"/>
    <w:rsid w:val="009F43E3"/>
    <w:rsid w:val="009F601F"/>
    <w:rsid w:val="009F7DCA"/>
    <w:rsid w:val="00A0216D"/>
    <w:rsid w:val="00A02239"/>
    <w:rsid w:val="00A03B7A"/>
    <w:rsid w:val="00A05F8D"/>
    <w:rsid w:val="00A07777"/>
    <w:rsid w:val="00A07863"/>
    <w:rsid w:val="00A10718"/>
    <w:rsid w:val="00A145B2"/>
    <w:rsid w:val="00A15C25"/>
    <w:rsid w:val="00A1662D"/>
    <w:rsid w:val="00A1749B"/>
    <w:rsid w:val="00A25B02"/>
    <w:rsid w:val="00A3220F"/>
    <w:rsid w:val="00A34052"/>
    <w:rsid w:val="00A35FB8"/>
    <w:rsid w:val="00A40E2A"/>
    <w:rsid w:val="00A413BB"/>
    <w:rsid w:val="00A42EC8"/>
    <w:rsid w:val="00A44A64"/>
    <w:rsid w:val="00A44F2E"/>
    <w:rsid w:val="00A46022"/>
    <w:rsid w:val="00A46CDF"/>
    <w:rsid w:val="00A46E99"/>
    <w:rsid w:val="00A474E6"/>
    <w:rsid w:val="00A50173"/>
    <w:rsid w:val="00A50737"/>
    <w:rsid w:val="00A56110"/>
    <w:rsid w:val="00A615C0"/>
    <w:rsid w:val="00A62A4A"/>
    <w:rsid w:val="00A62DDC"/>
    <w:rsid w:val="00A643D7"/>
    <w:rsid w:val="00A70B70"/>
    <w:rsid w:val="00A74625"/>
    <w:rsid w:val="00A76B78"/>
    <w:rsid w:val="00A77622"/>
    <w:rsid w:val="00A83052"/>
    <w:rsid w:val="00A85DD7"/>
    <w:rsid w:val="00A877F6"/>
    <w:rsid w:val="00A918E1"/>
    <w:rsid w:val="00A91C39"/>
    <w:rsid w:val="00A92DBF"/>
    <w:rsid w:val="00A93BF7"/>
    <w:rsid w:val="00A95F42"/>
    <w:rsid w:val="00A95F9D"/>
    <w:rsid w:val="00A976A9"/>
    <w:rsid w:val="00A97F3C"/>
    <w:rsid w:val="00AA1717"/>
    <w:rsid w:val="00AA18A3"/>
    <w:rsid w:val="00AA48D9"/>
    <w:rsid w:val="00AA7CA1"/>
    <w:rsid w:val="00AA7CC9"/>
    <w:rsid w:val="00AB080A"/>
    <w:rsid w:val="00AB24C7"/>
    <w:rsid w:val="00AB5E0F"/>
    <w:rsid w:val="00AB705D"/>
    <w:rsid w:val="00AB79D3"/>
    <w:rsid w:val="00AB7DD9"/>
    <w:rsid w:val="00AC1918"/>
    <w:rsid w:val="00AC2A2E"/>
    <w:rsid w:val="00AC5FDE"/>
    <w:rsid w:val="00AC638C"/>
    <w:rsid w:val="00AC72DF"/>
    <w:rsid w:val="00AD0D44"/>
    <w:rsid w:val="00AD13BF"/>
    <w:rsid w:val="00AD3699"/>
    <w:rsid w:val="00AD36E2"/>
    <w:rsid w:val="00AD506E"/>
    <w:rsid w:val="00AD5A3E"/>
    <w:rsid w:val="00AD5DB8"/>
    <w:rsid w:val="00AD6596"/>
    <w:rsid w:val="00AD71B5"/>
    <w:rsid w:val="00AE0008"/>
    <w:rsid w:val="00AE0540"/>
    <w:rsid w:val="00AE191E"/>
    <w:rsid w:val="00AE60AC"/>
    <w:rsid w:val="00AF0341"/>
    <w:rsid w:val="00AF1085"/>
    <w:rsid w:val="00AF1CC8"/>
    <w:rsid w:val="00AF2650"/>
    <w:rsid w:val="00AF35D9"/>
    <w:rsid w:val="00AF4E8E"/>
    <w:rsid w:val="00AF581E"/>
    <w:rsid w:val="00AF6331"/>
    <w:rsid w:val="00AF65F0"/>
    <w:rsid w:val="00AF68A1"/>
    <w:rsid w:val="00AF78C4"/>
    <w:rsid w:val="00B0071E"/>
    <w:rsid w:val="00B04C33"/>
    <w:rsid w:val="00B0646D"/>
    <w:rsid w:val="00B06CED"/>
    <w:rsid w:val="00B06DF9"/>
    <w:rsid w:val="00B106D0"/>
    <w:rsid w:val="00B133D9"/>
    <w:rsid w:val="00B134FE"/>
    <w:rsid w:val="00B1446E"/>
    <w:rsid w:val="00B22876"/>
    <w:rsid w:val="00B249AB"/>
    <w:rsid w:val="00B255D9"/>
    <w:rsid w:val="00B25D02"/>
    <w:rsid w:val="00B27638"/>
    <w:rsid w:val="00B306A9"/>
    <w:rsid w:val="00B313B5"/>
    <w:rsid w:val="00B3275D"/>
    <w:rsid w:val="00B32D14"/>
    <w:rsid w:val="00B342AF"/>
    <w:rsid w:val="00B36009"/>
    <w:rsid w:val="00B36740"/>
    <w:rsid w:val="00B36A2A"/>
    <w:rsid w:val="00B36CB9"/>
    <w:rsid w:val="00B37043"/>
    <w:rsid w:val="00B37B96"/>
    <w:rsid w:val="00B41920"/>
    <w:rsid w:val="00B42261"/>
    <w:rsid w:val="00B42769"/>
    <w:rsid w:val="00B42AD1"/>
    <w:rsid w:val="00B43CD4"/>
    <w:rsid w:val="00B459A0"/>
    <w:rsid w:val="00B45B97"/>
    <w:rsid w:val="00B47836"/>
    <w:rsid w:val="00B5116B"/>
    <w:rsid w:val="00B514CE"/>
    <w:rsid w:val="00B53252"/>
    <w:rsid w:val="00B53DA4"/>
    <w:rsid w:val="00B55511"/>
    <w:rsid w:val="00B56673"/>
    <w:rsid w:val="00B56B79"/>
    <w:rsid w:val="00B5726E"/>
    <w:rsid w:val="00B60EF2"/>
    <w:rsid w:val="00B60FF2"/>
    <w:rsid w:val="00B642C1"/>
    <w:rsid w:val="00B65827"/>
    <w:rsid w:val="00B723E0"/>
    <w:rsid w:val="00B72B98"/>
    <w:rsid w:val="00B72E10"/>
    <w:rsid w:val="00B752C7"/>
    <w:rsid w:val="00B7683B"/>
    <w:rsid w:val="00B8050B"/>
    <w:rsid w:val="00B83750"/>
    <w:rsid w:val="00B8513A"/>
    <w:rsid w:val="00B861A3"/>
    <w:rsid w:val="00B87B3A"/>
    <w:rsid w:val="00B91A89"/>
    <w:rsid w:val="00B94169"/>
    <w:rsid w:val="00B94B65"/>
    <w:rsid w:val="00B9695B"/>
    <w:rsid w:val="00B969A3"/>
    <w:rsid w:val="00BA06B6"/>
    <w:rsid w:val="00BA171D"/>
    <w:rsid w:val="00BA1EA2"/>
    <w:rsid w:val="00BA3F4A"/>
    <w:rsid w:val="00BA549F"/>
    <w:rsid w:val="00BA6819"/>
    <w:rsid w:val="00BA72B8"/>
    <w:rsid w:val="00BB4C6B"/>
    <w:rsid w:val="00BB64BA"/>
    <w:rsid w:val="00BC0652"/>
    <w:rsid w:val="00BC21A8"/>
    <w:rsid w:val="00BC2EF1"/>
    <w:rsid w:val="00BC34A0"/>
    <w:rsid w:val="00BC3958"/>
    <w:rsid w:val="00BD0A57"/>
    <w:rsid w:val="00BD1E84"/>
    <w:rsid w:val="00BD4B51"/>
    <w:rsid w:val="00BD56DD"/>
    <w:rsid w:val="00BD5F2B"/>
    <w:rsid w:val="00BD7FD5"/>
    <w:rsid w:val="00BE0829"/>
    <w:rsid w:val="00BE4D33"/>
    <w:rsid w:val="00BE6756"/>
    <w:rsid w:val="00BE7249"/>
    <w:rsid w:val="00BE798C"/>
    <w:rsid w:val="00BF1F51"/>
    <w:rsid w:val="00BF22A9"/>
    <w:rsid w:val="00BF2FF8"/>
    <w:rsid w:val="00BF440B"/>
    <w:rsid w:val="00BF4620"/>
    <w:rsid w:val="00C02FA8"/>
    <w:rsid w:val="00C04A9E"/>
    <w:rsid w:val="00C04BB5"/>
    <w:rsid w:val="00C05F35"/>
    <w:rsid w:val="00C11D6E"/>
    <w:rsid w:val="00C149D6"/>
    <w:rsid w:val="00C15136"/>
    <w:rsid w:val="00C1551C"/>
    <w:rsid w:val="00C16177"/>
    <w:rsid w:val="00C16628"/>
    <w:rsid w:val="00C24D2B"/>
    <w:rsid w:val="00C25397"/>
    <w:rsid w:val="00C264FC"/>
    <w:rsid w:val="00C267E0"/>
    <w:rsid w:val="00C270D8"/>
    <w:rsid w:val="00C278CC"/>
    <w:rsid w:val="00C318F0"/>
    <w:rsid w:val="00C32F54"/>
    <w:rsid w:val="00C344E1"/>
    <w:rsid w:val="00C35CFF"/>
    <w:rsid w:val="00C36E8F"/>
    <w:rsid w:val="00C4654E"/>
    <w:rsid w:val="00C4708D"/>
    <w:rsid w:val="00C525FF"/>
    <w:rsid w:val="00C5310D"/>
    <w:rsid w:val="00C6289B"/>
    <w:rsid w:val="00C63655"/>
    <w:rsid w:val="00C64320"/>
    <w:rsid w:val="00C64F2E"/>
    <w:rsid w:val="00C65EE1"/>
    <w:rsid w:val="00C662C6"/>
    <w:rsid w:val="00C663D2"/>
    <w:rsid w:val="00C6728D"/>
    <w:rsid w:val="00C679B2"/>
    <w:rsid w:val="00C7108C"/>
    <w:rsid w:val="00C72554"/>
    <w:rsid w:val="00C74996"/>
    <w:rsid w:val="00C801B0"/>
    <w:rsid w:val="00C801BF"/>
    <w:rsid w:val="00C806CB"/>
    <w:rsid w:val="00C810E3"/>
    <w:rsid w:val="00C8189A"/>
    <w:rsid w:val="00C84089"/>
    <w:rsid w:val="00C84BF5"/>
    <w:rsid w:val="00C856EB"/>
    <w:rsid w:val="00C900C5"/>
    <w:rsid w:val="00C95712"/>
    <w:rsid w:val="00C96B38"/>
    <w:rsid w:val="00C972DA"/>
    <w:rsid w:val="00CA3F12"/>
    <w:rsid w:val="00CA4C5B"/>
    <w:rsid w:val="00CA5EE2"/>
    <w:rsid w:val="00CA7DC3"/>
    <w:rsid w:val="00CB0984"/>
    <w:rsid w:val="00CB2249"/>
    <w:rsid w:val="00CB39A2"/>
    <w:rsid w:val="00CB3D60"/>
    <w:rsid w:val="00CB3F5C"/>
    <w:rsid w:val="00CC0754"/>
    <w:rsid w:val="00CC39DD"/>
    <w:rsid w:val="00CC61DC"/>
    <w:rsid w:val="00CC6A3D"/>
    <w:rsid w:val="00CC7367"/>
    <w:rsid w:val="00CD0326"/>
    <w:rsid w:val="00CD4255"/>
    <w:rsid w:val="00CD6AA3"/>
    <w:rsid w:val="00CD6B37"/>
    <w:rsid w:val="00CD6C1A"/>
    <w:rsid w:val="00CD73E9"/>
    <w:rsid w:val="00CD7F2F"/>
    <w:rsid w:val="00CE061D"/>
    <w:rsid w:val="00CE2542"/>
    <w:rsid w:val="00CE42AE"/>
    <w:rsid w:val="00CE4EEF"/>
    <w:rsid w:val="00CE6545"/>
    <w:rsid w:val="00CF1BEA"/>
    <w:rsid w:val="00CF1EBA"/>
    <w:rsid w:val="00CF227C"/>
    <w:rsid w:val="00CF2666"/>
    <w:rsid w:val="00CF28BA"/>
    <w:rsid w:val="00CF35DA"/>
    <w:rsid w:val="00CF4036"/>
    <w:rsid w:val="00CF5099"/>
    <w:rsid w:val="00CF6D9D"/>
    <w:rsid w:val="00D02D7E"/>
    <w:rsid w:val="00D04165"/>
    <w:rsid w:val="00D048CF"/>
    <w:rsid w:val="00D04F32"/>
    <w:rsid w:val="00D06D04"/>
    <w:rsid w:val="00D07725"/>
    <w:rsid w:val="00D1143F"/>
    <w:rsid w:val="00D11440"/>
    <w:rsid w:val="00D1205E"/>
    <w:rsid w:val="00D146EA"/>
    <w:rsid w:val="00D1519B"/>
    <w:rsid w:val="00D15554"/>
    <w:rsid w:val="00D15AE6"/>
    <w:rsid w:val="00D16735"/>
    <w:rsid w:val="00D17E23"/>
    <w:rsid w:val="00D202AD"/>
    <w:rsid w:val="00D20738"/>
    <w:rsid w:val="00D22EE0"/>
    <w:rsid w:val="00D2389C"/>
    <w:rsid w:val="00D23F35"/>
    <w:rsid w:val="00D243E6"/>
    <w:rsid w:val="00D245E1"/>
    <w:rsid w:val="00D2544C"/>
    <w:rsid w:val="00D26C62"/>
    <w:rsid w:val="00D26F08"/>
    <w:rsid w:val="00D3216A"/>
    <w:rsid w:val="00D32ED7"/>
    <w:rsid w:val="00D345DD"/>
    <w:rsid w:val="00D347C7"/>
    <w:rsid w:val="00D36098"/>
    <w:rsid w:val="00D41388"/>
    <w:rsid w:val="00D41944"/>
    <w:rsid w:val="00D41C84"/>
    <w:rsid w:val="00D43AE4"/>
    <w:rsid w:val="00D44435"/>
    <w:rsid w:val="00D45127"/>
    <w:rsid w:val="00D45817"/>
    <w:rsid w:val="00D460B0"/>
    <w:rsid w:val="00D5117A"/>
    <w:rsid w:val="00D53772"/>
    <w:rsid w:val="00D53CA3"/>
    <w:rsid w:val="00D541C9"/>
    <w:rsid w:val="00D54BD0"/>
    <w:rsid w:val="00D54D71"/>
    <w:rsid w:val="00D55FA3"/>
    <w:rsid w:val="00D5636A"/>
    <w:rsid w:val="00D57E51"/>
    <w:rsid w:val="00D57EF3"/>
    <w:rsid w:val="00D63720"/>
    <w:rsid w:val="00D63DE6"/>
    <w:rsid w:val="00D6603B"/>
    <w:rsid w:val="00D7124E"/>
    <w:rsid w:val="00D72E8D"/>
    <w:rsid w:val="00D74B6B"/>
    <w:rsid w:val="00D75E20"/>
    <w:rsid w:val="00D80128"/>
    <w:rsid w:val="00D801CB"/>
    <w:rsid w:val="00D81339"/>
    <w:rsid w:val="00D82BEB"/>
    <w:rsid w:val="00D85C11"/>
    <w:rsid w:val="00D85C38"/>
    <w:rsid w:val="00D90526"/>
    <w:rsid w:val="00D905DC"/>
    <w:rsid w:val="00D90884"/>
    <w:rsid w:val="00D91C4F"/>
    <w:rsid w:val="00D9224B"/>
    <w:rsid w:val="00D928AB"/>
    <w:rsid w:val="00D93A27"/>
    <w:rsid w:val="00D9415F"/>
    <w:rsid w:val="00D94BC5"/>
    <w:rsid w:val="00D95329"/>
    <w:rsid w:val="00D97906"/>
    <w:rsid w:val="00D97DAA"/>
    <w:rsid w:val="00DA06FA"/>
    <w:rsid w:val="00DA1207"/>
    <w:rsid w:val="00DA2A0D"/>
    <w:rsid w:val="00DA38B9"/>
    <w:rsid w:val="00DA401C"/>
    <w:rsid w:val="00DA54FB"/>
    <w:rsid w:val="00DA566F"/>
    <w:rsid w:val="00DB05A9"/>
    <w:rsid w:val="00DB1007"/>
    <w:rsid w:val="00DB38DD"/>
    <w:rsid w:val="00DB3B07"/>
    <w:rsid w:val="00DB3C3A"/>
    <w:rsid w:val="00DB4120"/>
    <w:rsid w:val="00DC1DDF"/>
    <w:rsid w:val="00DC29BE"/>
    <w:rsid w:val="00DC4D51"/>
    <w:rsid w:val="00DC5E97"/>
    <w:rsid w:val="00DD0DDF"/>
    <w:rsid w:val="00DD596A"/>
    <w:rsid w:val="00DE0753"/>
    <w:rsid w:val="00DE0DFA"/>
    <w:rsid w:val="00DE1F3A"/>
    <w:rsid w:val="00DE23AF"/>
    <w:rsid w:val="00DE2791"/>
    <w:rsid w:val="00DE34BE"/>
    <w:rsid w:val="00DE4108"/>
    <w:rsid w:val="00DF1EA7"/>
    <w:rsid w:val="00DF24BF"/>
    <w:rsid w:val="00DF39E9"/>
    <w:rsid w:val="00DF3ACE"/>
    <w:rsid w:val="00DF3BE9"/>
    <w:rsid w:val="00DF4CB2"/>
    <w:rsid w:val="00DF6938"/>
    <w:rsid w:val="00E006B4"/>
    <w:rsid w:val="00E00710"/>
    <w:rsid w:val="00E01E4E"/>
    <w:rsid w:val="00E0461D"/>
    <w:rsid w:val="00E04812"/>
    <w:rsid w:val="00E05D2E"/>
    <w:rsid w:val="00E06AE2"/>
    <w:rsid w:val="00E1065C"/>
    <w:rsid w:val="00E110BE"/>
    <w:rsid w:val="00E11AAC"/>
    <w:rsid w:val="00E1269C"/>
    <w:rsid w:val="00E13872"/>
    <w:rsid w:val="00E14399"/>
    <w:rsid w:val="00E159B5"/>
    <w:rsid w:val="00E16D8E"/>
    <w:rsid w:val="00E207E0"/>
    <w:rsid w:val="00E21A15"/>
    <w:rsid w:val="00E21A66"/>
    <w:rsid w:val="00E23572"/>
    <w:rsid w:val="00E246C8"/>
    <w:rsid w:val="00E25E81"/>
    <w:rsid w:val="00E2618D"/>
    <w:rsid w:val="00E268FD"/>
    <w:rsid w:val="00E2690C"/>
    <w:rsid w:val="00E276AE"/>
    <w:rsid w:val="00E3079A"/>
    <w:rsid w:val="00E31138"/>
    <w:rsid w:val="00E311F3"/>
    <w:rsid w:val="00E322BE"/>
    <w:rsid w:val="00E326E5"/>
    <w:rsid w:val="00E32895"/>
    <w:rsid w:val="00E329BE"/>
    <w:rsid w:val="00E33AC8"/>
    <w:rsid w:val="00E33BC8"/>
    <w:rsid w:val="00E35F73"/>
    <w:rsid w:val="00E35FC5"/>
    <w:rsid w:val="00E3758B"/>
    <w:rsid w:val="00E41F34"/>
    <w:rsid w:val="00E460C6"/>
    <w:rsid w:val="00E46A7C"/>
    <w:rsid w:val="00E52E98"/>
    <w:rsid w:val="00E56248"/>
    <w:rsid w:val="00E56691"/>
    <w:rsid w:val="00E56C84"/>
    <w:rsid w:val="00E64990"/>
    <w:rsid w:val="00E64D78"/>
    <w:rsid w:val="00E64F06"/>
    <w:rsid w:val="00E66FE2"/>
    <w:rsid w:val="00E67BD8"/>
    <w:rsid w:val="00E67F1F"/>
    <w:rsid w:val="00E705C1"/>
    <w:rsid w:val="00E70F18"/>
    <w:rsid w:val="00E70F80"/>
    <w:rsid w:val="00E71300"/>
    <w:rsid w:val="00E71DA0"/>
    <w:rsid w:val="00E75079"/>
    <w:rsid w:val="00E7587F"/>
    <w:rsid w:val="00E761B2"/>
    <w:rsid w:val="00E765B6"/>
    <w:rsid w:val="00E77575"/>
    <w:rsid w:val="00E801A2"/>
    <w:rsid w:val="00E807A9"/>
    <w:rsid w:val="00E80DA4"/>
    <w:rsid w:val="00E8277B"/>
    <w:rsid w:val="00E82C0C"/>
    <w:rsid w:val="00E85064"/>
    <w:rsid w:val="00E86106"/>
    <w:rsid w:val="00E87AB9"/>
    <w:rsid w:val="00E9054C"/>
    <w:rsid w:val="00E9122D"/>
    <w:rsid w:val="00E91713"/>
    <w:rsid w:val="00E924C5"/>
    <w:rsid w:val="00E94A40"/>
    <w:rsid w:val="00E9739B"/>
    <w:rsid w:val="00E978EC"/>
    <w:rsid w:val="00EA0E1F"/>
    <w:rsid w:val="00EA74EF"/>
    <w:rsid w:val="00EA7FEA"/>
    <w:rsid w:val="00EB03E3"/>
    <w:rsid w:val="00EB19C0"/>
    <w:rsid w:val="00EB1B60"/>
    <w:rsid w:val="00EB1F5E"/>
    <w:rsid w:val="00EB3820"/>
    <w:rsid w:val="00EB69D7"/>
    <w:rsid w:val="00EC0777"/>
    <w:rsid w:val="00EC16CC"/>
    <w:rsid w:val="00EC1CA5"/>
    <w:rsid w:val="00EC220E"/>
    <w:rsid w:val="00EC4537"/>
    <w:rsid w:val="00EC563B"/>
    <w:rsid w:val="00EC771C"/>
    <w:rsid w:val="00EC7DD8"/>
    <w:rsid w:val="00ED06B6"/>
    <w:rsid w:val="00ED268C"/>
    <w:rsid w:val="00ED26A3"/>
    <w:rsid w:val="00ED27C1"/>
    <w:rsid w:val="00ED28FF"/>
    <w:rsid w:val="00ED2D2B"/>
    <w:rsid w:val="00ED361B"/>
    <w:rsid w:val="00ED5B41"/>
    <w:rsid w:val="00ED5CE1"/>
    <w:rsid w:val="00ED6187"/>
    <w:rsid w:val="00EE2076"/>
    <w:rsid w:val="00EE2834"/>
    <w:rsid w:val="00EE4AB2"/>
    <w:rsid w:val="00EE4ED3"/>
    <w:rsid w:val="00EE510D"/>
    <w:rsid w:val="00EE6C62"/>
    <w:rsid w:val="00EE783F"/>
    <w:rsid w:val="00EE7BB5"/>
    <w:rsid w:val="00EF0C92"/>
    <w:rsid w:val="00EF1969"/>
    <w:rsid w:val="00EF2FBD"/>
    <w:rsid w:val="00EF3EBE"/>
    <w:rsid w:val="00EF48EE"/>
    <w:rsid w:val="00EF5F7A"/>
    <w:rsid w:val="00F01BFD"/>
    <w:rsid w:val="00F060CE"/>
    <w:rsid w:val="00F06F71"/>
    <w:rsid w:val="00F13D82"/>
    <w:rsid w:val="00F14130"/>
    <w:rsid w:val="00F14A2D"/>
    <w:rsid w:val="00F14D18"/>
    <w:rsid w:val="00F1508B"/>
    <w:rsid w:val="00F15EA7"/>
    <w:rsid w:val="00F1714C"/>
    <w:rsid w:val="00F221EB"/>
    <w:rsid w:val="00F228DE"/>
    <w:rsid w:val="00F253C4"/>
    <w:rsid w:val="00F25AC9"/>
    <w:rsid w:val="00F25D2F"/>
    <w:rsid w:val="00F263D9"/>
    <w:rsid w:val="00F30C94"/>
    <w:rsid w:val="00F30EBB"/>
    <w:rsid w:val="00F32702"/>
    <w:rsid w:val="00F3445E"/>
    <w:rsid w:val="00F35827"/>
    <w:rsid w:val="00F36EA7"/>
    <w:rsid w:val="00F36F02"/>
    <w:rsid w:val="00F4006A"/>
    <w:rsid w:val="00F400B0"/>
    <w:rsid w:val="00F4163B"/>
    <w:rsid w:val="00F42497"/>
    <w:rsid w:val="00F42744"/>
    <w:rsid w:val="00F43C4F"/>
    <w:rsid w:val="00F450A9"/>
    <w:rsid w:val="00F4516E"/>
    <w:rsid w:val="00F45E7B"/>
    <w:rsid w:val="00F50587"/>
    <w:rsid w:val="00F50CEF"/>
    <w:rsid w:val="00F524BF"/>
    <w:rsid w:val="00F5289E"/>
    <w:rsid w:val="00F56282"/>
    <w:rsid w:val="00F609B1"/>
    <w:rsid w:val="00F616DF"/>
    <w:rsid w:val="00F62D9B"/>
    <w:rsid w:val="00F62F26"/>
    <w:rsid w:val="00F6559B"/>
    <w:rsid w:val="00F6614D"/>
    <w:rsid w:val="00F7096B"/>
    <w:rsid w:val="00F70C85"/>
    <w:rsid w:val="00F71188"/>
    <w:rsid w:val="00F71E6F"/>
    <w:rsid w:val="00F73313"/>
    <w:rsid w:val="00F74499"/>
    <w:rsid w:val="00F745F5"/>
    <w:rsid w:val="00F74826"/>
    <w:rsid w:val="00F7484B"/>
    <w:rsid w:val="00F74EEC"/>
    <w:rsid w:val="00F801FE"/>
    <w:rsid w:val="00F80E77"/>
    <w:rsid w:val="00F80FD2"/>
    <w:rsid w:val="00F839A8"/>
    <w:rsid w:val="00F8656E"/>
    <w:rsid w:val="00F91E00"/>
    <w:rsid w:val="00F9309A"/>
    <w:rsid w:val="00F94622"/>
    <w:rsid w:val="00F95014"/>
    <w:rsid w:val="00FA2353"/>
    <w:rsid w:val="00FA33C8"/>
    <w:rsid w:val="00FA5285"/>
    <w:rsid w:val="00FA613B"/>
    <w:rsid w:val="00FB1C7D"/>
    <w:rsid w:val="00FB3CF6"/>
    <w:rsid w:val="00FB4954"/>
    <w:rsid w:val="00FB4B02"/>
    <w:rsid w:val="00FB7742"/>
    <w:rsid w:val="00FC1351"/>
    <w:rsid w:val="00FC1544"/>
    <w:rsid w:val="00FC1DF0"/>
    <w:rsid w:val="00FC1EF4"/>
    <w:rsid w:val="00FC3679"/>
    <w:rsid w:val="00FC40A7"/>
    <w:rsid w:val="00FC6A53"/>
    <w:rsid w:val="00FD3712"/>
    <w:rsid w:val="00FD3CE7"/>
    <w:rsid w:val="00FD7174"/>
    <w:rsid w:val="00FD7199"/>
    <w:rsid w:val="00FE0D2A"/>
    <w:rsid w:val="00FE2721"/>
    <w:rsid w:val="00FE5CA1"/>
    <w:rsid w:val="00FE7182"/>
    <w:rsid w:val="00FF1172"/>
    <w:rsid w:val="00FF1A3D"/>
    <w:rsid w:val="00FF1AC2"/>
    <w:rsid w:val="00FF1E5C"/>
    <w:rsid w:val="00FF2D94"/>
    <w:rsid w:val="00FF503D"/>
    <w:rsid w:val="00FF55BA"/>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AC274A0"/>
  <w15:docId w15:val="{58650622-D04F-4118-90E2-4281CA1D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B07"/>
    <w:rPr>
      <w:rFonts w:ascii="Times" w:hAnsi="Times"/>
      <w:sz w:val="24"/>
    </w:rPr>
  </w:style>
  <w:style w:type="paragraph" w:styleId="Heading1">
    <w:name w:val="heading 1"/>
    <w:basedOn w:val="Normal"/>
    <w:next w:val="Normal"/>
    <w:link w:val="Heading1Char"/>
    <w:qFormat/>
    <w:rsid w:val="0086522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E460C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65220"/>
    <w:pPr>
      <w:keepNext/>
      <w:tabs>
        <w:tab w:val="right" w:pos="10080"/>
      </w:tabs>
      <w:ind w:right="-86"/>
      <w:outlineLvl w:val="3"/>
    </w:pPr>
    <w:rPr>
      <w:rFonts w:ascii="Calibri" w:hAnsi="Calibri"/>
      <w:b/>
      <w:bCs/>
      <w:sz w:val="28"/>
      <w:szCs w:val="28"/>
    </w:rPr>
  </w:style>
  <w:style w:type="paragraph" w:styleId="Heading6">
    <w:name w:val="heading 6"/>
    <w:basedOn w:val="Normal"/>
    <w:next w:val="Normal"/>
    <w:link w:val="Heading6Char"/>
    <w:qFormat/>
    <w:rsid w:val="00865220"/>
    <w:pPr>
      <w:spacing w:before="240" w:after="60"/>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906DE"/>
    <w:rPr>
      <w:rFonts w:ascii="Cambria" w:hAnsi="Cambria" w:cs="Times New Roman"/>
      <w:b/>
      <w:bCs/>
      <w:kern w:val="32"/>
      <w:sz w:val="32"/>
      <w:szCs w:val="32"/>
    </w:rPr>
  </w:style>
  <w:style w:type="character" w:customStyle="1" w:styleId="Heading4Char">
    <w:name w:val="Heading 4 Char"/>
    <w:link w:val="Heading4"/>
    <w:locked/>
    <w:rsid w:val="000906DE"/>
    <w:rPr>
      <w:rFonts w:ascii="Calibri" w:hAnsi="Calibri" w:cs="Times New Roman"/>
      <w:b/>
      <w:bCs/>
      <w:sz w:val="28"/>
      <w:szCs w:val="28"/>
    </w:rPr>
  </w:style>
  <w:style w:type="character" w:customStyle="1" w:styleId="Heading6Char">
    <w:name w:val="Heading 6 Char"/>
    <w:link w:val="Heading6"/>
    <w:semiHidden/>
    <w:locked/>
    <w:rsid w:val="000906DE"/>
    <w:rPr>
      <w:rFonts w:ascii="Calibri" w:hAnsi="Calibri" w:cs="Times New Roman"/>
      <w:b/>
      <w:bCs/>
    </w:rPr>
  </w:style>
  <w:style w:type="paragraph" w:styleId="Header">
    <w:name w:val="header"/>
    <w:basedOn w:val="Normal"/>
    <w:link w:val="HeaderChar"/>
    <w:rsid w:val="00865220"/>
    <w:pPr>
      <w:tabs>
        <w:tab w:val="center" w:pos="4320"/>
        <w:tab w:val="right" w:pos="8640"/>
      </w:tabs>
    </w:pPr>
    <w:rPr>
      <w:sz w:val="20"/>
    </w:rPr>
  </w:style>
  <w:style w:type="character" w:customStyle="1" w:styleId="HeaderChar">
    <w:name w:val="Header Char"/>
    <w:link w:val="Header"/>
    <w:semiHidden/>
    <w:locked/>
    <w:rsid w:val="000906DE"/>
    <w:rPr>
      <w:rFonts w:ascii="Times" w:hAnsi="Times" w:cs="Times New Roman"/>
      <w:sz w:val="20"/>
      <w:szCs w:val="20"/>
    </w:rPr>
  </w:style>
  <w:style w:type="paragraph" w:styleId="Footer">
    <w:name w:val="footer"/>
    <w:basedOn w:val="Normal"/>
    <w:link w:val="FooterChar"/>
    <w:rsid w:val="00865220"/>
    <w:pPr>
      <w:tabs>
        <w:tab w:val="center" w:pos="4320"/>
        <w:tab w:val="right" w:pos="8640"/>
      </w:tabs>
    </w:pPr>
    <w:rPr>
      <w:sz w:val="20"/>
    </w:rPr>
  </w:style>
  <w:style w:type="character" w:customStyle="1" w:styleId="FooterChar">
    <w:name w:val="Footer Char"/>
    <w:link w:val="Footer"/>
    <w:locked/>
    <w:rsid w:val="000906DE"/>
    <w:rPr>
      <w:rFonts w:ascii="Times" w:hAnsi="Times" w:cs="Times New Roman"/>
      <w:sz w:val="20"/>
      <w:szCs w:val="20"/>
    </w:rPr>
  </w:style>
  <w:style w:type="paragraph" w:styleId="BodyText">
    <w:name w:val="Body Text"/>
    <w:basedOn w:val="Normal"/>
    <w:link w:val="BodyTextChar"/>
    <w:rsid w:val="00865220"/>
    <w:rPr>
      <w:sz w:val="20"/>
    </w:rPr>
  </w:style>
  <w:style w:type="character" w:customStyle="1" w:styleId="BodyTextChar">
    <w:name w:val="Body Text Char"/>
    <w:link w:val="BodyText"/>
    <w:semiHidden/>
    <w:locked/>
    <w:rsid w:val="000906DE"/>
    <w:rPr>
      <w:rFonts w:ascii="Times" w:hAnsi="Times" w:cs="Times New Roman"/>
      <w:sz w:val="20"/>
      <w:szCs w:val="20"/>
    </w:rPr>
  </w:style>
  <w:style w:type="character" w:styleId="PageNumber">
    <w:name w:val="page number"/>
    <w:rsid w:val="00865220"/>
    <w:rPr>
      <w:rFonts w:cs="Times New Roman"/>
    </w:rPr>
  </w:style>
  <w:style w:type="table" w:styleId="TableGrid">
    <w:name w:val="Table Grid"/>
    <w:basedOn w:val="TableNormal"/>
    <w:rsid w:val="000D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865220"/>
    <w:pPr>
      <w:spacing w:before="60" w:after="60"/>
    </w:pPr>
    <w:rPr>
      <w:rFonts w:ascii="Arial" w:hAnsi="Arial" w:cs="Arial"/>
      <w:sz w:val="18"/>
    </w:rPr>
  </w:style>
  <w:style w:type="paragraph" w:styleId="BalloonText">
    <w:name w:val="Balloon Text"/>
    <w:basedOn w:val="Normal"/>
    <w:link w:val="BalloonTextChar"/>
    <w:semiHidden/>
    <w:rsid w:val="00DB3B07"/>
    <w:rPr>
      <w:rFonts w:ascii="Arial" w:hAnsi="Arial"/>
      <w:sz w:val="16"/>
    </w:rPr>
  </w:style>
  <w:style w:type="character" w:customStyle="1" w:styleId="BalloonTextChar">
    <w:name w:val="Balloon Text Char"/>
    <w:link w:val="BalloonText"/>
    <w:semiHidden/>
    <w:locked/>
    <w:rsid w:val="00DB3B07"/>
    <w:rPr>
      <w:rFonts w:ascii="Arial" w:hAnsi="Arial"/>
      <w:sz w:val="16"/>
    </w:rPr>
  </w:style>
  <w:style w:type="character" w:styleId="CommentReference">
    <w:name w:val="annotation reference"/>
    <w:semiHidden/>
    <w:rsid w:val="00865220"/>
    <w:rPr>
      <w:rFonts w:cs="Times New Roman"/>
      <w:sz w:val="16"/>
      <w:szCs w:val="16"/>
    </w:rPr>
  </w:style>
  <w:style w:type="paragraph" w:styleId="CommentText">
    <w:name w:val="annotation text"/>
    <w:basedOn w:val="Normal"/>
    <w:link w:val="CommentTextChar"/>
    <w:semiHidden/>
    <w:rsid w:val="00865220"/>
    <w:rPr>
      <w:sz w:val="20"/>
    </w:rPr>
  </w:style>
  <w:style w:type="character" w:customStyle="1" w:styleId="CommentTextChar">
    <w:name w:val="Comment Text Char"/>
    <w:link w:val="CommentText"/>
    <w:semiHidden/>
    <w:locked/>
    <w:rsid w:val="000906DE"/>
    <w:rPr>
      <w:rFonts w:ascii="Times" w:hAnsi="Times" w:cs="Times New Roman"/>
      <w:sz w:val="20"/>
      <w:szCs w:val="20"/>
    </w:rPr>
  </w:style>
  <w:style w:type="paragraph" w:styleId="CommentSubject">
    <w:name w:val="annotation subject"/>
    <w:basedOn w:val="CommentText"/>
    <w:next w:val="CommentText"/>
    <w:link w:val="CommentSubjectChar"/>
    <w:semiHidden/>
    <w:rsid w:val="00865220"/>
    <w:rPr>
      <w:b/>
      <w:bCs/>
    </w:rPr>
  </w:style>
  <w:style w:type="character" w:customStyle="1" w:styleId="CommentSubjectChar">
    <w:name w:val="Comment Subject Char"/>
    <w:link w:val="CommentSubject"/>
    <w:semiHidden/>
    <w:locked/>
    <w:rsid w:val="000906DE"/>
    <w:rPr>
      <w:rFonts w:ascii="Times" w:hAnsi="Times" w:cs="Times New Roman"/>
      <w:b/>
      <w:bCs/>
      <w:sz w:val="20"/>
      <w:szCs w:val="20"/>
    </w:rPr>
  </w:style>
  <w:style w:type="character" w:styleId="Hyperlink">
    <w:name w:val="Hyperlink"/>
    <w:rsid w:val="00865220"/>
    <w:rPr>
      <w:rFonts w:cs="Times New Roman"/>
      <w:color w:val="0000FF"/>
      <w:u w:val="single"/>
    </w:rPr>
  </w:style>
  <w:style w:type="paragraph" w:styleId="BodyText3">
    <w:name w:val="Body Text 3"/>
    <w:basedOn w:val="Normal"/>
    <w:link w:val="BodyText3Char"/>
    <w:rsid w:val="00865220"/>
    <w:pPr>
      <w:spacing w:after="120"/>
    </w:pPr>
    <w:rPr>
      <w:sz w:val="16"/>
      <w:szCs w:val="16"/>
    </w:rPr>
  </w:style>
  <w:style w:type="character" w:customStyle="1" w:styleId="BodyText3Char">
    <w:name w:val="Body Text 3 Char"/>
    <w:link w:val="BodyText3"/>
    <w:semiHidden/>
    <w:locked/>
    <w:rsid w:val="000906DE"/>
    <w:rPr>
      <w:rFonts w:ascii="Times" w:hAnsi="Times" w:cs="Times New Roman"/>
      <w:sz w:val="16"/>
      <w:szCs w:val="16"/>
    </w:rPr>
  </w:style>
  <w:style w:type="paragraph" w:styleId="BodyText2">
    <w:name w:val="Body Text 2"/>
    <w:basedOn w:val="Normal"/>
    <w:link w:val="BodyText2Char"/>
    <w:rsid w:val="00865220"/>
    <w:pPr>
      <w:spacing w:after="120" w:line="480" w:lineRule="auto"/>
    </w:pPr>
    <w:rPr>
      <w:sz w:val="20"/>
    </w:rPr>
  </w:style>
  <w:style w:type="character" w:customStyle="1" w:styleId="BodyText2Char">
    <w:name w:val="Body Text 2 Char"/>
    <w:link w:val="BodyText2"/>
    <w:semiHidden/>
    <w:locked/>
    <w:rsid w:val="000906DE"/>
    <w:rPr>
      <w:rFonts w:ascii="Times" w:hAnsi="Times" w:cs="Times New Roman"/>
      <w:sz w:val="20"/>
      <w:szCs w:val="20"/>
    </w:rPr>
  </w:style>
  <w:style w:type="character" w:styleId="FollowedHyperlink">
    <w:name w:val="FollowedHyperlink"/>
    <w:rsid w:val="00563398"/>
    <w:rPr>
      <w:rFonts w:cs="Times New Roman"/>
      <w:color w:val="800080"/>
      <w:u w:val="single"/>
    </w:rPr>
  </w:style>
  <w:style w:type="character" w:customStyle="1" w:styleId="msoins0">
    <w:name w:val="msoins"/>
    <w:rsid w:val="00E276AE"/>
    <w:rPr>
      <w:rFonts w:cs="Times New Roman"/>
      <w:color w:val="008080"/>
      <w:u w:val="single"/>
    </w:rPr>
  </w:style>
  <w:style w:type="paragraph" w:customStyle="1" w:styleId="NormalLatinArial">
    <w:name w:val="Normal + (Latin) Arial"/>
    <w:aliases w:val="9 pt"/>
    <w:basedOn w:val="BodyText3"/>
    <w:link w:val="NormalLatinArialChar"/>
    <w:rsid w:val="00B32D14"/>
    <w:pPr>
      <w:spacing w:before="60"/>
    </w:pPr>
    <w:rPr>
      <w:rFonts w:ascii="Arial" w:eastAsia="Times" w:hAnsi="Arial" w:cs="Arial"/>
      <w:sz w:val="18"/>
      <w:szCs w:val="18"/>
    </w:rPr>
  </w:style>
  <w:style w:type="character" w:customStyle="1" w:styleId="NormalLatinArialChar">
    <w:name w:val="Normal + (Latin) Arial Char"/>
    <w:aliases w:val="9 pt Char"/>
    <w:link w:val="NormalLatinArial"/>
    <w:rsid w:val="00B32D14"/>
    <w:rPr>
      <w:rFonts w:ascii="Arial" w:eastAsia="Times" w:hAnsi="Arial" w:cs="Arial"/>
      <w:sz w:val="18"/>
      <w:szCs w:val="18"/>
      <w:lang w:val="en-US" w:eastAsia="en-US" w:bidi="ar-SA"/>
    </w:rPr>
  </w:style>
  <w:style w:type="paragraph" w:customStyle="1" w:styleId="NormalArial">
    <w:name w:val="Normal + Arial"/>
    <w:aliases w:val="8 pt"/>
    <w:basedOn w:val="Normal"/>
    <w:link w:val="NormalArialChar"/>
    <w:rsid w:val="00273602"/>
    <w:pPr>
      <w:spacing w:after="120"/>
      <w:ind w:left="-187"/>
    </w:pPr>
    <w:rPr>
      <w:rFonts w:ascii="Arial" w:hAnsi="Arial" w:cs="Arial"/>
      <w:bCs/>
      <w:sz w:val="16"/>
      <w:szCs w:val="16"/>
    </w:rPr>
  </w:style>
  <w:style w:type="character" w:customStyle="1" w:styleId="NormalArialChar">
    <w:name w:val="Normal + Arial Char"/>
    <w:aliases w:val="8 pt Char"/>
    <w:link w:val="NormalArial"/>
    <w:rsid w:val="00273602"/>
    <w:rPr>
      <w:rFonts w:ascii="Arial" w:hAnsi="Arial" w:cs="Arial"/>
      <w:bCs/>
      <w:sz w:val="16"/>
      <w:szCs w:val="16"/>
      <w:lang w:val="en-US" w:eastAsia="en-US" w:bidi="ar-SA"/>
    </w:rPr>
  </w:style>
  <w:style w:type="paragraph" w:styleId="Revision">
    <w:name w:val="Revision"/>
    <w:hidden/>
    <w:uiPriority w:val="99"/>
    <w:semiHidden/>
    <w:rsid w:val="006C2224"/>
    <w:rPr>
      <w:rFonts w:ascii="Times" w:hAnsi="Times"/>
      <w:sz w:val="24"/>
    </w:rPr>
  </w:style>
  <w:style w:type="paragraph" w:styleId="ListParagraph">
    <w:name w:val="List Paragraph"/>
    <w:basedOn w:val="Normal"/>
    <w:uiPriority w:val="34"/>
    <w:qFormat/>
    <w:rsid w:val="003426DF"/>
    <w:pPr>
      <w:ind w:left="720"/>
      <w:contextualSpacing/>
    </w:pPr>
  </w:style>
  <w:style w:type="paragraph" w:customStyle="1" w:styleId="Default">
    <w:name w:val="Default"/>
    <w:rsid w:val="004342AD"/>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0976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52209417">
      <w:bodyDiv w:val="1"/>
      <w:marLeft w:val="0"/>
      <w:marRight w:val="0"/>
      <w:marTop w:val="0"/>
      <w:marBottom w:val="0"/>
      <w:divBdr>
        <w:top w:val="none" w:sz="0" w:space="0" w:color="auto"/>
        <w:left w:val="none" w:sz="0" w:space="0" w:color="auto"/>
        <w:bottom w:val="none" w:sz="0" w:space="0" w:color="auto"/>
        <w:right w:val="none" w:sz="0" w:space="0" w:color="auto"/>
      </w:divBdr>
    </w:div>
    <w:div w:id="335309420">
      <w:bodyDiv w:val="1"/>
      <w:marLeft w:val="0"/>
      <w:marRight w:val="0"/>
      <w:marTop w:val="0"/>
      <w:marBottom w:val="0"/>
      <w:divBdr>
        <w:top w:val="none" w:sz="0" w:space="0" w:color="auto"/>
        <w:left w:val="none" w:sz="0" w:space="0" w:color="auto"/>
        <w:bottom w:val="none" w:sz="0" w:space="0" w:color="auto"/>
        <w:right w:val="none" w:sz="0" w:space="0" w:color="auto"/>
      </w:divBdr>
    </w:div>
    <w:div w:id="1104031650">
      <w:bodyDiv w:val="1"/>
      <w:marLeft w:val="0"/>
      <w:marRight w:val="0"/>
      <w:marTop w:val="0"/>
      <w:marBottom w:val="0"/>
      <w:divBdr>
        <w:top w:val="none" w:sz="0" w:space="0" w:color="auto"/>
        <w:left w:val="none" w:sz="0" w:space="0" w:color="auto"/>
        <w:bottom w:val="none" w:sz="0" w:space="0" w:color="auto"/>
        <w:right w:val="none" w:sz="0" w:space="0" w:color="auto"/>
      </w:divBdr>
      <w:divsChild>
        <w:div w:id="9568731">
          <w:marLeft w:val="864"/>
          <w:marRight w:val="0"/>
          <w:marTop w:val="0"/>
          <w:marBottom w:val="0"/>
          <w:divBdr>
            <w:top w:val="none" w:sz="0" w:space="0" w:color="auto"/>
            <w:left w:val="none" w:sz="0" w:space="0" w:color="auto"/>
            <w:bottom w:val="none" w:sz="0" w:space="0" w:color="auto"/>
            <w:right w:val="none" w:sz="0" w:space="0" w:color="auto"/>
          </w:divBdr>
        </w:div>
        <w:div w:id="259262587">
          <w:marLeft w:val="864"/>
          <w:marRight w:val="0"/>
          <w:marTop w:val="0"/>
          <w:marBottom w:val="0"/>
          <w:divBdr>
            <w:top w:val="none" w:sz="0" w:space="0" w:color="auto"/>
            <w:left w:val="none" w:sz="0" w:space="0" w:color="auto"/>
            <w:bottom w:val="none" w:sz="0" w:space="0" w:color="auto"/>
            <w:right w:val="none" w:sz="0" w:space="0" w:color="auto"/>
          </w:divBdr>
        </w:div>
        <w:div w:id="285937984">
          <w:marLeft w:val="274"/>
          <w:marRight w:val="0"/>
          <w:marTop w:val="0"/>
          <w:marBottom w:val="0"/>
          <w:divBdr>
            <w:top w:val="none" w:sz="0" w:space="0" w:color="auto"/>
            <w:left w:val="none" w:sz="0" w:space="0" w:color="auto"/>
            <w:bottom w:val="none" w:sz="0" w:space="0" w:color="auto"/>
            <w:right w:val="none" w:sz="0" w:space="0" w:color="auto"/>
          </w:divBdr>
        </w:div>
        <w:div w:id="491332361">
          <w:marLeft w:val="864"/>
          <w:marRight w:val="0"/>
          <w:marTop w:val="0"/>
          <w:marBottom w:val="0"/>
          <w:divBdr>
            <w:top w:val="none" w:sz="0" w:space="0" w:color="auto"/>
            <w:left w:val="none" w:sz="0" w:space="0" w:color="auto"/>
            <w:bottom w:val="none" w:sz="0" w:space="0" w:color="auto"/>
            <w:right w:val="none" w:sz="0" w:space="0" w:color="auto"/>
          </w:divBdr>
        </w:div>
        <w:div w:id="1281297161">
          <w:marLeft w:val="274"/>
          <w:marRight w:val="0"/>
          <w:marTop w:val="0"/>
          <w:marBottom w:val="0"/>
          <w:divBdr>
            <w:top w:val="none" w:sz="0" w:space="0" w:color="auto"/>
            <w:left w:val="none" w:sz="0" w:space="0" w:color="auto"/>
            <w:bottom w:val="none" w:sz="0" w:space="0" w:color="auto"/>
            <w:right w:val="none" w:sz="0" w:space="0" w:color="auto"/>
          </w:divBdr>
        </w:div>
        <w:div w:id="1281373668">
          <w:marLeft w:val="274"/>
          <w:marRight w:val="0"/>
          <w:marTop w:val="0"/>
          <w:marBottom w:val="0"/>
          <w:divBdr>
            <w:top w:val="none" w:sz="0" w:space="0" w:color="auto"/>
            <w:left w:val="none" w:sz="0" w:space="0" w:color="auto"/>
            <w:bottom w:val="none" w:sz="0" w:space="0" w:color="auto"/>
            <w:right w:val="none" w:sz="0" w:space="0" w:color="auto"/>
          </w:divBdr>
        </w:div>
        <w:div w:id="1489705837">
          <w:marLeft w:val="864"/>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732004000">
      <w:bodyDiv w:val="1"/>
      <w:marLeft w:val="0"/>
      <w:marRight w:val="0"/>
      <w:marTop w:val="0"/>
      <w:marBottom w:val="0"/>
      <w:divBdr>
        <w:top w:val="none" w:sz="0" w:space="0" w:color="auto"/>
        <w:left w:val="none" w:sz="0" w:space="0" w:color="auto"/>
        <w:bottom w:val="none" w:sz="0" w:space="0" w:color="auto"/>
        <w:right w:val="none" w:sz="0" w:space="0" w:color="auto"/>
      </w:divBdr>
    </w:div>
    <w:div w:id="17395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trust.org/wp-content/uploads/2016/09/hes_lt_qualified_gasfireplaces.pdf" TargetMode="External"/><Relationship Id="rId18" Type="http://schemas.openxmlformats.org/officeDocument/2006/relationships/hyperlink" Target="http://www.energystar.gov/productfinder/product/certified-ventilating-fans/resul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ergytrust.org/wp-content/uploads/2016/10/be_mf_incentive_booklet.pdf" TargetMode="External"/><Relationship Id="rId7" Type="http://schemas.openxmlformats.org/officeDocument/2006/relationships/settings" Target="settings.xml"/><Relationship Id="rId12" Type="http://schemas.openxmlformats.org/officeDocument/2006/relationships/hyperlink" Target="mailto:multifamily@energytrust.org" TargetMode="External"/><Relationship Id="rId17" Type="http://schemas.openxmlformats.org/officeDocument/2006/relationships/hyperlink" Target="http://www.energystar.gov/productfinder/product/certified-residential-refrigerators/resul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trust.org/incentives/multifamily-smart-thermostat" TargetMode="External"/><Relationship Id="rId20" Type="http://schemas.openxmlformats.org/officeDocument/2006/relationships/hyperlink" Target="https://energytrust.org/wp-content/uploads/2016/10/be_mf_incentive_bookl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ltifamily@energytrust.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trust.org/wp-content/uploads/2016/09/hes_lt_qualified_heatpumpadvancedcontrols.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neea.org/docs/default-source/advanced-water-heater-specification/qualified-products-li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too.org/home/Groups/CCS/CSTA/Forms/Forms%20Management/Forms%20Management/0300%20BEM%20Multifamily/BEM_FM0320P_IncentiveApplicationMultifamily/www.ahridirectory.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A098C028B848D3963AE73148D79E5C"/>
        <w:category>
          <w:name w:val="General"/>
          <w:gallery w:val="placeholder"/>
        </w:category>
        <w:types>
          <w:type w:val="bbPlcHdr"/>
        </w:types>
        <w:behaviors>
          <w:behavior w:val="content"/>
        </w:behaviors>
        <w:guid w:val="{199C3821-AF55-478F-8B21-69758A4D14F1}"/>
      </w:docPartPr>
      <w:docPartBody>
        <w:p w:rsidR="001D5ED8" w:rsidRDefault="001D5ED8" w:rsidP="001D5ED8">
          <w:pPr>
            <w:pStyle w:val="A8A098C028B848D3963AE73148D79E5C"/>
          </w:pPr>
          <w:r w:rsidRPr="00E038D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hitney-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8A"/>
    <w:rsid w:val="00004B93"/>
    <w:rsid w:val="00043256"/>
    <w:rsid w:val="00046913"/>
    <w:rsid w:val="000560B2"/>
    <w:rsid w:val="00080454"/>
    <w:rsid w:val="00172813"/>
    <w:rsid w:val="001D0B61"/>
    <w:rsid w:val="001D10D8"/>
    <w:rsid w:val="001D5ED8"/>
    <w:rsid w:val="0028594B"/>
    <w:rsid w:val="002A7678"/>
    <w:rsid w:val="002A7AA0"/>
    <w:rsid w:val="002B73B9"/>
    <w:rsid w:val="002E4182"/>
    <w:rsid w:val="002F6B59"/>
    <w:rsid w:val="003040B0"/>
    <w:rsid w:val="003252AF"/>
    <w:rsid w:val="00334277"/>
    <w:rsid w:val="00343D3D"/>
    <w:rsid w:val="00360427"/>
    <w:rsid w:val="003747D9"/>
    <w:rsid w:val="003A729E"/>
    <w:rsid w:val="003E015D"/>
    <w:rsid w:val="003E09EA"/>
    <w:rsid w:val="00436512"/>
    <w:rsid w:val="00440ABB"/>
    <w:rsid w:val="00452328"/>
    <w:rsid w:val="004C437F"/>
    <w:rsid w:val="004E70A8"/>
    <w:rsid w:val="00544C48"/>
    <w:rsid w:val="00580866"/>
    <w:rsid w:val="00584E26"/>
    <w:rsid w:val="0064265F"/>
    <w:rsid w:val="006A311F"/>
    <w:rsid w:val="00711568"/>
    <w:rsid w:val="00714641"/>
    <w:rsid w:val="00740EE7"/>
    <w:rsid w:val="00746A0E"/>
    <w:rsid w:val="00762C64"/>
    <w:rsid w:val="007B1B3E"/>
    <w:rsid w:val="007B7F32"/>
    <w:rsid w:val="008309FC"/>
    <w:rsid w:val="008E2750"/>
    <w:rsid w:val="009567B4"/>
    <w:rsid w:val="00992E78"/>
    <w:rsid w:val="009A72EE"/>
    <w:rsid w:val="009E7832"/>
    <w:rsid w:val="00B16E3C"/>
    <w:rsid w:val="00B17D02"/>
    <w:rsid w:val="00B24C87"/>
    <w:rsid w:val="00B358E8"/>
    <w:rsid w:val="00B52BB7"/>
    <w:rsid w:val="00B93A06"/>
    <w:rsid w:val="00C10800"/>
    <w:rsid w:val="00C46667"/>
    <w:rsid w:val="00C53F3B"/>
    <w:rsid w:val="00C721D7"/>
    <w:rsid w:val="00C829AC"/>
    <w:rsid w:val="00CA792B"/>
    <w:rsid w:val="00D420DE"/>
    <w:rsid w:val="00D608F7"/>
    <w:rsid w:val="00D63135"/>
    <w:rsid w:val="00D75BEF"/>
    <w:rsid w:val="00D80E5D"/>
    <w:rsid w:val="00D919A9"/>
    <w:rsid w:val="00DD6294"/>
    <w:rsid w:val="00DD6448"/>
    <w:rsid w:val="00DE5114"/>
    <w:rsid w:val="00E50446"/>
    <w:rsid w:val="00E50EDF"/>
    <w:rsid w:val="00F656DA"/>
    <w:rsid w:val="00F84B50"/>
    <w:rsid w:val="00F8648A"/>
    <w:rsid w:val="00FA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D1EE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48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ED8"/>
    <w:rPr>
      <w:color w:val="808080"/>
    </w:rPr>
  </w:style>
  <w:style w:type="paragraph" w:customStyle="1" w:styleId="D8113526B0BE4053BA4C37290E8C320C">
    <w:name w:val="D8113526B0BE4053BA4C37290E8C320C"/>
    <w:rsid w:val="001D5ED8"/>
  </w:style>
  <w:style w:type="paragraph" w:customStyle="1" w:styleId="03DDE86BD2244CEBBB04AE6C42378EC9">
    <w:name w:val="03DDE86BD2244CEBBB04AE6C42378EC9"/>
    <w:rsid w:val="001D5ED8"/>
  </w:style>
  <w:style w:type="paragraph" w:customStyle="1" w:styleId="493C682ABFCF4A008576BAC4303A29F5">
    <w:name w:val="493C682ABFCF4A008576BAC4303A29F5"/>
    <w:rsid w:val="001D5ED8"/>
  </w:style>
  <w:style w:type="paragraph" w:customStyle="1" w:styleId="7B303DCB4E33458687F35A9B0A96CF80">
    <w:name w:val="7B303DCB4E33458687F35A9B0A96CF80"/>
    <w:rsid w:val="001D5ED8"/>
  </w:style>
  <w:style w:type="paragraph" w:customStyle="1" w:styleId="A8A098C028B848D3963AE73148D79E5C">
    <w:name w:val="A8A098C028B848D3963AE73148D79E5C"/>
    <w:rsid w:val="001D5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07F09FE4EC8489E7BB430F000310E" ma:contentTypeVersion="23" ma:contentTypeDescription="Create a new document." ma:contentTypeScope="" ma:versionID="c31ae464184e7efcdb82a56fd1fb72a9">
  <xsd:schema xmlns:xsd="http://www.w3.org/2001/XMLSchema" xmlns:xs="http://www.w3.org/2001/XMLSchema" xmlns:p="http://schemas.microsoft.com/office/2006/metadata/properties" xmlns:ns2="e4c1b232-ff8e-46b7-9d71-fe79dd13aa03" targetNamespace="http://schemas.microsoft.com/office/2006/metadata/properties" ma:root="true" ma:fieldsID="bcb450daaee5f440a481172458e103d0" ns2:_="">
    <xsd:import namespace="e4c1b232-ff8e-46b7-9d71-fe79dd13aa03"/>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minOccurs="0"/>
                <xsd:element ref="ns2:Form_x0020_Statu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b232-ff8e-46b7-9d71-fe79dd13aa03" elementFormDefault="qualified">
    <xsd:import namespace="http://schemas.microsoft.com/office/2006/documentManagement/types"/>
    <xsd:import namespace="http://schemas.microsoft.com/office/infopath/2007/PartnerControls"/>
    <xsd:element name="Program_x0020_List" ma:index="2" nillable="true" ma:displayName="Program List" ma:list="{f014ea4c-db30-4987-95e2-3f770af8cc64}"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xsd:simpleType>
        <xsd:restriction base="dms:Text">
          <xsd:maxLength value="16"/>
        </xsd:restriction>
      </xsd:simpleType>
    </xsd:element>
    <xsd:element name="Comments" ma:index="4" nillable="true" ma:displayName="Comments" ma:description="Provide detailed description of the latest edits or feedback." ma:internalName="Comments">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Note">
          <xsd:maxLength value="255"/>
        </xsd:restriction>
      </xsd:simpleType>
    </xsd:element>
    <xsd:element name="Form_x0020_Status" ma:index="6" nillable="true" ma:displayName="Form Status" ma:indexed="true" ma:list="{3575365f-2442-4187-bb7d-719753403a16}" ma:internalName="Form_x0020_Status" ma:readOnly="false" ma:showField="Title">
      <xsd:simpleType>
        <xsd:restriction base="dms:Lookup"/>
      </xsd:simpleType>
    </xsd:element>
    <xsd:element name="Form_x0020_Status_x003a_ID" ma:index="14" nillable="true" ma:displayName="Form Status:ID" ma:list="{3575365f-2442-4187-bb7d-719753403a16}" ma:internalName="Form_x0020_Status_x003a_ID" ma:readOnly="true" ma:showField="ID" ma:web="9cda34c2-5ea5-4fc6-9dc2-6e59f42e10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Status xmlns="e4c1b232-ff8e-46b7-9d71-fe79dd13aa03">7</Form_x0020_Status>
    <Program_x0020_List xmlns="e4c1b232-ff8e-46b7-9d71-fe79dd13aa03">7</Program_x0020_List>
    <Contact_x0020_info xmlns="e4c1b232-ff8e-46b7-9d71-fe79dd13aa03" xsi:nil="true"/>
    <Comments xmlns="e4c1b232-ff8e-46b7-9d71-fe79dd13aa03">Lars: Effective June 1, 2017
Added HOA to market type (had to switch order of market types)
Added new requirements to HE Condensing Boiler
Fixed fireplace QPL hyperlink
Added new condensing tankless water heater
Added new smart thermostats
Fixed hyperlink to incentive booklet
</Comments>
    <Form_x0020_Number xmlns="e4c1b232-ff8e-46b7-9d71-fe79dd13aa03">320P</Form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ADA3-4CAC-425B-96B6-4C5FFD25D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b232-ff8e-46b7-9d71-fe79dd13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E68CB-1263-4A19-9897-6F8186D453A8}">
  <ds:schemaRefs>
    <ds:schemaRef ds:uri="e4c1b232-ff8e-46b7-9d71-fe79dd13aa0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BC99BED-4709-4671-923A-DB55C3484DB2}">
  <ds:schemaRefs>
    <ds:schemaRef ds:uri="http://schemas.microsoft.com/sharepoint/v3/contenttype/forms"/>
  </ds:schemaRefs>
</ds:datastoreItem>
</file>

<file path=customXml/itemProps4.xml><?xml version="1.0" encoding="utf-8"?>
<ds:datastoreItem xmlns:ds="http://schemas.openxmlformats.org/officeDocument/2006/customXml" ds:itemID="{CA0DFAD4-1FB0-4344-9143-E2FBD698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8</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Standard Equipment</vt:lpstr>
    </vt:vector>
  </TitlesOfParts>
  <Manager>Form 320P</Manager>
  <Company/>
  <LinksUpToDate>false</LinksUpToDate>
  <CharactersWithSpaces>31875</CharactersWithSpaces>
  <SharedDoc>false</SharedDoc>
  <HLinks>
    <vt:vector size="30" baseType="variant">
      <vt:variant>
        <vt:i4>7995504</vt:i4>
      </vt:variant>
      <vt:variant>
        <vt:i4>520</vt:i4>
      </vt:variant>
      <vt:variant>
        <vt:i4>0</vt:i4>
      </vt:variant>
      <vt:variant>
        <vt:i4>5</vt:i4>
      </vt:variant>
      <vt:variant>
        <vt:lpwstr>http://library.cee1.org/content/qualifying-product-lists-residential-refrigerators</vt:lpwstr>
      </vt:variant>
      <vt:variant>
        <vt:lpwstr/>
      </vt:variant>
      <vt:variant>
        <vt:i4>2359413</vt:i4>
      </vt:variant>
      <vt:variant>
        <vt:i4>515</vt:i4>
      </vt:variant>
      <vt:variant>
        <vt:i4>0</vt:i4>
      </vt:variant>
      <vt:variant>
        <vt:i4>5</vt:i4>
      </vt:variant>
      <vt:variant>
        <vt:lpwstr>http://www.energystar.gov/productfinder/product/certified-ventilating-fans/results</vt:lpwstr>
      </vt:variant>
      <vt:variant>
        <vt:lpwstr/>
      </vt:variant>
      <vt:variant>
        <vt:i4>2097185</vt:i4>
      </vt:variant>
      <vt:variant>
        <vt:i4>452</vt:i4>
      </vt:variant>
      <vt:variant>
        <vt:i4>0</vt:i4>
      </vt:variant>
      <vt:variant>
        <vt:i4>5</vt:i4>
      </vt:variant>
      <vt:variant>
        <vt:lpwstr>http://neea.org/docs/northern-climate-heat-pump-water-heater-specification/qualified-products-list.pdf?sfvrsn=6</vt:lpwstr>
      </vt:variant>
      <vt:variant>
        <vt:lpwstr/>
      </vt:variant>
      <vt:variant>
        <vt:i4>917508</vt:i4>
      </vt:variant>
      <vt:variant>
        <vt:i4>328</vt:i4>
      </vt:variant>
      <vt:variant>
        <vt:i4>0</vt:i4>
      </vt:variant>
      <vt:variant>
        <vt:i4>5</vt:i4>
      </vt:variant>
      <vt:variant>
        <vt:lpwstr>../../Forms Management/0300 BEM Multifamily/BEM_FM0320P_IncentiveApplicationMultifamily/www.ahridirectory.org</vt:lpwstr>
      </vt:variant>
      <vt:variant>
        <vt:lpwstr/>
      </vt:variant>
      <vt:variant>
        <vt:i4>2621473</vt:i4>
      </vt:variant>
      <vt:variant>
        <vt:i4>6</vt:i4>
      </vt:variant>
      <vt:variant>
        <vt:i4>0</vt:i4>
      </vt:variant>
      <vt:variant>
        <vt:i4>5</vt:i4>
      </vt:variant>
      <vt:variant>
        <vt:lpwstr>http://www.energytrust.org/multifamily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Equipment</dc:title>
  <dc:subject>Existing Multifamily</dc:subject>
  <dc:creator>Lars Stewart</dc:creator>
  <cp:keywords/>
  <dc:description/>
  <cp:lastModifiedBy>Christian Conkle</cp:lastModifiedBy>
  <cp:revision>60</cp:revision>
  <cp:lastPrinted>2018-06-11T17:21:00Z</cp:lastPrinted>
  <dcterms:created xsi:type="dcterms:W3CDTF">2017-10-04T22:15:00Z</dcterms:created>
  <dcterms:modified xsi:type="dcterms:W3CDTF">2018-06-11T18:02:00Z</dcterms:modified>
  <cp:category>Lockheed Martin Corporation</cp:category>
  <cp:contentStatus>v2018.3 180611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Forms">
    <vt:lpwstr>BEM-Existing Multifamily</vt:lpwstr>
  </property>
  <property fmtid="{D5CDD505-2E9C-101B-9397-08002B2CF9AE}" pid="3" name="ContentTypeId">
    <vt:lpwstr>0x01010077207F09FE4EC8489E7BB430F000310E</vt:lpwstr>
  </property>
  <property fmtid="{D5CDD505-2E9C-101B-9397-08002B2CF9AE}" pid="4" name="MeasureCodes">
    <vt:lpwstr>HEGASFURN300, GFBOIL,MFTRV</vt:lpwstr>
  </property>
  <property fmtid="{D5CDD505-2E9C-101B-9397-08002B2CF9AE}" pid="5" name="LM SIP Document Sensitivity">
    <vt:lpwstr/>
  </property>
  <property fmtid="{D5CDD505-2E9C-101B-9397-08002B2CF9AE}" pid="6" name="Document Author">
    <vt:lpwstr>ACCT04\e321050</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false</vt:bool>
  </property>
  <property fmtid="{D5CDD505-2E9C-101B-9397-08002B2CF9AE}" pid="12" name="Allow Footer Overwrite">
    <vt:bool>false</vt:bool>
  </property>
  <property fmtid="{D5CDD505-2E9C-101B-9397-08002B2CF9AE}" pid="13" name="Multiple Selected">
    <vt:lpwstr>-1</vt:lpwstr>
  </property>
  <property fmtid="{D5CDD505-2E9C-101B-9397-08002B2CF9AE}" pid="14" name="SIPLongWording">
    <vt:lpwstr/>
  </property>
  <property fmtid="{D5CDD505-2E9C-101B-9397-08002B2CF9AE}" pid="15" name="checkedProgramsCount">
    <vt:i4>0</vt:i4>
  </property>
  <property fmtid="{D5CDD505-2E9C-101B-9397-08002B2CF9AE}" pid="16" name="ExpCountry">
    <vt:lpwstr/>
  </property>
</Properties>
</file>