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7EFEC" w14:textId="5653BABC" w:rsidR="00BF2B00" w:rsidRPr="00E82C24" w:rsidRDefault="00BF2B00" w:rsidP="00D850A4">
      <w:r w:rsidRPr="00E82C24">
        <w:rPr>
          <w:noProof/>
        </w:rPr>
        <w:drawing>
          <wp:inline distT="0" distB="0" distL="0" distR="0" wp14:anchorId="2C37D53C" wp14:editId="1EE1FDAD">
            <wp:extent cx="1371600" cy="624840"/>
            <wp:effectExtent l="0" t="0" r="0" b="3810"/>
            <wp:docPr id="88700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1600" cy="624840"/>
                    </a:xfrm>
                    <a:prstGeom prst="rect">
                      <a:avLst/>
                    </a:prstGeom>
                  </pic:spPr>
                </pic:pic>
              </a:graphicData>
            </a:graphic>
          </wp:inline>
        </w:drawing>
      </w:r>
    </w:p>
    <w:p w14:paraId="496C198F" w14:textId="77777777" w:rsidR="00BF2B00" w:rsidRPr="00E82C24" w:rsidRDefault="00BF2B00" w:rsidP="00D850A4"/>
    <w:p w14:paraId="00E04FCB" w14:textId="4AD9AA0B" w:rsidR="00603C4A" w:rsidRDefault="00B4363E" w:rsidP="005200D2">
      <w:pPr>
        <w:pStyle w:val="Title"/>
        <w:rPr>
          <w:rStyle w:val="normaltextrun"/>
          <w:rFonts w:ascii="Arial" w:hAnsi="Arial" w:cs="Arial"/>
          <w:b/>
          <w:bCs/>
          <w:color w:val="000000"/>
          <w:sz w:val="28"/>
          <w:szCs w:val="22"/>
          <w:shd w:val="clear" w:color="auto" w:fill="FFFFFF"/>
        </w:rPr>
      </w:pPr>
      <w:r>
        <w:rPr>
          <w:rStyle w:val="normaltextrun"/>
          <w:rFonts w:ascii="Arial" w:hAnsi="Arial" w:cs="Arial"/>
          <w:b/>
          <w:bCs/>
          <w:color w:val="000000"/>
          <w:sz w:val="28"/>
          <w:szCs w:val="22"/>
          <w:shd w:val="clear" w:color="auto" w:fill="FFFFFF"/>
        </w:rPr>
        <w:t>REQUEST FOR QUALIFICATIONS</w:t>
      </w:r>
      <w:r w:rsidRPr="00E82C24">
        <w:rPr>
          <w:rStyle w:val="normaltextrun"/>
          <w:rFonts w:ascii="Arial" w:hAnsi="Arial" w:cs="Arial"/>
          <w:b/>
          <w:bCs/>
          <w:color w:val="000000"/>
          <w:sz w:val="28"/>
          <w:szCs w:val="22"/>
          <w:shd w:val="clear" w:color="auto" w:fill="FFFFFF"/>
        </w:rPr>
        <w:t xml:space="preserve"> (RFQ)</w:t>
      </w:r>
      <w:r>
        <w:rPr>
          <w:rStyle w:val="normaltextrun"/>
          <w:rFonts w:ascii="Arial" w:hAnsi="Arial" w:cs="Arial"/>
          <w:b/>
          <w:bCs/>
          <w:color w:val="000000"/>
          <w:sz w:val="28"/>
          <w:szCs w:val="22"/>
          <w:shd w:val="clear" w:color="auto" w:fill="FFFFFF"/>
        </w:rPr>
        <w:t xml:space="preserve"> </w:t>
      </w:r>
      <w:r w:rsidR="005200D2">
        <w:rPr>
          <w:rStyle w:val="normaltextrun"/>
          <w:rFonts w:ascii="Arial" w:hAnsi="Arial" w:cs="Arial"/>
          <w:b/>
          <w:bCs/>
          <w:color w:val="000000"/>
          <w:sz w:val="28"/>
          <w:szCs w:val="22"/>
          <w:shd w:val="clear" w:color="auto" w:fill="FFFFFF"/>
        </w:rPr>
        <w:t>APPLICATION TEMPLATE</w:t>
      </w:r>
    </w:p>
    <w:p w14:paraId="7B13A9DF" w14:textId="107FA350" w:rsidR="009D482B" w:rsidRPr="00603C4A" w:rsidRDefault="00B83221" w:rsidP="006F0028">
      <w:pPr>
        <w:spacing w:after="120"/>
        <w:rPr>
          <w:rStyle w:val="normaltextrun"/>
          <w:b/>
          <w:bCs/>
          <w:color w:val="000000"/>
          <w:sz w:val="24"/>
          <w:szCs w:val="22"/>
          <w:shd w:val="clear" w:color="auto" w:fill="FFFFFF"/>
        </w:rPr>
      </w:pPr>
      <w:r w:rsidRPr="00603C4A">
        <w:rPr>
          <w:rStyle w:val="normaltextrun"/>
          <w:b/>
          <w:bCs/>
          <w:color w:val="000000"/>
          <w:sz w:val="24"/>
          <w:szCs w:val="22"/>
          <w:shd w:val="clear" w:color="auto" w:fill="FFFFFF"/>
        </w:rPr>
        <w:t>HVAC Installers</w:t>
      </w:r>
      <w:r w:rsidR="00AE070D" w:rsidRPr="00AE070D">
        <w:rPr>
          <w:rStyle w:val="normaltextrun"/>
          <w:b/>
          <w:bCs/>
          <w:color w:val="000000"/>
          <w:sz w:val="24"/>
          <w:szCs w:val="22"/>
          <w:shd w:val="clear" w:color="auto" w:fill="FFFFFF"/>
        </w:rPr>
        <w:t xml:space="preserve"> </w:t>
      </w:r>
      <w:r w:rsidR="00AE070D">
        <w:rPr>
          <w:rStyle w:val="normaltextrun"/>
          <w:b/>
          <w:bCs/>
          <w:color w:val="000000"/>
          <w:sz w:val="24"/>
          <w:szCs w:val="22"/>
          <w:shd w:val="clear" w:color="auto" w:fill="FFFFFF"/>
        </w:rPr>
        <w:t>for Rental Properties</w:t>
      </w:r>
    </w:p>
    <w:p w14:paraId="517BACB4" w14:textId="0BA8F7BA" w:rsidR="00C60FF7" w:rsidRPr="00E82C24" w:rsidRDefault="00AE070D" w:rsidP="006F0028">
      <w:pPr>
        <w:rPr>
          <w:rStyle w:val="normaltextrun"/>
          <w:bCs/>
          <w:color w:val="3B3838" w:themeColor="background2" w:themeShade="40"/>
          <w:szCs w:val="22"/>
          <w:shd w:val="clear" w:color="auto" w:fill="FFFFFF"/>
        </w:rPr>
      </w:pPr>
      <w:r>
        <w:rPr>
          <w:rStyle w:val="normaltextrun"/>
          <w:bCs/>
          <w:color w:val="3B3838" w:themeColor="background2" w:themeShade="40"/>
          <w:szCs w:val="22"/>
          <w:shd w:val="clear" w:color="auto" w:fill="FFFFFF"/>
        </w:rPr>
        <w:t>Ductless Heat Pump Promotion</w:t>
      </w:r>
      <w:r w:rsidR="00FD0130" w:rsidRPr="00FD0130">
        <w:rPr>
          <w:rStyle w:val="normaltextrun"/>
          <w:bCs/>
          <w:color w:val="3B3838" w:themeColor="background2" w:themeShade="40"/>
          <w:szCs w:val="22"/>
          <w:shd w:val="clear" w:color="auto" w:fill="FFFFFF"/>
        </w:rPr>
        <w:t xml:space="preserve"> </w:t>
      </w:r>
      <w:r w:rsidR="00FD0130">
        <w:rPr>
          <w:rStyle w:val="normaltextrun"/>
          <w:bCs/>
          <w:color w:val="3B3838" w:themeColor="background2" w:themeShade="40"/>
          <w:szCs w:val="22"/>
          <w:shd w:val="clear" w:color="auto" w:fill="FFFFFF"/>
        </w:rPr>
        <w:t>in Rentals</w:t>
      </w:r>
    </w:p>
    <w:p w14:paraId="168DBAE1" w14:textId="057EDB3D" w:rsidR="00E31A0F" w:rsidRDefault="005200D2" w:rsidP="006F0028">
      <w:r>
        <w:t xml:space="preserve">This template is provided to assist you with your submission response. You are not required to use this </w:t>
      </w:r>
      <w:r w:rsidR="00694BB7">
        <w:t>form</w:t>
      </w:r>
      <w:r>
        <w:t xml:space="preserve"> to submit a response for this RFQ.</w:t>
      </w:r>
      <w:r w:rsidR="00694BB7">
        <w:t xml:space="preserve"> Submissions should go to </w:t>
      </w:r>
      <w:hyperlink r:id="rId12" w:history="1">
        <w:r w:rsidR="00F77C6D">
          <w:rPr>
            <w:rStyle w:val="Hyperlink"/>
          </w:rPr>
          <w:t>communitypartners@energytrust.org</w:t>
        </w:r>
      </w:hyperlink>
      <w:r w:rsidR="00694BB7">
        <w:t xml:space="preserve">. </w:t>
      </w:r>
    </w:p>
    <w:p w14:paraId="29271B6D" w14:textId="5615A9FC" w:rsidR="00BF2B00" w:rsidRDefault="00B76501" w:rsidP="00166FF2">
      <w:pPr>
        <w:pStyle w:val="Heading1"/>
      </w:pPr>
      <w:r>
        <w:t>Experience</w:t>
      </w:r>
      <w:r w:rsidR="00A20DEC">
        <w:t xml:space="preserve"> </w:t>
      </w:r>
    </w:p>
    <w:tbl>
      <w:tblPr>
        <w:tblStyle w:val="TableGrid"/>
        <w:tblW w:w="0" w:type="auto"/>
        <w:tblInd w:w="360" w:type="dxa"/>
        <w:tblLook w:val="04A0" w:firstRow="1" w:lastRow="0" w:firstColumn="1" w:lastColumn="0" w:noHBand="0" w:noVBand="1"/>
      </w:tblPr>
      <w:tblGrid>
        <w:gridCol w:w="4045"/>
        <w:gridCol w:w="5118"/>
      </w:tblGrid>
      <w:tr w:rsidR="00C01880" w14:paraId="322DF938" w14:textId="77777777" w:rsidTr="00F50A53">
        <w:tc>
          <w:tcPr>
            <w:tcW w:w="4045" w:type="dxa"/>
          </w:tcPr>
          <w:p w14:paraId="60CE2623" w14:textId="77777777" w:rsidR="00C01880" w:rsidRPr="00EE0263" w:rsidRDefault="00C01880" w:rsidP="00E475A0">
            <w:pPr>
              <w:widowControl w:val="0"/>
              <w:rPr>
                <w:b/>
                <w:bCs/>
              </w:rPr>
            </w:pPr>
            <w:r w:rsidRPr="00EE0263">
              <w:rPr>
                <w:b/>
                <w:bCs/>
              </w:rPr>
              <w:t xml:space="preserve">Company Name  </w:t>
            </w:r>
          </w:p>
        </w:tc>
        <w:tc>
          <w:tcPr>
            <w:tcW w:w="5118" w:type="dxa"/>
          </w:tcPr>
          <w:p w14:paraId="5F9A013A" w14:textId="694A9D51" w:rsidR="00C01880" w:rsidRPr="00C01880" w:rsidRDefault="00C01880" w:rsidP="00E475A0">
            <w:pPr>
              <w:widowControl w:val="0"/>
              <w:rPr>
                <w:bCs/>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C01880" w14:paraId="392829FE" w14:textId="77777777" w:rsidTr="00F50A53">
        <w:trPr>
          <w:trHeight w:val="143"/>
        </w:trPr>
        <w:tc>
          <w:tcPr>
            <w:tcW w:w="4045" w:type="dxa"/>
          </w:tcPr>
          <w:p w14:paraId="28BEA972" w14:textId="77777777" w:rsidR="00C01880" w:rsidRDefault="00C01880" w:rsidP="00E475A0">
            <w:pPr>
              <w:widowControl w:val="0"/>
              <w:rPr>
                <w:b/>
                <w:szCs w:val="18"/>
              </w:rPr>
            </w:pPr>
            <w:r>
              <w:rPr>
                <w:b/>
                <w:szCs w:val="18"/>
              </w:rPr>
              <w:t>RFQ Point of Contact: Name</w:t>
            </w:r>
          </w:p>
        </w:tc>
        <w:tc>
          <w:tcPr>
            <w:tcW w:w="5118" w:type="dxa"/>
          </w:tcPr>
          <w:p w14:paraId="3577348F" w14:textId="77777777" w:rsidR="00C01880" w:rsidRPr="00C01880" w:rsidRDefault="00C01880" w:rsidP="00E475A0">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C01880" w14:paraId="168261AF" w14:textId="77777777" w:rsidTr="00F50A53">
        <w:trPr>
          <w:trHeight w:val="143"/>
        </w:trPr>
        <w:tc>
          <w:tcPr>
            <w:tcW w:w="4045" w:type="dxa"/>
          </w:tcPr>
          <w:p w14:paraId="54DFB928" w14:textId="77777777" w:rsidR="00C01880" w:rsidRDefault="00C01880" w:rsidP="00E475A0">
            <w:pPr>
              <w:widowControl w:val="0"/>
              <w:rPr>
                <w:b/>
                <w:szCs w:val="18"/>
              </w:rPr>
            </w:pPr>
            <w:r>
              <w:rPr>
                <w:b/>
                <w:szCs w:val="18"/>
              </w:rPr>
              <w:t>RFQ Point of Contact: Phone Number</w:t>
            </w:r>
          </w:p>
        </w:tc>
        <w:tc>
          <w:tcPr>
            <w:tcW w:w="5118" w:type="dxa"/>
          </w:tcPr>
          <w:p w14:paraId="25CF231A" w14:textId="77777777" w:rsidR="00C01880" w:rsidRPr="00C01880" w:rsidRDefault="00C01880" w:rsidP="00E475A0">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C01880" w14:paraId="12536B45" w14:textId="77777777" w:rsidTr="00F50A53">
        <w:trPr>
          <w:trHeight w:val="143"/>
        </w:trPr>
        <w:tc>
          <w:tcPr>
            <w:tcW w:w="4045" w:type="dxa"/>
          </w:tcPr>
          <w:p w14:paraId="22EA23C2" w14:textId="77777777" w:rsidR="00C01880" w:rsidRDefault="00C01880" w:rsidP="00E475A0">
            <w:pPr>
              <w:widowControl w:val="0"/>
              <w:rPr>
                <w:b/>
                <w:szCs w:val="18"/>
              </w:rPr>
            </w:pPr>
            <w:r>
              <w:rPr>
                <w:b/>
                <w:szCs w:val="18"/>
              </w:rPr>
              <w:t>RFQ Point of Contact: Email Address</w:t>
            </w:r>
          </w:p>
        </w:tc>
        <w:tc>
          <w:tcPr>
            <w:tcW w:w="5118" w:type="dxa"/>
          </w:tcPr>
          <w:p w14:paraId="0B6A9143" w14:textId="77777777" w:rsidR="00C01880" w:rsidRPr="00C01880" w:rsidRDefault="00C01880" w:rsidP="00E475A0">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bl>
    <w:p w14:paraId="32D642D1" w14:textId="77777777" w:rsidR="00C01880" w:rsidRPr="00C01880" w:rsidRDefault="00C01880" w:rsidP="00C01880"/>
    <w:tbl>
      <w:tblPr>
        <w:tblStyle w:val="TableGrid"/>
        <w:tblW w:w="0" w:type="auto"/>
        <w:tblInd w:w="360" w:type="dxa"/>
        <w:tblLook w:val="04A0" w:firstRow="1" w:lastRow="0" w:firstColumn="1" w:lastColumn="0" w:noHBand="0" w:noVBand="1"/>
      </w:tblPr>
      <w:tblGrid>
        <w:gridCol w:w="9163"/>
      </w:tblGrid>
      <w:tr w:rsidR="00B4363E" w14:paraId="15BE10D6" w14:textId="77777777" w:rsidTr="00B4363E">
        <w:tc>
          <w:tcPr>
            <w:tcW w:w="9163" w:type="dxa"/>
          </w:tcPr>
          <w:p w14:paraId="58F04CC5" w14:textId="68E741DB" w:rsidR="00B4363E" w:rsidRPr="0006505D" w:rsidRDefault="006213A8" w:rsidP="0006505D">
            <w:pPr>
              <w:widowControl w:val="0"/>
            </w:pPr>
            <w:r>
              <w:t>P</w:t>
            </w:r>
            <w:r w:rsidR="00B4363E">
              <w:t xml:space="preserve">rovide a brief </w:t>
            </w:r>
            <w:r w:rsidR="00B4363E" w:rsidRPr="00AE070D">
              <w:rPr>
                <w:b/>
                <w:bCs/>
              </w:rPr>
              <w:t>description</w:t>
            </w:r>
            <w:r w:rsidR="00B4363E">
              <w:t xml:space="preserve"> of your company (</w:t>
            </w:r>
            <w:r w:rsidR="00186A1A">
              <w:t>size,</w:t>
            </w:r>
            <w:r w:rsidR="00B4363E">
              <w:t xml:space="preserve"> years of operation</w:t>
            </w:r>
            <w:r w:rsidR="00186A1A">
              <w:t xml:space="preserve">, </w:t>
            </w:r>
            <w:r w:rsidR="009D0D11">
              <w:t xml:space="preserve">&amp; </w:t>
            </w:r>
            <w:r w:rsidR="00186A1A">
              <w:t>trade ally status)</w:t>
            </w:r>
            <w:r w:rsidR="005E0B88">
              <w:t xml:space="preserve"> and your ability to meet the participating contractor requirements specific in </w:t>
            </w:r>
            <w:r w:rsidR="005E0B88">
              <w:rPr>
                <w:b/>
                <w:bCs/>
              </w:rPr>
              <w:t>Section 4</w:t>
            </w:r>
            <w:r w:rsidR="005E0B88">
              <w:t xml:space="preserve"> of the RFQ</w:t>
            </w:r>
            <w:r w:rsidR="00186A1A">
              <w:t>.</w:t>
            </w:r>
            <w:r w:rsidR="00EE7B3E">
              <w:t xml:space="preserve"> </w:t>
            </w:r>
            <w:r w:rsidR="00EE7B3E" w:rsidRPr="0006505D">
              <w:t>Please</w:t>
            </w:r>
            <w:r w:rsidR="00EE7B3E">
              <w:t xml:space="preserve"> indicate why your company is interested in this promotion. </w:t>
            </w:r>
            <w:r w:rsidR="000E7B97">
              <w:t xml:space="preserve"> </w:t>
            </w:r>
          </w:p>
        </w:tc>
      </w:tr>
      <w:tr w:rsidR="00B4363E" w14:paraId="19A63A73" w14:textId="77777777" w:rsidTr="00C01880">
        <w:trPr>
          <w:trHeight w:val="1277"/>
        </w:trPr>
        <w:tc>
          <w:tcPr>
            <w:tcW w:w="9163" w:type="dxa"/>
          </w:tcPr>
          <w:p w14:paraId="4855ABA2" w14:textId="6BCF5664" w:rsidR="00C50E8B" w:rsidRPr="00C01880" w:rsidRDefault="007743B7" w:rsidP="00186A1A">
            <w:pPr>
              <w:widowControl w:val="0"/>
              <w:rPr>
                <w:bCs/>
                <w:szCs w:val="18"/>
              </w:rPr>
            </w:pPr>
            <w:r w:rsidRPr="00C01880">
              <w:rPr>
                <w:bCs/>
                <w:szCs w:val="18"/>
              </w:rPr>
              <w:fldChar w:fldCharType="begin">
                <w:ffData>
                  <w:name w:val="Text289"/>
                  <w:enabled/>
                  <w:calcOnExit w:val="0"/>
                  <w:textInput/>
                </w:ffData>
              </w:fldChar>
            </w:r>
            <w:bookmarkStart w:id="0" w:name="Text289"/>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bookmarkEnd w:id="0"/>
          </w:p>
        </w:tc>
      </w:tr>
    </w:tbl>
    <w:p w14:paraId="3AC68132" w14:textId="77777777" w:rsidR="00416678" w:rsidRPr="00AE070D" w:rsidRDefault="00416678" w:rsidP="00F93614">
      <w:pPr>
        <w:widowControl w:val="0"/>
        <w:spacing w:after="120"/>
        <w:rPr>
          <w:sz w:val="18"/>
          <w:szCs w:val="18"/>
        </w:rPr>
      </w:pPr>
    </w:p>
    <w:tbl>
      <w:tblPr>
        <w:tblStyle w:val="TableGrid"/>
        <w:tblW w:w="0" w:type="auto"/>
        <w:tblInd w:w="360" w:type="dxa"/>
        <w:tblLook w:val="04A0" w:firstRow="1" w:lastRow="0" w:firstColumn="1" w:lastColumn="0" w:noHBand="0" w:noVBand="1"/>
      </w:tblPr>
      <w:tblGrid>
        <w:gridCol w:w="9163"/>
      </w:tblGrid>
      <w:tr w:rsidR="00554B95" w14:paraId="0299813D" w14:textId="77777777" w:rsidTr="000E7B97">
        <w:tc>
          <w:tcPr>
            <w:tcW w:w="9163" w:type="dxa"/>
          </w:tcPr>
          <w:p w14:paraId="748738C3" w14:textId="1C7F3D2C" w:rsidR="00186A1A" w:rsidRPr="00AE070D" w:rsidRDefault="00554B95" w:rsidP="00AE070D">
            <w:pPr>
              <w:widowControl w:val="0"/>
            </w:pPr>
            <w:r>
              <w:t xml:space="preserve">What is your </w:t>
            </w:r>
            <w:r w:rsidRPr="00AE070D">
              <w:rPr>
                <w:b/>
                <w:bCs/>
              </w:rPr>
              <w:t>experience</w:t>
            </w:r>
            <w:r>
              <w:t xml:space="preserve"> designing and installing ductless heat pumps? </w:t>
            </w:r>
            <w:r w:rsidR="00AE070D">
              <w:t xml:space="preserve">(e.g. </w:t>
            </w:r>
            <w:r w:rsidR="00186A1A" w:rsidRPr="00AE070D">
              <w:t>How often do you install these systems? Roughly how man</w:t>
            </w:r>
            <w:r w:rsidR="000E7B97" w:rsidRPr="00AE070D">
              <w:t>y</w:t>
            </w:r>
            <w:r w:rsidR="00186A1A" w:rsidRPr="00AE070D">
              <w:t xml:space="preserve"> per year? Is this a large, medium, or small volume of your overall projects?</w:t>
            </w:r>
            <w:r w:rsidR="00F1575A">
              <w:t xml:space="preserve"> What</w:t>
            </w:r>
            <w:r w:rsidR="00692BD0">
              <w:t xml:space="preserve"> types of properties have you typically served?</w:t>
            </w:r>
            <w:r w:rsidR="00AE070D">
              <w:t>)</w:t>
            </w:r>
          </w:p>
        </w:tc>
      </w:tr>
      <w:tr w:rsidR="00554B95" w14:paraId="1B6F904D" w14:textId="77777777" w:rsidTr="00AE070D">
        <w:trPr>
          <w:trHeight w:val="1403"/>
        </w:trPr>
        <w:tc>
          <w:tcPr>
            <w:tcW w:w="9163" w:type="dxa"/>
          </w:tcPr>
          <w:p w14:paraId="659B8CA5" w14:textId="22363580" w:rsidR="00554B95" w:rsidRPr="00C01880" w:rsidRDefault="000E7B97" w:rsidP="00186A1A">
            <w:pPr>
              <w:widowControl w:val="0"/>
              <w:rPr>
                <w:bCs/>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00E279C7" w:rsidRPr="00C01880">
              <w:rPr>
                <w:bCs/>
                <w:szCs w:val="18"/>
              </w:rPr>
              <w:t> </w:t>
            </w:r>
            <w:r w:rsidR="00E279C7" w:rsidRPr="00C01880">
              <w:rPr>
                <w:bCs/>
                <w:szCs w:val="18"/>
              </w:rPr>
              <w:t> </w:t>
            </w:r>
            <w:r w:rsidR="00E279C7" w:rsidRPr="00C01880">
              <w:rPr>
                <w:bCs/>
                <w:szCs w:val="18"/>
              </w:rPr>
              <w:t> </w:t>
            </w:r>
            <w:r w:rsidR="00E279C7" w:rsidRPr="00C01880">
              <w:rPr>
                <w:bCs/>
                <w:szCs w:val="18"/>
              </w:rPr>
              <w:t> </w:t>
            </w:r>
            <w:r w:rsidR="00E279C7" w:rsidRPr="00C01880">
              <w:rPr>
                <w:bCs/>
                <w:szCs w:val="18"/>
              </w:rPr>
              <w:t> </w:t>
            </w:r>
            <w:r w:rsidRPr="00C01880">
              <w:rPr>
                <w:bCs/>
                <w:szCs w:val="18"/>
              </w:rPr>
              <w:fldChar w:fldCharType="end"/>
            </w:r>
          </w:p>
        </w:tc>
      </w:tr>
    </w:tbl>
    <w:p w14:paraId="3EA91C51" w14:textId="77777777" w:rsidR="000E7B97" w:rsidRPr="00772480" w:rsidRDefault="000E7B97" w:rsidP="00AE070D">
      <w:pPr>
        <w:widowControl w:val="0"/>
        <w:spacing w:after="120"/>
        <w:ind w:left="360"/>
        <w:rPr>
          <w:sz w:val="18"/>
          <w:szCs w:val="18"/>
        </w:rPr>
      </w:pPr>
    </w:p>
    <w:tbl>
      <w:tblPr>
        <w:tblStyle w:val="TableGrid"/>
        <w:tblW w:w="0" w:type="auto"/>
        <w:tblInd w:w="360" w:type="dxa"/>
        <w:tblLook w:val="04A0" w:firstRow="1" w:lastRow="0" w:firstColumn="1" w:lastColumn="0" w:noHBand="0" w:noVBand="1"/>
      </w:tblPr>
      <w:tblGrid>
        <w:gridCol w:w="9163"/>
      </w:tblGrid>
      <w:tr w:rsidR="000E7B97" w14:paraId="19965998" w14:textId="77777777" w:rsidTr="00142958">
        <w:tc>
          <w:tcPr>
            <w:tcW w:w="9523" w:type="dxa"/>
          </w:tcPr>
          <w:p w14:paraId="78B02C09" w14:textId="5AB14A09" w:rsidR="00277DF0" w:rsidRPr="00E2623D" w:rsidRDefault="000E7B97" w:rsidP="00142958">
            <w:pPr>
              <w:widowControl w:val="0"/>
            </w:pPr>
            <w:r>
              <w:lastRenderedPageBreak/>
              <w:t xml:space="preserve">What </w:t>
            </w:r>
            <w:r w:rsidRPr="00AE070D">
              <w:rPr>
                <w:b/>
                <w:bCs/>
              </w:rPr>
              <w:t>marketing or sales strategies</w:t>
            </w:r>
            <w:r>
              <w:t xml:space="preserve"> can your company provide that will be relevant to this promotion? Include any </w:t>
            </w:r>
            <w:r w:rsidR="006E3057">
              <w:t>strategies including rental industry partners,</w:t>
            </w:r>
            <w:r w:rsidR="00751690">
              <w:t xml:space="preserve"> property management</w:t>
            </w:r>
            <w:r w:rsidR="006E3057">
              <w:t xml:space="preserve"> associations, or events. </w:t>
            </w:r>
          </w:p>
        </w:tc>
      </w:tr>
      <w:tr w:rsidR="000E7B97" w14:paraId="3D657D9B" w14:textId="77777777" w:rsidTr="00C01880">
        <w:trPr>
          <w:trHeight w:val="1628"/>
        </w:trPr>
        <w:tc>
          <w:tcPr>
            <w:tcW w:w="9523" w:type="dxa"/>
          </w:tcPr>
          <w:p w14:paraId="4725ECD5" w14:textId="77777777" w:rsidR="000E7B97" w:rsidRPr="00C01880" w:rsidRDefault="000E7B97" w:rsidP="00142958">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p w14:paraId="16A1C39F" w14:textId="77777777" w:rsidR="00C50E8B" w:rsidRDefault="00C50E8B" w:rsidP="00142958">
            <w:pPr>
              <w:widowControl w:val="0"/>
            </w:pPr>
          </w:p>
          <w:p w14:paraId="37F7EDAB" w14:textId="5B138352" w:rsidR="008359FA" w:rsidRDefault="008359FA" w:rsidP="00142958">
            <w:pPr>
              <w:widowControl w:val="0"/>
            </w:pPr>
          </w:p>
        </w:tc>
      </w:tr>
    </w:tbl>
    <w:p w14:paraId="422356DD" w14:textId="77777777" w:rsidR="00DA7ECD" w:rsidRPr="00772480" w:rsidRDefault="00DA7ECD" w:rsidP="00C01880">
      <w:pPr>
        <w:widowControl w:val="0"/>
        <w:spacing w:after="120"/>
        <w:rPr>
          <w:sz w:val="18"/>
          <w:szCs w:val="18"/>
        </w:rPr>
      </w:pPr>
    </w:p>
    <w:tbl>
      <w:tblPr>
        <w:tblStyle w:val="TableGrid"/>
        <w:tblW w:w="0" w:type="auto"/>
        <w:tblInd w:w="360" w:type="dxa"/>
        <w:tblLook w:val="04A0" w:firstRow="1" w:lastRow="0" w:firstColumn="1" w:lastColumn="0" w:noHBand="0" w:noVBand="1"/>
      </w:tblPr>
      <w:tblGrid>
        <w:gridCol w:w="9163"/>
      </w:tblGrid>
      <w:tr w:rsidR="000E7B97" w14:paraId="60C6009D" w14:textId="77777777" w:rsidTr="00210910">
        <w:tc>
          <w:tcPr>
            <w:tcW w:w="9163" w:type="dxa"/>
          </w:tcPr>
          <w:p w14:paraId="373AAB2F" w14:textId="0CCE0E4A" w:rsidR="000E7B97" w:rsidRPr="00E2623D" w:rsidRDefault="000E7B97" w:rsidP="00142958">
            <w:pPr>
              <w:widowControl w:val="0"/>
            </w:pPr>
            <w:r>
              <w:t xml:space="preserve">Please note any </w:t>
            </w:r>
            <w:r w:rsidRPr="00AE070D">
              <w:rPr>
                <w:b/>
                <w:bCs/>
              </w:rPr>
              <w:t>financing</w:t>
            </w:r>
            <w:r>
              <w:t xml:space="preserve"> you will be able to offer </w:t>
            </w:r>
            <w:r w:rsidR="006E3057">
              <w:t>to landlords or property management companies</w:t>
            </w:r>
            <w:r>
              <w:t>.</w:t>
            </w:r>
          </w:p>
        </w:tc>
      </w:tr>
      <w:tr w:rsidR="000E7B97" w14:paraId="0BAD2E6A" w14:textId="77777777" w:rsidTr="00C01880">
        <w:trPr>
          <w:trHeight w:val="638"/>
        </w:trPr>
        <w:tc>
          <w:tcPr>
            <w:tcW w:w="9163" w:type="dxa"/>
          </w:tcPr>
          <w:p w14:paraId="27127F5F" w14:textId="732F5EFF" w:rsidR="000E7B97" w:rsidRPr="00C01880" w:rsidRDefault="000E7B97" w:rsidP="00142958">
            <w:pPr>
              <w:widowControl w:val="0"/>
              <w:rPr>
                <w:bCs/>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bl>
    <w:p w14:paraId="10B1E082" w14:textId="38182828" w:rsidR="00B76501" w:rsidRDefault="00B76501" w:rsidP="00F93614">
      <w:pPr>
        <w:spacing w:after="120"/>
        <w:rPr>
          <w:sz w:val="18"/>
          <w:szCs w:val="18"/>
        </w:rPr>
      </w:pPr>
    </w:p>
    <w:tbl>
      <w:tblPr>
        <w:tblStyle w:val="TableGrid"/>
        <w:tblW w:w="0" w:type="auto"/>
        <w:tblInd w:w="360" w:type="dxa"/>
        <w:tblLook w:val="04A0" w:firstRow="1" w:lastRow="0" w:firstColumn="1" w:lastColumn="0" w:noHBand="0" w:noVBand="1"/>
      </w:tblPr>
      <w:tblGrid>
        <w:gridCol w:w="9163"/>
      </w:tblGrid>
      <w:tr w:rsidR="008359FA" w:rsidRPr="00E2623D" w14:paraId="4E037E53" w14:textId="77777777" w:rsidTr="000C64CF">
        <w:tc>
          <w:tcPr>
            <w:tcW w:w="9523" w:type="dxa"/>
          </w:tcPr>
          <w:p w14:paraId="661EFE02" w14:textId="7E81F76A" w:rsidR="008359FA" w:rsidRPr="00E2623D" w:rsidRDefault="008359FA" w:rsidP="008273AD">
            <w:pPr>
              <w:widowControl w:val="0"/>
            </w:pPr>
            <w:r>
              <w:t>Is your company interested in providing an assessment of other energy upgrade opportunities for the property (e.g. Insulation, Hot Water Heater, etc.</w:t>
            </w:r>
            <w:proofErr w:type="gramStart"/>
            <w:r>
              <w:t>) ?</w:t>
            </w:r>
            <w:proofErr w:type="gramEnd"/>
          </w:p>
        </w:tc>
      </w:tr>
      <w:tr w:rsidR="008359FA" w14:paraId="0A0ADFD0" w14:textId="77777777" w:rsidTr="000C64CF">
        <w:trPr>
          <w:trHeight w:val="818"/>
        </w:trPr>
        <w:tc>
          <w:tcPr>
            <w:tcW w:w="9523" w:type="dxa"/>
          </w:tcPr>
          <w:p w14:paraId="771209B2" w14:textId="77777777" w:rsidR="008359FA" w:rsidRPr="00C01880" w:rsidRDefault="008359FA" w:rsidP="008273AD">
            <w:pPr>
              <w:widowControl w:val="0"/>
              <w:rPr>
                <w:bCs/>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bl>
    <w:p w14:paraId="11C957AF" w14:textId="4121BCED" w:rsidR="008359FA" w:rsidRDefault="008359FA" w:rsidP="00F93614">
      <w:pPr>
        <w:spacing w:after="120"/>
        <w:rPr>
          <w:sz w:val="18"/>
          <w:szCs w:val="18"/>
        </w:rPr>
      </w:pPr>
    </w:p>
    <w:p w14:paraId="7757FF30" w14:textId="12592605" w:rsidR="00166FF2" w:rsidRPr="00E82C24" w:rsidRDefault="00166FF2" w:rsidP="00166FF2">
      <w:pPr>
        <w:pStyle w:val="Heading1"/>
      </w:pPr>
      <w:r>
        <w:t>Company Information</w:t>
      </w:r>
    </w:p>
    <w:tbl>
      <w:tblPr>
        <w:tblStyle w:val="TableGrid"/>
        <w:tblW w:w="0" w:type="auto"/>
        <w:tblInd w:w="360" w:type="dxa"/>
        <w:tblLook w:val="04A0" w:firstRow="1" w:lastRow="0" w:firstColumn="1" w:lastColumn="0" w:noHBand="0" w:noVBand="1"/>
      </w:tblPr>
      <w:tblGrid>
        <w:gridCol w:w="9163"/>
      </w:tblGrid>
      <w:tr w:rsidR="00166FF2" w:rsidRPr="0006505D" w14:paraId="6D3CACBA" w14:textId="77777777" w:rsidTr="008273AD">
        <w:tc>
          <w:tcPr>
            <w:tcW w:w="9163" w:type="dxa"/>
          </w:tcPr>
          <w:p w14:paraId="3E44B766" w14:textId="0E4A21A7" w:rsidR="00166FF2" w:rsidRPr="0006505D" w:rsidRDefault="00166FF2" w:rsidP="008273AD">
            <w:pPr>
              <w:widowControl w:val="0"/>
            </w:pPr>
            <w:r>
              <w:t xml:space="preserve">Please describe the local structure </w:t>
            </w:r>
            <w:r w:rsidR="009D0D11">
              <w:t xml:space="preserve">of your organization </w:t>
            </w:r>
            <w:r>
              <w:t>including project volume</w:t>
            </w:r>
            <w:r w:rsidR="001D6990">
              <w:t xml:space="preserve">, </w:t>
            </w:r>
            <w:r>
              <w:t>operational capacity, financial stability</w:t>
            </w:r>
            <w:r w:rsidR="004F4DF2">
              <w:t>, number of employees,</w:t>
            </w:r>
            <w:r>
              <w:t xml:space="preserve"> and</w:t>
            </w:r>
            <w:r w:rsidR="001D6990">
              <w:t xml:space="preserve"> other</w:t>
            </w:r>
            <w:r>
              <w:t xml:space="preserve"> </w:t>
            </w:r>
            <w:r w:rsidR="00DA7ECD">
              <w:t>resources</w:t>
            </w:r>
            <w:r>
              <w:t xml:space="preserve">. </w:t>
            </w:r>
            <w:r w:rsidR="001D6990">
              <w:t>I</w:t>
            </w:r>
            <w:r>
              <w:t>nclude any other information about your company that is relevant to this promotion.</w:t>
            </w:r>
          </w:p>
        </w:tc>
      </w:tr>
      <w:tr w:rsidR="00166FF2" w:rsidRPr="00C50E8B" w14:paraId="6C4F7D06" w14:textId="77777777" w:rsidTr="00CF5900">
        <w:trPr>
          <w:trHeight w:val="1322"/>
        </w:trPr>
        <w:tc>
          <w:tcPr>
            <w:tcW w:w="9163" w:type="dxa"/>
          </w:tcPr>
          <w:p w14:paraId="4BBB5242" w14:textId="77777777" w:rsidR="00166FF2" w:rsidRPr="00C01880" w:rsidRDefault="00166FF2" w:rsidP="008273AD">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bl>
    <w:p w14:paraId="43105F26" w14:textId="77777777" w:rsidR="008359FA" w:rsidRPr="00772480" w:rsidRDefault="008359FA" w:rsidP="00F93614">
      <w:pPr>
        <w:spacing w:after="120"/>
        <w:rPr>
          <w:sz w:val="18"/>
          <w:szCs w:val="18"/>
        </w:rPr>
      </w:pPr>
    </w:p>
    <w:p w14:paraId="21FFA534" w14:textId="3488066B" w:rsidR="00554B95" w:rsidRDefault="00B76501" w:rsidP="0006505D">
      <w:pPr>
        <w:pStyle w:val="Heading1"/>
      </w:pPr>
      <w:r>
        <w:t>Service Area</w:t>
      </w:r>
    </w:p>
    <w:tbl>
      <w:tblPr>
        <w:tblStyle w:val="TableGrid"/>
        <w:tblW w:w="0" w:type="auto"/>
        <w:tblInd w:w="360" w:type="dxa"/>
        <w:tblLook w:val="04A0" w:firstRow="1" w:lastRow="0" w:firstColumn="1" w:lastColumn="0" w:noHBand="0" w:noVBand="1"/>
      </w:tblPr>
      <w:tblGrid>
        <w:gridCol w:w="9163"/>
      </w:tblGrid>
      <w:tr w:rsidR="00554B95" w14:paraId="07E6A283" w14:textId="77777777" w:rsidTr="00186A1A">
        <w:tc>
          <w:tcPr>
            <w:tcW w:w="9523" w:type="dxa"/>
          </w:tcPr>
          <w:p w14:paraId="67717D73" w14:textId="31CDF4EB" w:rsidR="00554B95" w:rsidRPr="00E2623D" w:rsidRDefault="00554B95" w:rsidP="00186A1A">
            <w:pPr>
              <w:widowControl w:val="0"/>
            </w:pPr>
            <w:r>
              <w:t xml:space="preserve">Where is your </w:t>
            </w:r>
            <w:r w:rsidRPr="00AE070D">
              <w:rPr>
                <w:b/>
                <w:bCs/>
              </w:rPr>
              <w:t>office located</w:t>
            </w:r>
            <w:r>
              <w:t xml:space="preserve"> and how far are you willing to travel for this promotion? If you typically serve a larger area than </w:t>
            </w:r>
            <w:proofErr w:type="gramStart"/>
            <w:r>
              <w:t>you’re</w:t>
            </w:r>
            <w:proofErr w:type="gramEnd"/>
            <w:r>
              <w:t xml:space="preserve"> willing to serve in this promotion, please indicate that here and let us know why there</w:t>
            </w:r>
            <w:r w:rsidR="006E3057">
              <w:t xml:space="preserve"> i</w:t>
            </w:r>
            <w:r>
              <w:t>s a difference.</w:t>
            </w:r>
          </w:p>
        </w:tc>
      </w:tr>
      <w:tr w:rsidR="00554B95" w14:paraId="18EABE8F" w14:textId="77777777" w:rsidTr="00156BD6">
        <w:trPr>
          <w:trHeight w:val="1115"/>
        </w:trPr>
        <w:tc>
          <w:tcPr>
            <w:tcW w:w="9523" w:type="dxa"/>
          </w:tcPr>
          <w:p w14:paraId="35F52720" w14:textId="20C62100" w:rsidR="00554B95" w:rsidRPr="00C01880" w:rsidRDefault="00554B95" w:rsidP="00186A1A">
            <w:pPr>
              <w:widowControl w:val="0"/>
              <w:rPr>
                <w:bCs/>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bl>
    <w:p w14:paraId="3954ECAC" w14:textId="77777777" w:rsidR="00554B95" w:rsidRPr="00772480" w:rsidRDefault="00554B95" w:rsidP="00F93614">
      <w:pPr>
        <w:widowControl w:val="0"/>
        <w:spacing w:after="120"/>
        <w:ind w:left="360"/>
        <w:rPr>
          <w:sz w:val="18"/>
          <w:szCs w:val="18"/>
        </w:rPr>
      </w:pPr>
    </w:p>
    <w:p w14:paraId="4FDBA1F4" w14:textId="57008C95" w:rsidR="006E3057" w:rsidRDefault="006E3057" w:rsidP="00694BB7">
      <w:pPr>
        <w:pStyle w:val="Heading1"/>
      </w:pPr>
      <w:r>
        <w:lastRenderedPageBreak/>
        <w:t>Customer Education</w:t>
      </w:r>
      <w:r w:rsidR="00FE656E">
        <w:t xml:space="preserve"> - </w:t>
      </w:r>
      <w:r w:rsidR="00FE656E" w:rsidRPr="00AE6A35">
        <w:rPr>
          <w:b w:val="0"/>
          <w:bCs/>
          <w:i/>
          <w:iCs/>
          <w:sz w:val="20"/>
        </w:rPr>
        <w:t>Customer education is prioritized in the selection criteria for the promotion.</w:t>
      </w:r>
    </w:p>
    <w:tbl>
      <w:tblPr>
        <w:tblStyle w:val="TableGrid"/>
        <w:tblW w:w="0" w:type="auto"/>
        <w:tblInd w:w="355" w:type="dxa"/>
        <w:tblLook w:val="04A0" w:firstRow="1" w:lastRow="0" w:firstColumn="1" w:lastColumn="0" w:noHBand="0" w:noVBand="1"/>
      </w:tblPr>
      <w:tblGrid>
        <w:gridCol w:w="9168"/>
      </w:tblGrid>
      <w:tr w:rsidR="006E3057" w14:paraId="51EFC24F" w14:textId="77777777" w:rsidTr="00AE070D">
        <w:tc>
          <w:tcPr>
            <w:tcW w:w="9168" w:type="dxa"/>
          </w:tcPr>
          <w:p w14:paraId="666D18F5" w14:textId="7124AF8F" w:rsidR="00F5497D" w:rsidRDefault="00F5497D" w:rsidP="00D95C61">
            <w:pPr>
              <w:widowControl w:val="0"/>
            </w:pPr>
            <w:r>
              <w:t>Tenant behavior can greatly impact the energy savings potential on DHPs. Contractor-led education is crucial to successful installations that provide energy savings over time and reduce contractor callbacks.</w:t>
            </w:r>
          </w:p>
          <w:p w14:paraId="651E2EA1" w14:textId="7F3F4B84" w:rsidR="006E3057" w:rsidRDefault="006E3057" w:rsidP="00D95C61">
            <w:pPr>
              <w:widowControl w:val="0"/>
            </w:pPr>
            <w:r>
              <w:t xml:space="preserve">What factors result in the most </w:t>
            </w:r>
            <w:r w:rsidRPr="00AE070D">
              <w:rPr>
                <w:b/>
                <w:bCs/>
              </w:rPr>
              <w:t>customer callbacks</w:t>
            </w:r>
            <w:r w:rsidR="00F5497D">
              <w:rPr>
                <w:b/>
                <w:bCs/>
              </w:rPr>
              <w:t xml:space="preserve"> and issues</w:t>
            </w:r>
            <w:r>
              <w:t xml:space="preserve"> for ductless heat pumps? Please describe these issues and what steps you take to address</w:t>
            </w:r>
            <w:r w:rsidR="007D51D1">
              <w:t xml:space="preserve"> and minimize</w:t>
            </w:r>
            <w:r>
              <w:t xml:space="preserve"> them. </w:t>
            </w:r>
          </w:p>
        </w:tc>
      </w:tr>
      <w:tr w:rsidR="006E3057" w14:paraId="34E34896" w14:textId="77777777" w:rsidTr="00AE070D">
        <w:trPr>
          <w:trHeight w:val="1538"/>
        </w:trPr>
        <w:tc>
          <w:tcPr>
            <w:tcW w:w="9168" w:type="dxa"/>
          </w:tcPr>
          <w:p w14:paraId="75FE3925" w14:textId="77777777" w:rsidR="006E3057" w:rsidRPr="00C01880" w:rsidRDefault="006E3057" w:rsidP="00D95C61">
            <w:pPr>
              <w:widowControl w:val="0"/>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541CC35E" w14:textId="0D2BABF3" w:rsidR="006E3057" w:rsidRPr="00AE070D" w:rsidRDefault="006E3057" w:rsidP="00AE070D">
      <w:pPr>
        <w:spacing w:after="120"/>
        <w:rPr>
          <w:sz w:val="18"/>
          <w:szCs w:val="18"/>
        </w:rPr>
      </w:pPr>
    </w:p>
    <w:tbl>
      <w:tblPr>
        <w:tblStyle w:val="TableGrid"/>
        <w:tblW w:w="0" w:type="auto"/>
        <w:tblInd w:w="355" w:type="dxa"/>
        <w:tblLook w:val="04A0" w:firstRow="1" w:lastRow="0" w:firstColumn="1" w:lastColumn="0" w:noHBand="0" w:noVBand="1"/>
      </w:tblPr>
      <w:tblGrid>
        <w:gridCol w:w="9168"/>
      </w:tblGrid>
      <w:tr w:rsidR="006E3057" w14:paraId="347D7FAF" w14:textId="77777777" w:rsidTr="00AE070D">
        <w:tc>
          <w:tcPr>
            <w:tcW w:w="9168" w:type="dxa"/>
          </w:tcPr>
          <w:p w14:paraId="3CC66916" w14:textId="77777777" w:rsidR="00AE070D" w:rsidRDefault="006E3057" w:rsidP="00D95C61">
            <w:pPr>
              <w:widowControl w:val="0"/>
            </w:pPr>
            <w:r>
              <w:t xml:space="preserve">What information do you think is most </w:t>
            </w:r>
            <w:r w:rsidRPr="00AE070D">
              <w:rPr>
                <w:b/>
                <w:bCs/>
              </w:rPr>
              <w:t>important</w:t>
            </w:r>
            <w:r>
              <w:t xml:space="preserve"> for a customer to know about their ductless heat pump? </w:t>
            </w:r>
          </w:p>
          <w:p w14:paraId="72474DB8" w14:textId="786554A3" w:rsidR="00AE070D" w:rsidRPr="00E4060A" w:rsidRDefault="006E3057" w:rsidP="00E4060A">
            <w:pPr>
              <w:widowControl w:val="0"/>
            </w:pPr>
            <w:r>
              <w:t xml:space="preserve">How do you plan to educate tenants, property managers and/or landlords on the best use, </w:t>
            </w:r>
            <w:proofErr w:type="gramStart"/>
            <w:r>
              <w:t>care</w:t>
            </w:r>
            <w:proofErr w:type="gramEnd"/>
            <w:r>
              <w:t xml:space="preserve"> and maintenance of these systems</w:t>
            </w:r>
            <w:r w:rsidR="00B42E1E">
              <w:t xml:space="preserve">? </w:t>
            </w:r>
            <w:r>
              <w:t>e.g. Will you leave information behind? Send reminder emails about recommended settings 6-12 months after installation? Please note who you expect to educate, and how.</w:t>
            </w:r>
          </w:p>
        </w:tc>
      </w:tr>
      <w:tr w:rsidR="006E3057" w14:paraId="6263DE13" w14:textId="77777777" w:rsidTr="00AE070D">
        <w:trPr>
          <w:trHeight w:val="1538"/>
        </w:trPr>
        <w:tc>
          <w:tcPr>
            <w:tcW w:w="9168" w:type="dxa"/>
          </w:tcPr>
          <w:p w14:paraId="4D982F85" w14:textId="77777777" w:rsidR="006E3057" w:rsidRPr="00C01880" w:rsidRDefault="006E3057" w:rsidP="00D95C61">
            <w:pPr>
              <w:widowControl w:val="0"/>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5F704D03" w14:textId="63FBDB91" w:rsidR="006E3057" w:rsidRDefault="006E3057" w:rsidP="00AE070D">
      <w:pPr>
        <w:spacing w:after="120"/>
      </w:pPr>
    </w:p>
    <w:tbl>
      <w:tblPr>
        <w:tblStyle w:val="TableGrid"/>
        <w:tblW w:w="0" w:type="auto"/>
        <w:tblInd w:w="355" w:type="dxa"/>
        <w:tblLook w:val="04A0" w:firstRow="1" w:lastRow="0" w:firstColumn="1" w:lastColumn="0" w:noHBand="0" w:noVBand="1"/>
      </w:tblPr>
      <w:tblGrid>
        <w:gridCol w:w="9168"/>
      </w:tblGrid>
      <w:tr w:rsidR="00E4060A" w14:paraId="14063AAD" w14:textId="77777777" w:rsidTr="008273AD">
        <w:tc>
          <w:tcPr>
            <w:tcW w:w="9168" w:type="dxa"/>
          </w:tcPr>
          <w:p w14:paraId="744EF47C" w14:textId="211E8572" w:rsidR="00E4060A" w:rsidRDefault="00E4060A" w:rsidP="008273AD">
            <w:pPr>
              <w:widowControl w:val="0"/>
            </w:pPr>
            <w:r w:rsidRPr="00B6277C">
              <w:t xml:space="preserve">Given that these systems will be installed in rental properties, </w:t>
            </w:r>
            <w:r w:rsidR="006B4C49">
              <w:t xml:space="preserve">what </w:t>
            </w:r>
            <w:r w:rsidRPr="00B6277C">
              <w:t>strategies</w:t>
            </w:r>
            <w:r w:rsidR="00005C39">
              <w:t xml:space="preserve"> do you have</w:t>
            </w:r>
            <w:r w:rsidRPr="00B6277C">
              <w:t xml:space="preserve"> that will enable new tenants to optimally use their DHP? How would you provide information to property owner and tenants about the most efficient use of DHPs?</w:t>
            </w:r>
          </w:p>
        </w:tc>
      </w:tr>
      <w:tr w:rsidR="00E4060A" w14:paraId="4CFB5BCA" w14:textId="77777777" w:rsidTr="008273AD">
        <w:trPr>
          <w:trHeight w:val="1538"/>
        </w:trPr>
        <w:tc>
          <w:tcPr>
            <w:tcW w:w="9168" w:type="dxa"/>
          </w:tcPr>
          <w:p w14:paraId="4E05BB9D" w14:textId="77777777" w:rsidR="00E4060A" w:rsidRPr="00C01880" w:rsidRDefault="00E4060A" w:rsidP="008273AD">
            <w:pPr>
              <w:widowControl w:val="0"/>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4BBE70D8" w14:textId="77777777" w:rsidR="00E4060A" w:rsidRDefault="00E4060A" w:rsidP="00AE070D">
      <w:pPr>
        <w:spacing w:after="120"/>
      </w:pPr>
    </w:p>
    <w:tbl>
      <w:tblPr>
        <w:tblStyle w:val="TableGrid"/>
        <w:tblW w:w="0" w:type="auto"/>
        <w:tblInd w:w="355" w:type="dxa"/>
        <w:tblLook w:val="04A0" w:firstRow="1" w:lastRow="0" w:firstColumn="1" w:lastColumn="0" w:noHBand="0" w:noVBand="1"/>
      </w:tblPr>
      <w:tblGrid>
        <w:gridCol w:w="9168"/>
      </w:tblGrid>
      <w:tr w:rsidR="00AE070D" w14:paraId="7F356921" w14:textId="77777777" w:rsidTr="00AE070D">
        <w:tc>
          <w:tcPr>
            <w:tcW w:w="9168" w:type="dxa"/>
          </w:tcPr>
          <w:p w14:paraId="13820CE5" w14:textId="77777777" w:rsidR="00AE070D" w:rsidRDefault="00AE070D" w:rsidP="00D95C61">
            <w:pPr>
              <w:widowControl w:val="0"/>
            </w:pPr>
            <w:r>
              <w:t xml:space="preserve">How will you </w:t>
            </w:r>
            <w:r w:rsidRPr="00AE070D">
              <w:rPr>
                <w:b/>
                <w:bCs/>
              </w:rPr>
              <w:t>ensure</w:t>
            </w:r>
            <w:r>
              <w:t xml:space="preserve"> that the resistance heat will be triggered only when needed as supplemental heat?</w:t>
            </w:r>
          </w:p>
        </w:tc>
      </w:tr>
      <w:tr w:rsidR="00AE070D" w14:paraId="42C56FDB" w14:textId="77777777" w:rsidTr="00AE070D">
        <w:trPr>
          <w:trHeight w:val="1538"/>
        </w:trPr>
        <w:tc>
          <w:tcPr>
            <w:tcW w:w="9168" w:type="dxa"/>
          </w:tcPr>
          <w:p w14:paraId="3F0F232E" w14:textId="77777777" w:rsidR="00AE070D" w:rsidRPr="00C01880" w:rsidRDefault="00AE070D" w:rsidP="00D95C61">
            <w:pPr>
              <w:widowControl w:val="0"/>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59EEEA74" w14:textId="77777777" w:rsidR="00AE070D" w:rsidRPr="00AE070D" w:rsidRDefault="00AE070D" w:rsidP="006E3057">
      <w:pPr>
        <w:rPr>
          <w:sz w:val="18"/>
          <w:szCs w:val="18"/>
        </w:rPr>
      </w:pPr>
    </w:p>
    <w:p w14:paraId="669BC011" w14:textId="12A68C22" w:rsidR="00694BB7" w:rsidRDefault="00AE070D" w:rsidP="00694BB7">
      <w:pPr>
        <w:pStyle w:val="Heading1"/>
      </w:pPr>
      <w:r>
        <w:lastRenderedPageBreak/>
        <w:t>System Details</w:t>
      </w:r>
    </w:p>
    <w:p w14:paraId="47D1D237" w14:textId="686B1094" w:rsidR="00FC1CA5" w:rsidRDefault="00FC1CA5" w:rsidP="00FC1CA5">
      <w:r>
        <w:t xml:space="preserve">Please provide details for the ductless heat pumps that you are proposing to use for this fixed price promotion. Include all information requested in the matrix below, including </w:t>
      </w:r>
      <w:r>
        <w:rPr>
          <w:b/>
        </w:rPr>
        <w:t>model numbers</w:t>
      </w:r>
      <w:r>
        <w:t xml:space="preserve"> of units with matching </w:t>
      </w:r>
      <w:r>
        <w:rPr>
          <w:b/>
        </w:rPr>
        <w:t>nominal capacity,</w:t>
      </w:r>
      <w:r>
        <w:t xml:space="preserve"> </w:t>
      </w:r>
      <w:r>
        <w:rPr>
          <w:b/>
        </w:rPr>
        <w:t>HSPF and AHRI numbers</w:t>
      </w:r>
      <w:r>
        <w:t xml:space="preserve">. Please provide your total project cost for each system proposed. </w:t>
      </w:r>
    </w:p>
    <w:p w14:paraId="577A6291" w14:textId="77777777" w:rsidR="00FC1CA5" w:rsidRDefault="00FC1CA5" w:rsidP="00FC1CA5">
      <w:r>
        <w:t>Contractors are encouraged, but not required, to offer systems at each size (9-18K BTU/hr, nominal capacity). Additionally, you may offer more than one system at a given nominal or rated capacity.</w:t>
      </w:r>
    </w:p>
    <w:tbl>
      <w:tblPr>
        <w:tblStyle w:val="TableGrid"/>
        <w:tblW w:w="9180" w:type="dxa"/>
        <w:tblInd w:w="355" w:type="dxa"/>
        <w:tblLayout w:type="fixed"/>
        <w:tblLook w:val="04A0" w:firstRow="1" w:lastRow="0" w:firstColumn="1" w:lastColumn="0" w:noHBand="0" w:noVBand="1"/>
      </w:tblPr>
      <w:tblGrid>
        <w:gridCol w:w="1170"/>
        <w:gridCol w:w="1260"/>
        <w:gridCol w:w="1440"/>
        <w:gridCol w:w="990"/>
        <w:gridCol w:w="810"/>
        <w:gridCol w:w="810"/>
        <w:gridCol w:w="1350"/>
        <w:gridCol w:w="1350"/>
      </w:tblGrid>
      <w:tr w:rsidR="00E96472" w:rsidRPr="002640C4" w14:paraId="2214F7E6" w14:textId="77777777" w:rsidTr="00F50A53">
        <w:trPr>
          <w:trHeight w:val="1106"/>
        </w:trPr>
        <w:tc>
          <w:tcPr>
            <w:tcW w:w="1170" w:type="dxa"/>
            <w:shd w:val="clear" w:color="auto" w:fill="D0CECE" w:themeFill="background2" w:themeFillShade="E6"/>
          </w:tcPr>
          <w:p w14:paraId="222905EC" w14:textId="77777777" w:rsidR="00E96472" w:rsidRPr="006B31D5" w:rsidRDefault="00E96472" w:rsidP="0095574C">
            <w:pPr>
              <w:jc w:val="center"/>
              <w:rPr>
                <w:b/>
                <w:bCs/>
              </w:rPr>
            </w:pPr>
            <w:r w:rsidRPr="006B31D5">
              <w:rPr>
                <w:b/>
                <w:bCs/>
              </w:rPr>
              <w:t>Nominal Capacity (B</w:t>
            </w:r>
            <w:r>
              <w:rPr>
                <w:b/>
                <w:bCs/>
              </w:rPr>
              <w:t>tu</w:t>
            </w:r>
            <w:r w:rsidRPr="006B31D5">
              <w:rPr>
                <w:b/>
                <w:bCs/>
              </w:rPr>
              <w:t>/</w:t>
            </w:r>
            <w:r>
              <w:rPr>
                <w:b/>
                <w:bCs/>
              </w:rPr>
              <w:t>hr</w:t>
            </w:r>
            <w:r w:rsidRPr="006B31D5">
              <w:rPr>
                <w:b/>
                <w:bCs/>
              </w:rPr>
              <w:t xml:space="preserve">) </w:t>
            </w:r>
          </w:p>
        </w:tc>
        <w:tc>
          <w:tcPr>
            <w:tcW w:w="1260" w:type="dxa"/>
            <w:shd w:val="clear" w:color="auto" w:fill="D0CECE" w:themeFill="background2" w:themeFillShade="E6"/>
          </w:tcPr>
          <w:p w14:paraId="1AD50667" w14:textId="77777777" w:rsidR="00E96472" w:rsidRPr="006B31D5" w:rsidRDefault="00E96472" w:rsidP="0095574C">
            <w:pPr>
              <w:jc w:val="center"/>
              <w:rPr>
                <w:b/>
                <w:bCs/>
              </w:rPr>
            </w:pPr>
            <w:r w:rsidRPr="006B31D5">
              <w:rPr>
                <w:b/>
                <w:bCs/>
              </w:rPr>
              <w:t>AHRI Rated Capacity at 47º (</w:t>
            </w:r>
            <w:r>
              <w:rPr>
                <w:b/>
                <w:bCs/>
              </w:rPr>
              <w:t>Btu</w:t>
            </w:r>
            <w:r w:rsidRPr="006B31D5">
              <w:rPr>
                <w:b/>
                <w:bCs/>
              </w:rPr>
              <w:t>/hr)</w:t>
            </w:r>
          </w:p>
        </w:tc>
        <w:tc>
          <w:tcPr>
            <w:tcW w:w="1440" w:type="dxa"/>
            <w:shd w:val="clear" w:color="auto" w:fill="D0CECE" w:themeFill="background2" w:themeFillShade="E6"/>
          </w:tcPr>
          <w:p w14:paraId="796364D2" w14:textId="77777777" w:rsidR="00E96472" w:rsidRPr="006B31D5" w:rsidRDefault="00E96472" w:rsidP="0095574C">
            <w:pPr>
              <w:jc w:val="center"/>
              <w:rPr>
                <w:b/>
                <w:bCs/>
              </w:rPr>
            </w:pPr>
            <w:r w:rsidRPr="006B31D5">
              <w:rPr>
                <w:b/>
                <w:bCs/>
              </w:rPr>
              <w:t>Manufacturer</w:t>
            </w:r>
            <w:r>
              <w:rPr>
                <w:b/>
                <w:bCs/>
              </w:rPr>
              <w:t>/ Outdoor Model #</w:t>
            </w:r>
          </w:p>
        </w:tc>
        <w:tc>
          <w:tcPr>
            <w:tcW w:w="990" w:type="dxa"/>
            <w:shd w:val="clear" w:color="auto" w:fill="D0CECE" w:themeFill="background2" w:themeFillShade="E6"/>
          </w:tcPr>
          <w:p w14:paraId="751FD076" w14:textId="77777777" w:rsidR="00E96472" w:rsidRPr="006B31D5" w:rsidRDefault="00E96472" w:rsidP="0095574C">
            <w:pPr>
              <w:jc w:val="center"/>
              <w:rPr>
                <w:b/>
                <w:bCs/>
              </w:rPr>
            </w:pPr>
            <w:r w:rsidRPr="006B31D5">
              <w:rPr>
                <w:b/>
                <w:bCs/>
              </w:rPr>
              <w:t>Indoor Model #</w:t>
            </w:r>
          </w:p>
        </w:tc>
        <w:tc>
          <w:tcPr>
            <w:tcW w:w="810" w:type="dxa"/>
            <w:shd w:val="clear" w:color="auto" w:fill="D0CECE" w:themeFill="background2" w:themeFillShade="E6"/>
          </w:tcPr>
          <w:p w14:paraId="608D2897" w14:textId="77777777" w:rsidR="00E96472" w:rsidRPr="006B31D5" w:rsidRDefault="00E96472" w:rsidP="0095574C">
            <w:pPr>
              <w:jc w:val="center"/>
              <w:rPr>
                <w:b/>
                <w:bCs/>
              </w:rPr>
            </w:pPr>
            <w:r w:rsidRPr="006B31D5">
              <w:rPr>
                <w:b/>
                <w:bCs/>
              </w:rPr>
              <w:t>AHRI #</w:t>
            </w:r>
          </w:p>
        </w:tc>
        <w:tc>
          <w:tcPr>
            <w:tcW w:w="810" w:type="dxa"/>
            <w:shd w:val="clear" w:color="auto" w:fill="D0CECE" w:themeFill="background2" w:themeFillShade="E6"/>
          </w:tcPr>
          <w:p w14:paraId="225B0E16" w14:textId="77777777" w:rsidR="00E96472" w:rsidRPr="006B31D5" w:rsidRDefault="00E96472" w:rsidP="0095574C">
            <w:pPr>
              <w:jc w:val="center"/>
              <w:rPr>
                <w:b/>
                <w:bCs/>
              </w:rPr>
            </w:pPr>
            <w:r w:rsidRPr="006B31D5">
              <w:rPr>
                <w:b/>
                <w:bCs/>
              </w:rPr>
              <w:t>HSPF</w:t>
            </w:r>
          </w:p>
        </w:tc>
        <w:tc>
          <w:tcPr>
            <w:tcW w:w="1350" w:type="dxa"/>
            <w:shd w:val="clear" w:color="auto" w:fill="D0CECE" w:themeFill="background2" w:themeFillShade="E6"/>
          </w:tcPr>
          <w:p w14:paraId="1A3824AE" w14:textId="77777777" w:rsidR="00E96472" w:rsidRDefault="00E96472" w:rsidP="0095574C">
            <w:pPr>
              <w:jc w:val="center"/>
              <w:rPr>
                <w:b/>
                <w:bCs/>
              </w:rPr>
            </w:pPr>
            <w:r>
              <w:rPr>
                <w:b/>
                <w:bCs/>
              </w:rPr>
              <w:t>Proposed Total Project Cost</w:t>
            </w:r>
          </w:p>
        </w:tc>
        <w:tc>
          <w:tcPr>
            <w:tcW w:w="1350" w:type="dxa"/>
            <w:shd w:val="clear" w:color="auto" w:fill="D0CECE" w:themeFill="background2" w:themeFillShade="E6"/>
          </w:tcPr>
          <w:p w14:paraId="76E3F402" w14:textId="77777777" w:rsidR="00E96472" w:rsidRPr="006B31D5" w:rsidRDefault="00E96472" w:rsidP="0095574C">
            <w:pPr>
              <w:jc w:val="center"/>
              <w:rPr>
                <w:b/>
                <w:bCs/>
              </w:rPr>
            </w:pPr>
            <w:r>
              <w:rPr>
                <w:b/>
                <w:bCs/>
              </w:rPr>
              <w:t>Total Project Cost (Maximum)</w:t>
            </w:r>
          </w:p>
        </w:tc>
      </w:tr>
      <w:tr w:rsidR="00E96472" w:rsidRPr="002640C4" w14:paraId="52F89119" w14:textId="77777777" w:rsidTr="00F50A53">
        <w:trPr>
          <w:trHeight w:val="560"/>
        </w:trPr>
        <w:tc>
          <w:tcPr>
            <w:tcW w:w="1170" w:type="dxa"/>
          </w:tcPr>
          <w:p w14:paraId="1977001C" w14:textId="77777777" w:rsidR="00E96472" w:rsidRPr="00127F11" w:rsidRDefault="00E96472" w:rsidP="0095574C">
            <w:r w:rsidRPr="00127F11">
              <w:t>9,000</w:t>
            </w:r>
          </w:p>
        </w:tc>
        <w:tc>
          <w:tcPr>
            <w:tcW w:w="1260" w:type="dxa"/>
          </w:tcPr>
          <w:p w14:paraId="054BE594" w14:textId="3EDADCB3"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440" w:type="dxa"/>
          </w:tcPr>
          <w:p w14:paraId="4BB3031B" w14:textId="5F19EB8C"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2D8B0052" w14:textId="3CC5E4EF"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489817A4" w14:textId="2DE735AF"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0DCFBDDB" w14:textId="145B1C83"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75B334C6" w14:textId="0C8B1C67" w:rsidR="00E96472"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76FC954D" w14:textId="77777777" w:rsidR="00E96472" w:rsidRPr="00127F11" w:rsidRDefault="00E96472" w:rsidP="0095574C">
            <w:r>
              <w:t>$3,750</w:t>
            </w:r>
          </w:p>
        </w:tc>
      </w:tr>
      <w:tr w:rsidR="00E96472" w:rsidRPr="002640C4" w14:paraId="726E9200" w14:textId="77777777" w:rsidTr="00F50A53">
        <w:trPr>
          <w:trHeight w:val="547"/>
        </w:trPr>
        <w:tc>
          <w:tcPr>
            <w:tcW w:w="1170" w:type="dxa"/>
          </w:tcPr>
          <w:p w14:paraId="24E35C1A" w14:textId="77777777" w:rsidR="00E96472" w:rsidRPr="00127F11" w:rsidRDefault="00E96472" w:rsidP="0095574C">
            <w:r w:rsidRPr="00127F11">
              <w:t>12,000</w:t>
            </w:r>
          </w:p>
        </w:tc>
        <w:tc>
          <w:tcPr>
            <w:tcW w:w="1260" w:type="dxa"/>
          </w:tcPr>
          <w:p w14:paraId="41511A20" w14:textId="6D51A022"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440" w:type="dxa"/>
          </w:tcPr>
          <w:p w14:paraId="5F641ECE" w14:textId="006E5280"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1EFEB53B" w14:textId="0EEC89A5"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2C7B5D98" w14:textId="1A0334F2"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13C25CCC" w14:textId="06618843"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226ECA04" w14:textId="4FCD4800" w:rsidR="00E96472"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0F48AF02" w14:textId="77777777" w:rsidR="00E96472" w:rsidRPr="00127F11" w:rsidRDefault="00E96472" w:rsidP="0095574C">
            <w:r>
              <w:t>$3,950</w:t>
            </w:r>
          </w:p>
        </w:tc>
      </w:tr>
      <w:tr w:rsidR="00E96472" w:rsidRPr="002640C4" w14:paraId="5C27670C" w14:textId="77777777" w:rsidTr="00F50A53">
        <w:trPr>
          <w:trHeight w:val="560"/>
        </w:trPr>
        <w:tc>
          <w:tcPr>
            <w:tcW w:w="1170" w:type="dxa"/>
          </w:tcPr>
          <w:p w14:paraId="16E405A2" w14:textId="77777777" w:rsidR="00E96472" w:rsidRPr="00127F11" w:rsidRDefault="00E96472" w:rsidP="0095574C">
            <w:r w:rsidRPr="00127F11">
              <w:t>15,000</w:t>
            </w:r>
          </w:p>
        </w:tc>
        <w:tc>
          <w:tcPr>
            <w:tcW w:w="1260" w:type="dxa"/>
          </w:tcPr>
          <w:p w14:paraId="44B8E69A" w14:textId="6F7921C6"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440" w:type="dxa"/>
          </w:tcPr>
          <w:p w14:paraId="0473781E" w14:textId="235F968C"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5CD3C607" w14:textId="23692E73"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4360DE0C" w14:textId="0812EE80"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76335496" w14:textId="66B52E6E"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2A4103B7" w14:textId="115004C4" w:rsidR="00E96472"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1B385BD3" w14:textId="77777777" w:rsidR="00E96472" w:rsidRPr="00127F11" w:rsidRDefault="00E96472" w:rsidP="0095574C">
            <w:r>
              <w:t>$4,500</w:t>
            </w:r>
          </w:p>
        </w:tc>
      </w:tr>
      <w:tr w:rsidR="00E96472" w:rsidRPr="002640C4" w14:paraId="7E037358" w14:textId="77777777" w:rsidTr="00F50A53">
        <w:trPr>
          <w:trHeight w:val="560"/>
        </w:trPr>
        <w:tc>
          <w:tcPr>
            <w:tcW w:w="1170" w:type="dxa"/>
          </w:tcPr>
          <w:p w14:paraId="6EA91671" w14:textId="77777777" w:rsidR="00E96472" w:rsidRPr="00127F11" w:rsidRDefault="00E96472" w:rsidP="0095574C">
            <w:r w:rsidRPr="00127F11">
              <w:t>18,000</w:t>
            </w:r>
          </w:p>
        </w:tc>
        <w:tc>
          <w:tcPr>
            <w:tcW w:w="1260" w:type="dxa"/>
          </w:tcPr>
          <w:p w14:paraId="67CEDA25" w14:textId="151198A7"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440" w:type="dxa"/>
          </w:tcPr>
          <w:p w14:paraId="0593A944" w14:textId="251F4C7C"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0CD157CB" w14:textId="1527AB66"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5621C22A" w14:textId="59545C05"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6822A0AB" w14:textId="4FC325B9" w:rsidR="00E96472" w:rsidRPr="00127F11"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137AB10B" w14:textId="45D381BC" w:rsidR="00E96472" w:rsidRDefault="00C01880" w:rsidP="0095574C">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64E69C34" w14:textId="77777777" w:rsidR="00E96472" w:rsidRPr="00127F11" w:rsidRDefault="00E96472" w:rsidP="0095574C">
            <w:r>
              <w:t>$4,500</w:t>
            </w:r>
          </w:p>
        </w:tc>
      </w:tr>
    </w:tbl>
    <w:p w14:paraId="2A949BC8" w14:textId="77777777" w:rsidR="00E96472" w:rsidRDefault="00E96472" w:rsidP="00F971DE">
      <w:pPr>
        <w:widowControl w:val="0"/>
        <w:spacing w:after="120"/>
        <w:rPr>
          <w:b/>
          <w:sz w:val="18"/>
          <w:szCs w:val="18"/>
        </w:rPr>
      </w:pPr>
    </w:p>
    <w:tbl>
      <w:tblPr>
        <w:tblStyle w:val="TableGrid"/>
        <w:tblW w:w="0" w:type="auto"/>
        <w:tblInd w:w="355" w:type="dxa"/>
        <w:tblLook w:val="04A0" w:firstRow="1" w:lastRow="0" w:firstColumn="1" w:lastColumn="0" w:noHBand="0" w:noVBand="1"/>
      </w:tblPr>
      <w:tblGrid>
        <w:gridCol w:w="9168"/>
      </w:tblGrid>
      <w:tr w:rsidR="00B83DEC" w14:paraId="5CE93C5B" w14:textId="77777777" w:rsidTr="002771DE">
        <w:tc>
          <w:tcPr>
            <w:tcW w:w="9168" w:type="dxa"/>
          </w:tcPr>
          <w:p w14:paraId="7DC72BD3" w14:textId="1918C5A8" w:rsidR="00B83DEC" w:rsidRPr="007E19A0" w:rsidRDefault="007E19A0" w:rsidP="007E19A0">
            <w:pPr>
              <w:spacing w:line="256" w:lineRule="auto"/>
              <w:rPr>
                <w:rFonts w:cstheme="minorBidi"/>
                <w:spacing w:val="0"/>
              </w:rPr>
            </w:pPr>
            <w:r>
              <w:t>Describe your level of c</w:t>
            </w:r>
            <w:r w:rsidRPr="007E19A0">
              <w:t xml:space="preserve">omfort with </w:t>
            </w:r>
            <w:r>
              <w:t xml:space="preserve">the </w:t>
            </w:r>
            <w:r w:rsidRPr="007E19A0">
              <w:t xml:space="preserve">suggested sizing protocol outlined in </w:t>
            </w:r>
            <w:r w:rsidRPr="007E19A0">
              <w:rPr>
                <w:b/>
                <w:bCs/>
                <w:i/>
                <w:iCs/>
              </w:rPr>
              <w:t>Section 5</w:t>
            </w:r>
            <w:r>
              <w:rPr>
                <w:b/>
                <w:bCs/>
                <w:i/>
                <w:iCs/>
              </w:rPr>
              <w:t xml:space="preserve"> </w:t>
            </w:r>
            <w:r>
              <w:t>of the RFQ</w:t>
            </w:r>
            <w:r w:rsidRPr="007E19A0">
              <w:rPr>
                <w:b/>
                <w:bCs/>
                <w:i/>
                <w:iCs/>
              </w:rPr>
              <w:t>.</w:t>
            </w:r>
            <w:r w:rsidRPr="007E19A0">
              <w:t xml:space="preserve"> If you are not comfortable with the guide as described, provide your proposed sizing methodology with justifications for these choices. Trade allies who do not quote systems at each capacity are required to update the sizing guide or describe in what homes they would not install a system.</w:t>
            </w:r>
          </w:p>
        </w:tc>
      </w:tr>
      <w:tr w:rsidR="00B83DEC" w14:paraId="4B8866E1" w14:textId="77777777" w:rsidTr="002771DE">
        <w:trPr>
          <w:trHeight w:val="1538"/>
        </w:trPr>
        <w:tc>
          <w:tcPr>
            <w:tcW w:w="9168" w:type="dxa"/>
          </w:tcPr>
          <w:p w14:paraId="7ABD4EE3" w14:textId="77777777" w:rsidR="00B83DEC" w:rsidRPr="00C01880" w:rsidRDefault="00B83DEC" w:rsidP="00D95C61">
            <w:pPr>
              <w:widowControl w:val="0"/>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2509A337" w14:textId="77777777" w:rsidR="00B83DEC" w:rsidRPr="00DD7939" w:rsidRDefault="00B83DEC" w:rsidP="00F971DE">
      <w:pPr>
        <w:widowControl w:val="0"/>
        <w:spacing w:after="120"/>
        <w:rPr>
          <w:b/>
          <w:sz w:val="18"/>
          <w:szCs w:val="18"/>
        </w:rPr>
      </w:pPr>
    </w:p>
    <w:tbl>
      <w:tblPr>
        <w:tblStyle w:val="TableGrid"/>
        <w:tblW w:w="0" w:type="auto"/>
        <w:tblInd w:w="355" w:type="dxa"/>
        <w:tblLook w:val="04A0" w:firstRow="1" w:lastRow="0" w:firstColumn="1" w:lastColumn="0" w:noHBand="0" w:noVBand="1"/>
      </w:tblPr>
      <w:tblGrid>
        <w:gridCol w:w="9168"/>
      </w:tblGrid>
      <w:tr w:rsidR="0006505D" w14:paraId="3ABEDDBC" w14:textId="77777777" w:rsidTr="002771DE">
        <w:tc>
          <w:tcPr>
            <w:tcW w:w="9168" w:type="dxa"/>
          </w:tcPr>
          <w:p w14:paraId="177D3DF7" w14:textId="4ED47572" w:rsidR="0006505D" w:rsidRPr="001E1905" w:rsidRDefault="00702AAC" w:rsidP="001E1905">
            <w:pPr>
              <w:spacing w:line="256" w:lineRule="auto"/>
              <w:rPr>
                <w:rFonts w:cstheme="minorBidi"/>
                <w:spacing w:val="0"/>
              </w:rPr>
            </w:pPr>
            <w:r>
              <w:t xml:space="preserve">Describe </w:t>
            </w:r>
            <w:r w:rsidR="001E1905">
              <w:t>the</w:t>
            </w:r>
            <w:r w:rsidR="00B83DEC" w:rsidRPr="00702AAC">
              <w:t xml:space="preserve"> warranties you</w:t>
            </w:r>
            <w:r w:rsidR="001E1905">
              <w:t xml:space="preserve"> will</w:t>
            </w:r>
            <w:r w:rsidR="00B83DEC" w:rsidRPr="00702AAC">
              <w:t xml:space="preserve"> be providing for the systems documented above</w:t>
            </w:r>
            <w:r w:rsidR="001E1905">
              <w:t xml:space="preserve"> th</w:t>
            </w:r>
            <w:r w:rsidRPr="00702AAC">
              <w:t>at ensure the long-term durability, operation, and maintenance of each installation</w:t>
            </w:r>
            <w:r w:rsidR="001E1905">
              <w:t>.</w:t>
            </w:r>
          </w:p>
        </w:tc>
      </w:tr>
      <w:tr w:rsidR="0006505D" w14:paraId="7AB11118" w14:textId="77777777" w:rsidTr="002771DE">
        <w:trPr>
          <w:trHeight w:val="863"/>
        </w:trPr>
        <w:tc>
          <w:tcPr>
            <w:tcW w:w="9168" w:type="dxa"/>
          </w:tcPr>
          <w:p w14:paraId="474D4732" w14:textId="6ED1DA87" w:rsidR="0006505D" w:rsidRPr="00C01880" w:rsidRDefault="0006505D" w:rsidP="00142958">
            <w:pPr>
              <w:widowControl w:val="0"/>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62A2AF94" w14:textId="604C7CD4" w:rsidR="00A72CCA" w:rsidRDefault="00A72CCA" w:rsidP="00554B95">
      <w:pPr>
        <w:rPr>
          <w:sz w:val="18"/>
          <w:szCs w:val="18"/>
        </w:rPr>
      </w:pPr>
    </w:p>
    <w:p w14:paraId="715DC560" w14:textId="77777777" w:rsidR="00466CD1" w:rsidRDefault="00466CD1" w:rsidP="00554B95">
      <w:pPr>
        <w:rPr>
          <w:sz w:val="18"/>
          <w:szCs w:val="18"/>
        </w:rPr>
      </w:pPr>
    </w:p>
    <w:p w14:paraId="37F1CB65" w14:textId="7305E881" w:rsidR="00A72CCA" w:rsidRPr="0023785B" w:rsidRDefault="0023785B" w:rsidP="00554B95">
      <w:r>
        <w:lastRenderedPageBreak/>
        <w:t xml:space="preserve">The adders outlined below are additional costs beyond the fixed out-of-pocket costs listed in </w:t>
      </w:r>
      <w:r w:rsidRPr="00954C8A">
        <w:rPr>
          <w:b/>
          <w:bCs/>
        </w:rPr>
        <w:t>Table 1</w:t>
      </w:r>
      <w:r w:rsidR="00954C8A">
        <w:t xml:space="preserve"> of the RFQ</w:t>
      </w:r>
      <w:r>
        <w:t xml:space="preserve">.  A contractor may charge up to $500 total, at the request of a customer, for any combination of adders listed below:  </w:t>
      </w:r>
    </w:p>
    <w:tbl>
      <w:tblPr>
        <w:tblStyle w:val="TableGrid"/>
        <w:tblW w:w="0" w:type="auto"/>
        <w:tblInd w:w="355" w:type="dxa"/>
        <w:tblLook w:val="04A0" w:firstRow="1" w:lastRow="0" w:firstColumn="1" w:lastColumn="0" w:noHBand="0" w:noVBand="1"/>
      </w:tblPr>
      <w:tblGrid>
        <w:gridCol w:w="4565"/>
        <w:gridCol w:w="4603"/>
      </w:tblGrid>
      <w:tr w:rsidR="006714FB" w:rsidRPr="002640C4" w14:paraId="406DED99" w14:textId="77777777" w:rsidTr="002771DE">
        <w:tc>
          <w:tcPr>
            <w:tcW w:w="4565" w:type="dxa"/>
            <w:shd w:val="clear" w:color="auto" w:fill="A5A5A5" w:themeFill="accent3"/>
          </w:tcPr>
          <w:p w14:paraId="209DD075" w14:textId="5C24F524" w:rsidR="006714FB" w:rsidRPr="004E7205" w:rsidRDefault="00954C8A" w:rsidP="0063574B">
            <w:pPr>
              <w:rPr>
                <w:b/>
                <w:bCs/>
              </w:rPr>
            </w:pPr>
            <w:r>
              <w:rPr>
                <w:b/>
                <w:bCs/>
              </w:rPr>
              <w:t xml:space="preserve">Possible </w:t>
            </w:r>
            <w:r w:rsidR="006714FB" w:rsidRPr="004E7205">
              <w:rPr>
                <w:b/>
                <w:bCs/>
              </w:rPr>
              <w:t>Adders</w:t>
            </w:r>
          </w:p>
        </w:tc>
        <w:tc>
          <w:tcPr>
            <w:tcW w:w="4603" w:type="dxa"/>
            <w:shd w:val="clear" w:color="auto" w:fill="A5A5A5" w:themeFill="accent3"/>
          </w:tcPr>
          <w:p w14:paraId="6152CC21" w14:textId="6790BFE3" w:rsidR="006714FB" w:rsidRPr="007B4B55" w:rsidRDefault="00F7671A" w:rsidP="00F7671A">
            <w:pPr>
              <w:spacing w:after="100"/>
              <w:rPr>
                <w:b/>
                <w:bCs/>
              </w:rPr>
            </w:pPr>
            <w:r>
              <w:rPr>
                <w:b/>
                <w:bCs/>
              </w:rPr>
              <w:t>Cost of Extra Service</w:t>
            </w:r>
          </w:p>
        </w:tc>
      </w:tr>
      <w:tr w:rsidR="006714FB" w:rsidRPr="002640C4" w14:paraId="7720825A" w14:textId="77777777" w:rsidTr="002771DE">
        <w:tc>
          <w:tcPr>
            <w:tcW w:w="4565" w:type="dxa"/>
          </w:tcPr>
          <w:p w14:paraId="5440D7BA" w14:textId="32A13729" w:rsidR="006714FB" w:rsidRPr="002640C4" w:rsidRDefault="006714FB" w:rsidP="0063574B">
            <w:r w:rsidRPr="002640C4">
              <w:t xml:space="preserve">Wall </w:t>
            </w:r>
            <w:r w:rsidR="004E7205">
              <w:t>t</w:t>
            </w:r>
            <w:r w:rsidRPr="002640C4">
              <w:t xml:space="preserve">hermostat </w:t>
            </w:r>
            <w:r w:rsidR="004E7205">
              <w:t>in lieu</w:t>
            </w:r>
            <w:r w:rsidRPr="002640C4">
              <w:t xml:space="preserve"> of handheld remote</w:t>
            </w:r>
          </w:p>
        </w:tc>
        <w:tc>
          <w:tcPr>
            <w:tcW w:w="4603" w:type="dxa"/>
          </w:tcPr>
          <w:p w14:paraId="56A0EFE8" w14:textId="4F3F8CC2" w:rsidR="006714FB" w:rsidRPr="00C01880" w:rsidRDefault="004E7205" w:rsidP="0063574B">
            <w:pPr>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6714FB" w:rsidRPr="002640C4" w14:paraId="294CB7D8" w14:textId="77777777" w:rsidTr="002771DE">
        <w:tc>
          <w:tcPr>
            <w:tcW w:w="4565" w:type="dxa"/>
          </w:tcPr>
          <w:p w14:paraId="3535A631" w14:textId="77777777" w:rsidR="006714FB" w:rsidRPr="002640C4" w:rsidRDefault="006714FB" w:rsidP="0063574B">
            <w:r w:rsidRPr="002640C4">
              <w:t>2-year maintenance agreement</w:t>
            </w:r>
          </w:p>
        </w:tc>
        <w:tc>
          <w:tcPr>
            <w:tcW w:w="4603" w:type="dxa"/>
          </w:tcPr>
          <w:p w14:paraId="66356410" w14:textId="5407DBCC" w:rsidR="006714FB" w:rsidRPr="00C01880" w:rsidRDefault="004E7205" w:rsidP="0063574B">
            <w:pPr>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6714FB" w:rsidRPr="002640C4" w14:paraId="37A6E7CD" w14:textId="77777777" w:rsidTr="002771DE">
        <w:tc>
          <w:tcPr>
            <w:tcW w:w="4565" w:type="dxa"/>
          </w:tcPr>
          <w:p w14:paraId="7F35A0DF" w14:textId="2745940B" w:rsidR="006714FB" w:rsidRPr="002640C4" w:rsidRDefault="006714FB" w:rsidP="0063574B">
            <w:r w:rsidRPr="00EE7DB4">
              <w:t xml:space="preserve">Baseboard </w:t>
            </w:r>
            <w:r w:rsidR="004E7205">
              <w:t>r</w:t>
            </w:r>
            <w:r w:rsidRPr="00EE7DB4">
              <w:t xml:space="preserve">emoval </w:t>
            </w:r>
          </w:p>
        </w:tc>
        <w:tc>
          <w:tcPr>
            <w:tcW w:w="4603" w:type="dxa"/>
          </w:tcPr>
          <w:p w14:paraId="47698F2F" w14:textId="4C87FB79" w:rsidR="006714FB" w:rsidRPr="00C01880" w:rsidRDefault="004E7205" w:rsidP="0063574B">
            <w:pPr>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03130E" w:rsidRPr="002640C4" w14:paraId="4AC6AA6D" w14:textId="77777777" w:rsidTr="002771DE">
        <w:tc>
          <w:tcPr>
            <w:tcW w:w="4565" w:type="dxa"/>
          </w:tcPr>
          <w:p w14:paraId="6563139D" w14:textId="2CDD3356" w:rsidR="0003130E" w:rsidRPr="00EE7DB4" w:rsidRDefault="00AD3CE0" w:rsidP="0063574B">
            <w:r>
              <w:t>Additional line</w:t>
            </w:r>
            <w:r w:rsidR="00B9191E">
              <w:t xml:space="preserve"> </w:t>
            </w:r>
            <w:r>
              <w:t xml:space="preserve">set </w:t>
            </w:r>
            <w:r w:rsidR="00B9191E">
              <w:t xml:space="preserve">and </w:t>
            </w:r>
            <w:r w:rsidR="004E5C5C">
              <w:t xml:space="preserve">line hide </w:t>
            </w:r>
          </w:p>
        </w:tc>
        <w:tc>
          <w:tcPr>
            <w:tcW w:w="4603" w:type="dxa"/>
          </w:tcPr>
          <w:p w14:paraId="24F449F9" w14:textId="3D072643" w:rsidR="0003130E" w:rsidRPr="00C01880" w:rsidRDefault="00AD3CE0" w:rsidP="0063574B">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69282B" w:rsidRPr="002640C4" w14:paraId="61548551" w14:textId="77777777" w:rsidTr="002771DE">
        <w:tc>
          <w:tcPr>
            <w:tcW w:w="4565" w:type="dxa"/>
          </w:tcPr>
          <w:p w14:paraId="04B6217C" w14:textId="417020F3" w:rsidR="0069282B" w:rsidRPr="00EE7DB4" w:rsidRDefault="00233990" w:rsidP="0063574B">
            <w:r>
              <w:t xml:space="preserve">Additional </w:t>
            </w:r>
            <w:r w:rsidR="00AE581D">
              <w:t>circuit added to electric panel</w:t>
            </w:r>
          </w:p>
        </w:tc>
        <w:tc>
          <w:tcPr>
            <w:tcW w:w="4603" w:type="dxa"/>
          </w:tcPr>
          <w:p w14:paraId="5A2F3D6E" w14:textId="3298032D" w:rsidR="0069282B" w:rsidRPr="00C01880" w:rsidRDefault="00AD3CE0" w:rsidP="0063574B">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69282B" w:rsidRPr="002640C4" w14:paraId="603D1A05" w14:textId="77777777" w:rsidTr="002771DE">
        <w:tc>
          <w:tcPr>
            <w:tcW w:w="4565" w:type="dxa"/>
          </w:tcPr>
          <w:p w14:paraId="7DCA1F3E" w14:textId="6410ADDA" w:rsidR="0069282B" w:rsidRPr="00EE7DB4" w:rsidRDefault="00C83379" w:rsidP="0063574B">
            <w:r>
              <w:t>Outdoor service plug installation</w:t>
            </w:r>
          </w:p>
        </w:tc>
        <w:tc>
          <w:tcPr>
            <w:tcW w:w="4603" w:type="dxa"/>
          </w:tcPr>
          <w:p w14:paraId="4E1D972B" w14:textId="0CBE9CC2" w:rsidR="0069282B" w:rsidRPr="00C01880" w:rsidRDefault="00AD3CE0" w:rsidP="0063574B">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E1325B" w:rsidRPr="002640C4" w14:paraId="53C566EB" w14:textId="77777777" w:rsidTr="002771DE">
        <w:tc>
          <w:tcPr>
            <w:tcW w:w="4565" w:type="dxa"/>
          </w:tcPr>
          <w:p w14:paraId="7CF5A649" w14:textId="1A76CC2B" w:rsidR="00E1325B" w:rsidRPr="00EE7DB4" w:rsidRDefault="00C83379" w:rsidP="0063574B">
            <w:r>
              <w:t xml:space="preserve">Required </w:t>
            </w:r>
            <w:r w:rsidR="00932F68">
              <w:t xml:space="preserve">commercial </w:t>
            </w:r>
            <w:r>
              <w:t>permit costs</w:t>
            </w:r>
            <w:r w:rsidR="0057553F">
              <w:t>*</w:t>
            </w:r>
          </w:p>
        </w:tc>
        <w:tc>
          <w:tcPr>
            <w:tcW w:w="4603" w:type="dxa"/>
          </w:tcPr>
          <w:p w14:paraId="76F9447D" w14:textId="079075ED" w:rsidR="00E1325B" w:rsidRPr="00C01880" w:rsidRDefault="00AD3CE0" w:rsidP="0063574B">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6714FB" w:rsidRPr="002640C4" w14:paraId="6E2EAE28" w14:textId="77777777" w:rsidTr="002771DE">
        <w:tc>
          <w:tcPr>
            <w:tcW w:w="4565" w:type="dxa"/>
          </w:tcPr>
          <w:p w14:paraId="19176244" w14:textId="73F41B78" w:rsidR="006714FB" w:rsidRPr="002640C4" w:rsidRDefault="006714FB" w:rsidP="0063574B">
            <w:r w:rsidRPr="00EE7DB4">
              <w:t xml:space="preserve">“Sweat Equity” </w:t>
            </w:r>
            <w:r w:rsidR="004E7205">
              <w:t>i</w:t>
            </w:r>
            <w:r w:rsidRPr="00EE7DB4">
              <w:t xml:space="preserve">nstallation </w:t>
            </w:r>
            <w:r w:rsidR="004E7205">
              <w:t>cost r</w:t>
            </w:r>
            <w:r w:rsidRPr="00EE7DB4">
              <w:t>eduction</w:t>
            </w:r>
            <w:r>
              <w:t xml:space="preserve"> </w:t>
            </w:r>
            <w:r w:rsidRPr="00EE7DB4">
              <w:rPr>
                <w:i/>
                <w:iCs/>
              </w:rPr>
              <w:t>(Optional)</w:t>
            </w:r>
          </w:p>
        </w:tc>
        <w:tc>
          <w:tcPr>
            <w:tcW w:w="4603" w:type="dxa"/>
          </w:tcPr>
          <w:p w14:paraId="3121866C" w14:textId="17C72D0C" w:rsidR="006714FB" w:rsidRPr="00C01880" w:rsidRDefault="004E7205" w:rsidP="0063574B">
            <w:pPr>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33821649" w14:textId="156C6ED4" w:rsidR="006714FB" w:rsidRPr="00E31CF6" w:rsidRDefault="00A4041F" w:rsidP="00DA6713">
      <w:pPr>
        <w:ind w:left="360"/>
        <w:rPr>
          <w:sz w:val="20"/>
        </w:rPr>
      </w:pPr>
      <w:r>
        <w:rPr>
          <w:sz w:val="20"/>
        </w:rPr>
        <w:t xml:space="preserve">* </w:t>
      </w:r>
      <w:r w:rsidR="00C06152" w:rsidRPr="00DA6713">
        <w:rPr>
          <w:sz w:val="20"/>
        </w:rPr>
        <w:t>Dependent</w:t>
      </w:r>
      <w:r w:rsidR="00E80CAE" w:rsidRPr="00DA6713">
        <w:rPr>
          <w:sz w:val="20"/>
        </w:rPr>
        <w:t xml:space="preserve"> on </w:t>
      </w:r>
      <w:r w:rsidR="00C06152" w:rsidRPr="00DA6713">
        <w:rPr>
          <w:sz w:val="20"/>
        </w:rPr>
        <w:t xml:space="preserve">building type and municipality; itemized </w:t>
      </w:r>
      <w:r w:rsidR="00256F80" w:rsidRPr="00DA6713">
        <w:rPr>
          <w:sz w:val="20"/>
        </w:rPr>
        <w:t>invoice required to claim this adder</w:t>
      </w:r>
      <w:r w:rsidR="00A67D60">
        <w:rPr>
          <w:sz w:val="20"/>
        </w:rPr>
        <w:t xml:space="preserve">. </w:t>
      </w:r>
      <w:r w:rsidR="005C380A">
        <w:rPr>
          <w:sz w:val="20"/>
        </w:rPr>
        <w:t xml:space="preserve">Applicable amount is the delta between a residential and commercial permit </w:t>
      </w:r>
      <w:r w:rsidR="003D0BDA">
        <w:rPr>
          <w:sz w:val="20"/>
        </w:rPr>
        <w:t xml:space="preserve">for the project </w:t>
      </w:r>
      <w:r w:rsidR="00777776">
        <w:rPr>
          <w:sz w:val="20"/>
        </w:rPr>
        <w:t>in this municipality</w:t>
      </w:r>
      <w:r w:rsidR="003D0BDA">
        <w:rPr>
          <w:sz w:val="20"/>
        </w:rPr>
        <w:t>.</w:t>
      </w:r>
    </w:p>
    <w:tbl>
      <w:tblPr>
        <w:tblStyle w:val="TableGrid"/>
        <w:tblW w:w="0" w:type="auto"/>
        <w:tblInd w:w="355" w:type="dxa"/>
        <w:tblLook w:val="04A0" w:firstRow="1" w:lastRow="0" w:firstColumn="1" w:lastColumn="0" w:noHBand="0" w:noVBand="1"/>
      </w:tblPr>
      <w:tblGrid>
        <w:gridCol w:w="9168"/>
      </w:tblGrid>
      <w:tr w:rsidR="004E7205" w14:paraId="3121CD07" w14:textId="77777777" w:rsidTr="002771DE">
        <w:tc>
          <w:tcPr>
            <w:tcW w:w="9168" w:type="dxa"/>
          </w:tcPr>
          <w:p w14:paraId="404BA5BB" w14:textId="6613A675" w:rsidR="004E7205" w:rsidRPr="004E7205" w:rsidRDefault="004E7205" w:rsidP="00D54D51">
            <w:pPr>
              <w:spacing w:line="256" w:lineRule="auto"/>
              <w:ind w:left="68"/>
              <w:rPr>
                <w:sz w:val="4"/>
                <w:szCs w:val="4"/>
              </w:rPr>
            </w:pPr>
            <w:r w:rsidRPr="00B51435">
              <w:t xml:space="preserve">Please </w:t>
            </w:r>
            <w:r w:rsidR="00063055">
              <w:t>include</w:t>
            </w:r>
            <w:r w:rsidRPr="00B51435">
              <w:t xml:space="preserve"> any</w:t>
            </w:r>
            <w:r w:rsidR="007D51D1" w:rsidRPr="00B51435">
              <w:t xml:space="preserve"> notes </w:t>
            </w:r>
            <w:r w:rsidRPr="00B51435">
              <w:t>you would like to share about any of the adders</w:t>
            </w:r>
            <w:r w:rsidR="00063055">
              <w:t xml:space="preserve"> listed</w:t>
            </w:r>
            <w:r w:rsidRPr="00B51435">
              <w:t xml:space="preserve">. </w:t>
            </w:r>
            <w:r w:rsidR="00F7351D" w:rsidRPr="00B51435">
              <w:t xml:space="preserve">If </w:t>
            </w:r>
            <w:r w:rsidR="008816AC">
              <w:t xml:space="preserve">applicable, </w:t>
            </w:r>
            <w:r w:rsidR="00F7351D" w:rsidRPr="00B51435">
              <w:t>please include a description of your baseboard removal package</w:t>
            </w:r>
            <w:r w:rsidR="00B51435" w:rsidRPr="00B51435">
              <w:t xml:space="preserve"> or services. </w:t>
            </w:r>
            <w:r w:rsidRPr="00B51435">
              <w:t xml:space="preserve"> </w:t>
            </w:r>
            <w:r w:rsidR="00B51435" w:rsidRPr="00B51435">
              <w:rPr>
                <w:iCs/>
              </w:rPr>
              <w:t xml:space="preserve">Do you ever allow owner or customer to take on a portion of the work </w:t>
            </w:r>
            <w:proofErr w:type="gramStart"/>
            <w:r w:rsidR="00B51435" w:rsidRPr="00B51435">
              <w:rPr>
                <w:iCs/>
              </w:rPr>
              <w:t>in order to</w:t>
            </w:r>
            <w:proofErr w:type="gramEnd"/>
            <w:r w:rsidR="00B51435" w:rsidRPr="00B51435">
              <w:rPr>
                <w:iCs/>
              </w:rPr>
              <w:t xml:space="preserve"> reduce overall cost? Please describe what work you </w:t>
            </w:r>
            <w:r w:rsidR="00D54D51">
              <w:rPr>
                <w:iCs/>
              </w:rPr>
              <w:t xml:space="preserve">would </w:t>
            </w:r>
            <w:r w:rsidR="00B51435" w:rsidRPr="00B51435">
              <w:rPr>
                <w:iCs/>
              </w:rPr>
              <w:t xml:space="preserve">allow the owner or customer to perform. </w:t>
            </w:r>
          </w:p>
        </w:tc>
      </w:tr>
      <w:tr w:rsidR="004E7205" w14:paraId="787CF7CC" w14:textId="77777777" w:rsidTr="002771DE">
        <w:trPr>
          <w:trHeight w:val="863"/>
        </w:trPr>
        <w:tc>
          <w:tcPr>
            <w:tcW w:w="9168" w:type="dxa"/>
          </w:tcPr>
          <w:p w14:paraId="78C35411" w14:textId="77777777" w:rsidR="004E7205" w:rsidRPr="00C01880" w:rsidRDefault="004E7205" w:rsidP="00D95C61">
            <w:pPr>
              <w:widowControl w:val="0"/>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77D0D7AE" w14:textId="55200795" w:rsidR="0081334F" w:rsidRPr="00F50A53" w:rsidRDefault="0081334F" w:rsidP="0081334F">
      <w:pPr>
        <w:widowControl w:val="0"/>
        <w:rPr>
          <w:sz w:val="4"/>
          <w:szCs w:val="4"/>
        </w:rPr>
      </w:pPr>
    </w:p>
    <w:tbl>
      <w:tblPr>
        <w:tblStyle w:val="TableGrid"/>
        <w:tblW w:w="0" w:type="auto"/>
        <w:tblInd w:w="355" w:type="dxa"/>
        <w:tblLook w:val="04A0" w:firstRow="1" w:lastRow="0" w:firstColumn="1" w:lastColumn="0" w:noHBand="0" w:noVBand="1"/>
      </w:tblPr>
      <w:tblGrid>
        <w:gridCol w:w="9168"/>
      </w:tblGrid>
      <w:tr w:rsidR="00D54D51" w:rsidRPr="001E1905" w14:paraId="6EDBC15E" w14:textId="77777777" w:rsidTr="008273AD">
        <w:tc>
          <w:tcPr>
            <w:tcW w:w="9168" w:type="dxa"/>
          </w:tcPr>
          <w:p w14:paraId="628DA40F" w14:textId="61944F32" w:rsidR="00D54D51" w:rsidRPr="001E1905" w:rsidRDefault="00525878" w:rsidP="008273AD">
            <w:pPr>
              <w:spacing w:line="256" w:lineRule="auto"/>
              <w:rPr>
                <w:rFonts w:cstheme="minorBidi"/>
                <w:spacing w:val="0"/>
              </w:rPr>
            </w:pPr>
            <w:r>
              <w:t xml:space="preserve">If not listed above, are there other </w:t>
            </w:r>
            <w:r w:rsidR="00D54D51">
              <w:t xml:space="preserve">additional lower cost services you would like to offer or provide that benefit rental owners, property managers, or tenants as part of this promotion? </w:t>
            </w:r>
          </w:p>
        </w:tc>
      </w:tr>
      <w:tr w:rsidR="00D54D51" w14:paraId="3D2C18D3" w14:textId="77777777" w:rsidTr="008273AD">
        <w:trPr>
          <w:trHeight w:val="863"/>
        </w:trPr>
        <w:tc>
          <w:tcPr>
            <w:tcW w:w="9168" w:type="dxa"/>
          </w:tcPr>
          <w:p w14:paraId="7F961EE4" w14:textId="77777777" w:rsidR="00D54D51" w:rsidRPr="00C01880" w:rsidRDefault="00D54D51" w:rsidP="008273AD">
            <w:pPr>
              <w:widowControl w:val="0"/>
              <w:rPr>
                <w:bCs/>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48CFAF87" w14:textId="77777777" w:rsidR="00D54D51" w:rsidRDefault="00D54D51" w:rsidP="0081334F">
      <w:pPr>
        <w:widowControl w:val="0"/>
      </w:pPr>
    </w:p>
    <w:sectPr w:rsidR="00D54D51" w:rsidSect="009D482B">
      <w:footerReference w:type="default" r:id="rId13"/>
      <w:pgSz w:w="12240" w:h="15840"/>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90D90" w14:textId="77777777" w:rsidR="00EB1480" w:rsidRDefault="00EB1480" w:rsidP="0006505D">
      <w:r>
        <w:separator/>
      </w:r>
    </w:p>
  </w:endnote>
  <w:endnote w:type="continuationSeparator" w:id="0">
    <w:p w14:paraId="3671B287" w14:textId="77777777" w:rsidR="00EB1480" w:rsidRDefault="00EB1480" w:rsidP="0006505D">
      <w:r>
        <w:continuationSeparator/>
      </w:r>
    </w:p>
  </w:endnote>
  <w:endnote w:type="continuationNotice" w:id="1">
    <w:p w14:paraId="5E2A06A4" w14:textId="77777777" w:rsidR="00EB1480" w:rsidRDefault="00EB14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194960"/>
      <w:docPartObj>
        <w:docPartGallery w:val="Page Numbers (Bottom of Page)"/>
        <w:docPartUnique/>
      </w:docPartObj>
    </w:sdtPr>
    <w:sdtEndPr>
      <w:rPr>
        <w:noProof/>
      </w:rPr>
    </w:sdtEndPr>
    <w:sdtContent>
      <w:p w14:paraId="4FE8AC04" w14:textId="46254883" w:rsidR="00186A1A" w:rsidRDefault="00186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B3286" w14:textId="77777777" w:rsidR="00186A1A" w:rsidRDefault="00186A1A" w:rsidP="006F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6AD5" w14:textId="77777777" w:rsidR="00EB1480" w:rsidRDefault="00EB1480" w:rsidP="00554B95">
      <w:pPr>
        <w:spacing w:before="0" w:after="0"/>
      </w:pPr>
      <w:r>
        <w:separator/>
      </w:r>
    </w:p>
  </w:footnote>
  <w:footnote w:type="continuationSeparator" w:id="0">
    <w:p w14:paraId="60AF90FE" w14:textId="77777777" w:rsidR="00EB1480" w:rsidRDefault="00EB1480" w:rsidP="00990AF9">
      <w:r>
        <w:continuationSeparator/>
      </w:r>
    </w:p>
  </w:footnote>
  <w:footnote w:type="continuationNotice" w:id="1">
    <w:p w14:paraId="074B2479" w14:textId="77777777" w:rsidR="00EB1480" w:rsidRDefault="00EB148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D66ACBE"/>
    <w:lvl w:ilvl="0">
      <w:start w:val="1"/>
      <w:numFmt w:val="bullet"/>
      <w:pStyle w:val="ListBullet"/>
      <w:lvlText w:val=""/>
      <w:lvlJc w:val="left"/>
      <w:pPr>
        <w:ind w:left="720" w:hanging="360"/>
      </w:pPr>
      <w:rPr>
        <w:rFonts w:ascii="Wingdings" w:hAnsi="Wingdings" w:hint="default"/>
        <w:color w:val="007299"/>
      </w:rPr>
    </w:lvl>
  </w:abstractNum>
  <w:abstractNum w:abstractNumId="1" w15:restartNumberingAfterBreak="0">
    <w:nsid w:val="011B28F0"/>
    <w:multiLevelType w:val="hybridMultilevel"/>
    <w:tmpl w:val="DC787B26"/>
    <w:lvl w:ilvl="0" w:tplc="A8D22E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D5659"/>
    <w:multiLevelType w:val="hybridMultilevel"/>
    <w:tmpl w:val="DD1C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A3609"/>
    <w:multiLevelType w:val="hybridMultilevel"/>
    <w:tmpl w:val="7D34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37A"/>
    <w:multiLevelType w:val="hybridMultilevel"/>
    <w:tmpl w:val="83AA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C0E40"/>
    <w:multiLevelType w:val="hybridMultilevel"/>
    <w:tmpl w:val="5AF84B18"/>
    <w:lvl w:ilvl="0" w:tplc="F77284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15FBC"/>
    <w:multiLevelType w:val="hybridMultilevel"/>
    <w:tmpl w:val="030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443AE"/>
    <w:multiLevelType w:val="hybridMultilevel"/>
    <w:tmpl w:val="57049C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873B5B"/>
    <w:multiLevelType w:val="hybridMultilevel"/>
    <w:tmpl w:val="1BC602DA"/>
    <w:lvl w:ilvl="0" w:tplc="A1666F5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93828"/>
    <w:multiLevelType w:val="hybridMultilevel"/>
    <w:tmpl w:val="0D501A82"/>
    <w:lvl w:ilvl="0" w:tplc="D1C298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C2383"/>
    <w:multiLevelType w:val="hybridMultilevel"/>
    <w:tmpl w:val="D4A6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71546"/>
    <w:multiLevelType w:val="hybridMultilevel"/>
    <w:tmpl w:val="CC3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12826"/>
    <w:multiLevelType w:val="hybridMultilevel"/>
    <w:tmpl w:val="CE7A9906"/>
    <w:lvl w:ilvl="0" w:tplc="EC16AAA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A6492"/>
    <w:multiLevelType w:val="hybridMultilevel"/>
    <w:tmpl w:val="24C84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567A59"/>
    <w:multiLevelType w:val="hybridMultilevel"/>
    <w:tmpl w:val="108C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648F5"/>
    <w:multiLevelType w:val="hybridMultilevel"/>
    <w:tmpl w:val="5EBA9BC8"/>
    <w:lvl w:ilvl="0" w:tplc="5798B7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25F2B"/>
    <w:multiLevelType w:val="hybridMultilevel"/>
    <w:tmpl w:val="8DB26358"/>
    <w:lvl w:ilvl="0" w:tplc="193ED7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3557C"/>
    <w:multiLevelType w:val="hybridMultilevel"/>
    <w:tmpl w:val="5C047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569C3"/>
    <w:multiLevelType w:val="hybridMultilevel"/>
    <w:tmpl w:val="33D49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3F7244"/>
    <w:multiLevelType w:val="hybridMultilevel"/>
    <w:tmpl w:val="C5DACADC"/>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94BCA"/>
    <w:multiLevelType w:val="hybridMultilevel"/>
    <w:tmpl w:val="B174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252AB"/>
    <w:multiLevelType w:val="hybridMultilevel"/>
    <w:tmpl w:val="579463B0"/>
    <w:lvl w:ilvl="0" w:tplc="AC1E6FD6">
      <w:start w:val="4"/>
      <w:numFmt w:val="decimal"/>
      <w:lvlText w:val="(%1)"/>
      <w:lvlJc w:val="left"/>
      <w:pPr>
        <w:ind w:hanging="360"/>
      </w:pPr>
      <w:rPr>
        <w:rFonts w:ascii="Arial" w:eastAsia="Arial" w:hAnsi="Arial" w:hint="default"/>
        <w:sz w:val="24"/>
        <w:szCs w:val="24"/>
      </w:rPr>
    </w:lvl>
    <w:lvl w:ilvl="1" w:tplc="F620ACC0">
      <w:start w:val="1"/>
      <w:numFmt w:val="bullet"/>
      <w:lvlText w:val=""/>
      <w:lvlJc w:val="left"/>
      <w:pPr>
        <w:ind w:hanging="360"/>
      </w:pPr>
      <w:rPr>
        <w:rFonts w:ascii="Symbol" w:eastAsia="Symbol" w:hAnsi="Symbol" w:hint="default"/>
        <w:sz w:val="24"/>
        <w:szCs w:val="24"/>
      </w:rPr>
    </w:lvl>
    <w:lvl w:ilvl="2" w:tplc="CC4C28D0">
      <w:start w:val="1"/>
      <w:numFmt w:val="bullet"/>
      <w:lvlText w:val="•"/>
      <w:lvlJc w:val="left"/>
      <w:rPr>
        <w:rFonts w:hint="default"/>
      </w:rPr>
    </w:lvl>
    <w:lvl w:ilvl="3" w:tplc="FC166CCA">
      <w:start w:val="1"/>
      <w:numFmt w:val="bullet"/>
      <w:lvlText w:val="•"/>
      <w:lvlJc w:val="left"/>
      <w:rPr>
        <w:rFonts w:hint="default"/>
      </w:rPr>
    </w:lvl>
    <w:lvl w:ilvl="4" w:tplc="F796CBFC">
      <w:start w:val="1"/>
      <w:numFmt w:val="bullet"/>
      <w:lvlText w:val="•"/>
      <w:lvlJc w:val="left"/>
      <w:rPr>
        <w:rFonts w:hint="default"/>
      </w:rPr>
    </w:lvl>
    <w:lvl w:ilvl="5" w:tplc="37729782">
      <w:start w:val="1"/>
      <w:numFmt w:val="bullet"/>
      <w:lvlText w:val="•"/>
      <w:lvlJc w:val="left"/>
      <w:rPr>
        <w:rFonts w:hint="default"/>
      </w:rPr>
    </w:lvl>
    <w:lvl w:ilvl="6" w:tplc="F6B66FE8">
      <w:start w:val="1"/>
      <w:numFmt w:val="bullet"/>
      <w:lvlText w:val="•"/>
      <w:lvlJc w:val="left"/>
      <w:rPr>
        <w:rFonts w:hint="default"/>
      </w:rPr>
    </w:lvl>
    <w:lvl w:ilvl="7" w:tplc="7CBCD624">
      <w:start w:val="1"/>
      <w:numFmt w:val="bullet"/>
      <w:lvlText w:val="•"/>
      <w:lvlJc w:val="left"/>
      <w:rPr>
        <w:rFonts w:hint="default"/>
      </w:rPr>
    </w:lvl>
    <w:lvl w:ilvl="8" w:tplc="A78ADAAA">
      <w:start w:val="1"/>
      <w:numFmt w:val="bullet"/>
      <w:lvlText w:val="•"/>
      <w:lvlJc w:val="left"/>
      <w:rPr>
        <w:rFonts w:hint="default"/>
      </w:rPr>
    </w:lvl>
  </w:abstractNum>
  <w:abstractNum w:abstractNumId="22" w15:restartNumberingAfterBreak="0">
    <w:nsid w:val="70C80B31"/>
    <w:multiLevelType w:val="hybridMultilevel"/>
    <w:tmpl w:val="59081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13630"/>
    <w:multiLevelType w:val="hybridMultilevel"/>
    <w:tmpl w:val="15C46A44"/>
    <w:lvl w:ilvl="0" w:tplc="85245B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247D1"/>
    <w:multiLevelType w:val="hybridMultilevel"/>
    <w:tmpl w:val="C7B8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9B5CBE"/>
    <w:multiLevelType w:val="hybridMultilevel"/>
    <w:tmpl w:val="9DAECB00"/>
    <w:lvl w:ilvl="0" w:tplc="80A8464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9"/>
  </w:num>
  <w:num w:numId="4">
    <w:abstractNumId w:val="0"/>
  </w:num>
  <w:num w:numId="5">
    <w:abstractNumId w:val="21"/>
  </w:num>
  <w:num w:numId="6">
    <w:abstractNumId w:val="8"/>
  </w:num>
  <w:num w:numId="7">
    <w:abstractNumId w:val="15"/>
  </w:num>
  <w:num w:numId="8">
    <w:abstractNumId w:val="23"/>
  </w:num>
  <w:num w:numId="9">
    <w:abstractNumId w:val="16"/>
  </w:num>
  <w:num w:numId="10">
    <w:abstractNumId w:val="12"/>
  </w:num>
  <w:num w:numId="11">
    <w:abstractNumId w:val="17"/>
  </w:num>
  <w:num w:numId="12">
    <w:abstractNumId w:val="25"/>
  </w:num>
  <w:num w:numId="13">
    <w:abstractNumId w:val="5"/>
  </w:num>
  <w:num w:numId="14">
    <w:abstractNumId w:val="9"/>
  </w:num>
  <w:num w:numId="15">
    <w:abstractNumId w:val="18"/>
  </w:num>
  <w:num w:numId="16">
    <w:abstractNumId w:val="22"/>
  </w:num>
  <w:num w:numId="17">
    <w:abstractNumId w:val="20"/>
  </w:num>
  <w:num w:numId="18">
    <w:abstractNumId w:val="2"/>
  </w:num>
  <w:num w:numId="19">
    <w:abstractNumId w:val="11"/>
  </w:num>
  <w:num w:numId="20">
    <w:abstractNumId w:val="14"/>
  </w:num>
  <w:num w:numId="21">
    <w:abstractNumId w:val="8"/>
    <w:lvlOverride w:ilvl="0">
      <w:startOverride w:val="1"/>
    </w:lvlOverride>
  </w:num>
  <w:num w:numId="22">
    <w:abstractNumId w:val="3"/>
  </w:num>
  <w:num w:numId="23">
    <w:abstractNumId w:val="8"/>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cgtnEF74oEG8dcS9b4u6OKmzr5OCQOBe/IjWyzhKjn5fCcckxLKysp0pVhYkogtdJnR0nNx1DTGdLHTA/Szp7g==" w:salt="LuFfpmixsTWN0ZHeM1Cby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zOzMLC0MDM2NjdT0lEKTi0uzszPAykwrAUATUlp5SwAAAA="/>
  </w:docVars>
  <w:rsids>
    <w:rsidRoot w:val="00BF2B00"/>
    <w:rsid w:val="00001017"/>
    <w:rsid w:val="00002A20"/>
    <w:rsid w:val="00005C39"/>
    <w:rsid w:val="000064C7"/>
    <w:rsid w:val="00023C7C"/>
    <w:rsid w:val="0002518D"/>
    <w:rsid w:val="000266E3"/>
    <w:rsid w:val="0003130E"/>
    <w:rsid w:val="00033B8D"/>
    <w:rsid w:val="00034862"/>
    <w:rsid w:val="000364BF"/>
    <w:rsid w:val="000371FC"/>
    <w:rsid w:val="000405AE"/>
    <w:rsid w:val="000557BC"/>
    <w:rsid w:val="000565B9"/>
    <w:rsid w:val="00063055"/>
    <w:rsid w:val="0006505D"/>
    <w:rsid w:val="00083514"/>
    <w:rsid w:val="00085A22"/>
    <w:rsid w:val="000A3C5E"/>
    <w:rsid w:val="000A57F8"/>
    <w:rsid w:val="000B03A9"/>
    <w:rsid w:val="000B2C22"/>
    <w:rsid w:val="000B4D6F"/>
    <w:rsid w:val="000B53F2"/>
    <w:rsid w:val="000B7361"/>
    <w:rsid w:val="000C138A"/>
    <w:rsid w:val="000C5A78"/>
    <w:rsid w:val="000C64CF"/>
    <w:rsid w:val="000C6AF5"/>
    <w:rsid w:val="000E4AE0"/>
    <w:rsid w:val="000E6FF9"/>
    <w:rsid w:val="000E7B97"/>
    <w:rsid w:val="000F0D1B"/>
    <w:rsid w:val="000F4EE2"/>
    <w:rsid w:val="000F500F"/>
    <w:rsid w:val="00102DE1"/>
    <w:rsid w:val="00121F80"/>
    <w:rsid w:val="001270FD"/>
    <w:rsid w:val="00131F1F"/>
    <w:rsid w:val="00133402"/>
    <w:rsid w:val="0013587A"/>
    <w:rsid w:val="00135A16"/>
    <w:rsid w:val="00143FFA"/>
    <w:rsid w:val="00144F20"/>
    <w:rsid w:val="0014543A"/>
    <w:rsid w:val="0014600A"/>
    <w:rsid w:val="001468A4"/>
    <w:rsid w:val="0015661E"/>
    <w:rsid w:val="00156BD6"/>
    <w:rsid w:val="001629F3"/>
    <w:rsid w:val="001630C2"/>
    <w:rsid w:val="00165A04"/>
    <w:rsid w:val="00166FF2"/>
    <w:rsid w:val="00170283"/>
    <w:rsid w:val="00172780"/>
    <w:rsid w:val="00172C3B"/>
    <w:rsid w:val="00182160"/>
    <w:rsid w:val="00186A1A"/>
    <w:rsid w:val="00194F3B"/>
    <w:rsid w:val="001A2BEE"/>
    <w:rsid w:val="001A494D"/>
    <w:rsid w:val="001A6521"/>
    <w:rsid w:val="001B45FB"/>
    <w:rsid w:val="001C3F7D"/>
    <w:rsid w:val="001C7107"/>
    <w:rsid w:val="001D4DFC"/>
    <w:rsid w:val="001D6990"/>
    <w:rsid w:val="001E1905"/>
    <w:rsid w:val="00200580"/>
    <w:rsid w:val="00202144"/>
    <w:rsid w:val="002029C1"/>
    <w:rsid w:val="00204214"/>
    <w:rsid w:val="002063EF"/>
    <w:rsid w:val="00210910"/>
    <w:rsid w:val="00213E42"/>
    <w:rsid w:val="0023031B"/>
    <w:rsid w:val="00233990"/>
    <w:rsid w:val="002357A7"/>
    <w:rsid w:val="0023785B"/>
    <w:rsid w:val="0024111C"/>
    <w:rsid w:val="00241C26"/>
    <w:rsid w:val="00243046"/>
    <w:rsid w:val="00243644"/>
    <w:rsid w:val="00254846"/>
    <w:rsid w:val="00256C16"/>
    <w:rsid w:val="00256F80"/>
    <w:rsid w:val="00263DE1"/>
    <w:rsid w:val="002658E8"/>
    <w:rsid w:val="002706D0"/>
    <w:rsid w:val="002716DA"/>
    <w:rsid w:val="002771DE"/>
    <w:rsid w:val="0027765C"/>
    <w:rsid w:val="00277BCD"/>
    <w:rsid w:val="00277DF0"/>
    <w:rsid w:val="002838F0"/>
    <w:rsid w:val="002857C1"/>
    <w:rsid w:val="00290F61"/>
    <w:rsid w:val="00292CF3"/>
    <w:rsid w:val="002A21B1"/>
    <w:rsid w:val="002A5BAA"/>
    <w:rsid w:val="002A6733"/>
    <w:rsid w:val="002C0F45"/>
    <w:rsid w:val="002C1653"/>
    <w:rsid w:val="002D0F79"/>
    <w:rsid w:val="002D520A"/>
    <w:rsid w:val="002D78F7"/>
    <w:rsid w:val="002E1692"/>
    <w:rsid w:val="002E2AFC"/>
    <w:rsid w:val="002F0B68"/>
    <w:rsid w:val="002F587E"/>
    <w:rsid w:val="00306C42"/>
    <w:rsid w:val="00314E46"/>
    <w:rsid w:val="00317D61"/>
    <w:rsid w:val="003268D2"/>
    <w:rsid w:val="003301F3"/>
    <w:rsid w:val="00334C78"/>
    <w:rsid w:val="003419F4"/>
    <w:rsid w:val="00344A41"/>
    <w:rsid w:val="00350D10"/>
    <w:rsid w:val="0037230A"/>
    <w:rsid w:val="00387F10"/>
    <w:rsid w:val="003A54A7"/>
    <w:rsid w:val="003A6A5B"/>
    <w:rsid w:val="003A7CB4"/>
    <w:rsid w:val="003B0DFB"/>
    <w:rsid w:val="003B2C5C"/>
    <w:rsid w:val="003B4E80"/>
    <w:rsid w:val="003C3629"/>
    <w:rsid w:val="003D0BDA"/>
    <w:rsid w:val="003D62A4"/>
    <w:rsid w:val="003F3B60"/>
    <w:rsid w:val="003F7381"/>
    <w:rsid w:val="00400446"/>
    <w:rsid w:val="00400D81"/>
    <w:rsid w:val="0040138D"/>
    <w:rsid w:val="00403D71"/>
    <w:rsid w:val="00415E00"/>
    <w:rsid w:val="004163F1"/>
    <w:rsid w:val="00416678"/>
    <w:rsid w:val="00423927"/>
    <w:rsid w:val="00425C01"/>
    <w:rsid w:val="00431DE9"/>
    <w:rsid w:val="004405C8"/>
    <w:rsid w:val="00444581"/>
    <w:rsid w:val="00445510"/>
    <w:rsid w:val="004516A2"/>
    <w:rsid w:val="00452618"/>
    <w:rsid w:val="00455155"/>
    <w:rsid w:val="00457361"/>
    <w:rsid w:val="00462C97"/>
    <w:rsid w:val="00466094"/>
    <w:rsid w:val="00466CD1"/>
    <w:rsid w:val="00480E0E"/>
    <w:rsid w:val="00485D66"/>
    <w:rsid w:val="00496BD7"/>
    <w:rsid w:val="004A746D"/>
    <w:rsid w:val="004B1056"/>
    <w:rsid w:val="004B656E"/>
    <w:rsid w:val="004C002C"/>
    <w:rsid w:val="004C18C3"/>
    <w:rsid w:val="004E179A"/>
    <w:rsid w:val="004E4DA6"/>
    <w:rsid w:val="004E5C5C"/>
    <w:rsid w:val="004E7205"/>
    <w:rsid w:val="004E7512"/>
    <w:rsid w:val="004E7F2D"/>
    <w:rsid w:val="004F4DF2"/>
    <w:rsid w:val="0050097E"/>
    <w:rsid w:val="00511753"/>
    <w:rsid w:val="00514613"/>
    <w:rsid w:val="005200D2"/>
    <w:rsid w:val="0052405F"/>
    <w:rsid w:val="00525878"/>
    <w:rsid w:val="005271D1"/>
    <w:rsid w:val="00532ADE"/>
    <w:rsid w:val="00534411"/>
    <w:rsid w:val="00537EE7"/>
    <w:rsid w:val="00554B95"/>
    <w:rsid w:val="00557A06"/>
    <w:rsid w:val="00560DCC"/>
    <w:rsid w:val="00562F4B"/>
    <w:rsid w:val="0057553F"/>
    <w:rsid w:val="00575902"/>
    <w:rsid w:val="00591465"/>
    <w:rsid w:val="00596B8A"/>
    <w:rsid w:val="00597670"/>
    <w:rsid w:val="005A3C74"/>
    <w:rsid w:val="005A4E8D"/>
    <w:rsid w:val="005B147A"/>
    <w:rsid w:val="005B4944"/>
    <w:rsid w:val="005B5201"/>
    <w:rsid w:val="005B6E40"/>
    <w:rsid w:val="005C2B50"/>
    <w:rsid w:val="005C380A"/>
    <w:rsid w:val="005D653A"/>
    <w:rsid w:val="005E06AF"/>
    <w:rsid w:val="005E0B88"/>
    <w:rsid w:val="005E2F14"/>
    <w:rsid w:val="005E428D"/>
    <w:rsid w:val="005F1D61"/>
    <w:rsid w:val="005F2255"/>
    <w:rsid w:val="006000DB"/>
    <w:rsid w:val="0060164C"/>
    <w:rsid w:val="00603C4A"/>
    <w:rsid w:val="0060574A"/>
    <w:rsid w:val="006070B0"/>
    <w:rsid w:val="006213A8"/>
    <w:rsid w:val="00630E4B"/>
    <w:rsid w:val="006342DF"/>
    <w:rsid w:val="00637125"/>
    <w:rsid w:val="006455B8"/>
    <w:rsid w:val="00650EDF"/>
    <w:rsid w:val="00667628"/>
    <w:rsid w:val="006714FB"/>
    <w:rsid w:val="006749C5"/>
    <w:rsid w:val="00681124"/>
    <w:rsid w:val="0068494F"/>
    <w:rsid w:val="0068622F"/>
    <w:rsid w:val="0069282B"/>
    <w:rsid w:val="00692BD0"/>
    <w:rsid w:val="00694BB7"/>
    <w:rsid w:val="00695C8C"/>
    <w:rsid w:val="00695E9D"/>
    <w:rsid w:val="006A701F"/>
    <w:rsid w:val="006A77DA"/>
    <w:rsid w:val="006B4C49"/>
    <w:rsid w:val="006C2C0F"/>
    <w:rsid w:val="006C770F"/>
    <w:rsid w:val="006C7C12"/>
    <w:rsid w:val="006C7DBF"/>
    <w:rsid w:val="006C7FFB"/>
    <w:rsid w:val="006D12DB"/>
    <w:rsid w:val="006D3E81"/>
    <w:rsid w:val="006D7F89"/>
    <w:rsid w:val="006E3057"/>
    <w:rsid w:val="006E44EC"/>
    <w:rsid w:val="006E4664"/>
    <w:rsid w:val="006E59DC"/>
    <w:rsid w:val="006F0028"/>
    <w:rsid w:val="006F5555"/>
    <w:rsid w:val="006F5EBD"/>
    <w:rsid w:val="006F723C"/>
    <w:rsid w:val="00702AAC"/>
    <w:rsid w:val="00703A7F"/>
    <w:rsid w:val="0070502C"/>
    <w:rsid w:val="007068CF"/>
    <w:rsid w:val="00725166"/>
    <w:rsid w:val="0072686B"/>
    <w:rsid w:val="0073147E"/>
    <w:rsid w:val="007433EE"/>
    <w:rsid w:val="00743D28"/>
    <w:rsid w:val="007441C4"/>
    <w:rsid w:val="0074696A"/>
    <w:rsid w:val="00750214"/>
    <w:rsid w:val="00751690"/>
    <w:rsid w:val="0076353F"/>
    <w:rsid w:val="007635BF"/>
    <w:rsid w:val="00770F23"/>
    <w:rsid w:val="00772480"/>
    <w:rsid w:val="007743B7"/>
    <w:rsid w:val="00777776"/>
    <w:rsid w:val="00781350"/>
    <w:rsid w:val="007849B1"/>
    <w:rsid w:val="007972F8"/>
    <w:rsid w:val="007A222E"/>
    <w:rsid w:val="007B4B55"/>
    <w:rsid w:val="007C45F7"/>
    <w:rsid w:val="007D51D1"/>
    <w:rsid w:val="007D762A"/>
    <w:rsid w:val="007D7860"/>
    <w:rsid w:val="007E072F"/>
    <w:rsid w:val="007E0897"/>
    <w:rsid w:val="007E19A0"/>
    <w:rsid w:val="007E635D"/>
    <w:rsid w:val="007F10BA"/>
    <w:rsid w:val="007F17F4"/>
    <w:rsid w:val="007F4493"/>
    <w:rsid w:val="00804609"/>
    <w:rsid w:val="00811860"/>
    <w:rsid w:val="0081334F"/>
    <w:rsid w:val="00815084"/>
    <w:rsid w:val="00820BA2"/>
    <w:rsid w:val="00830145"/>
    <w:rsid w:val="00831525"/>
    <w:rsid w:val="008322E5"/>
    <w:rsid w:val="00834007"/>
    <w:rsid w:val="008359FA"/>
    <w:rsid w:val="0083795A"/>
    <w:rsid w:val="0084064C"/>
    <w:rsid w:val="00850494"/>
    <w:rsid w:val="00850B23"/>
    <w:rsid w:val="008527A8"/>
    <w:rsid w:val="00853A99"/>
    <w:rsid w:val="008542B1"/>
    <w:rsid w:val="008566FB"/>
    <w:rsid w:val="00877DC6"/>
    <w:rsid w:val="008816AC"/>
    <w:rsid w:val="00882CBE"/>
    <w:rsid w:val="00882FDD"/>
    <w:rsid w:val="00883B5D"/>
    <w:rsid w:val="00885FE5"/>
    <w:rsid w:val="00893E5C"/>
    <w:rsid w:val="008950EB"/>
    <w:rsid w:val="0089617A"/>
    <w:rsid w:val="00897A30"/>
    <w:rsid w:val="008B1864"/>
    <w:rsid w:val="008B32E4"/>
    <w:rsid w:val="008B4BD9"/>
    <w:rsid w:val="008C4082"/>
    <w:rsid w:val="008C6581"/>
    <w:rsid w:val="008D0F84"/>
    <w:rsid w:val="008D4665"/>
    <w:rsid w:val="008F34EB"/>
    <w:rsid w:val="008F57C0"/>
    <w:rsid w:val="00906C2C"/>
    <w:rsid w:val="00912135"/>
    <w:rsid w:val="00915173"/>
    <w:rsid w:val="0091798D"/>
    <w:rsid w:val="00923812"/>
    <w:rsid w:val="009248C2"/>
    <w:rsid w:val="009255C7"/>
    <w:rsid w:val="009328E3"/>
    <w:rsid w:val="00932F68"/>
    <w:rsid w:val="00936232"/>
    <w:rsid w:val="0094143E"/>
    <w:rsid w:val="00941559"/>
    <w:rsid w:val="00942735"/>
    <w:rsid w:val="00944678"/>
    <w:rsid w:val="0095402F"/>
    <w:rsid w:val="00954C8A"/>
    <w:rsid w:val="00962A61"/>
    <w:rsid w:val="00980453"/>
    <w:rsid w:val="00986A19"/>
    <w:rsid w:val="00986A9A"/>
    <w:rsid w:val="00990AF9"/>
    <w:rsid w:val="00991508"/>
    <w:rsid w:val="00996C8D"/>
    <w:rsid w:val="00997311"/>
    <w:rsid w:val="00997EC1"/>
    <w:rsid w:val="009A0BB1"/>
    <w:rsid w:val="009A693E"/>
    <w:rsid w:val="009A720D"/>
    <w:rsid w:val="009C1610"/>
    <w:rsid w:val="009C2085"/>
    <w:rsid w:val="009C52B9"/>
    <w:rsid w:val="009D0D11"/>
    <w:rsid w:val="009D0D64"/>
    <w:rsid w:val="009D3145"/>
    <w:rsid w:val="009D482B"/>
    <w:rsid w:val="009E1BA2"/>
    <w:rsid w:val="009E72C2"/>
    <w:rsid w:val="009F6F63"/>
    <w:rsid w:val="00A1078F"/>
    <w:rsid w:val="00A20DEC"/>
    <w:rsid w:val="00A349BF"/>
    <w:rsid w:val="00A4041F"/>
    <w:rsid w:val="00A423CF"/>
    <w:rsid w:val="00A4790F"/>
    <w:rsid w:val="00A47CED"/>
    <w:rsid w:val="00A57D4F"/>
    <w:rsid w:val="00A67D60"/>
    <w:rsid w:val="00A72CCA"/>
    <w:rsid w:val="00A72FCE"/>
    <w:rsid w:val="00A7670B"/>
    <w:rsid w:val="00A85C0F"/>
    <w:rsid w:val="00A90A22"/>
    <w:rsid w:val="00A933DE"/>
    <w:rsid w:val="00AA26E4"/>
    <w:rsid w:val="00AA50BF"/>
    <w:rsid w:val="00AB1BEB"/>
    <w:rsid w:val="00AB32DA"/>
    <w:rsid w:val="00AB763E"/>
    <w:rsid w:val="00AC511F"/>
    <w:rsid w:val="00AC65FE"/>
    <w:rsid w:val="00AC7016"/>
    <w:rsid w:val="00AD1E4D"/>
    <w:rsid w:val="00AD3CE0"/>
    <w:rsid w:val="00AD7A2E"/>
    <w:rsid w:val="00AE070D"/>
    <w:rsid w:val="00AE581D"/>
    <w:rsid w:val="00AE6A35"/>
    <w:rsid w:val="00AF232C"/>
    <w:rsid w:val="00AF3533"/>
    <w:rsid w:val="00AF385B"/>
    <w:rsid w:val="00AF44CB"/>
    <w:rsid w:val="00B01B1F"/>
    <w:rsid w:val="00B04AF5"/>
    <w:rsid w:val="00B04EA4"/>
    <w:rsid w:val="00B06A0F"/>
    <w:rsid w:val="00B078A4"/>
    <w:rsid w:val="00B07A03"/>
    <w:rsid w:val="00B112A2"/>
    <w:rsid w:val="00B12B96"/>
    <w:rsid w:val="00B36EC2"/>
    <w:rsid w:val="00B37653"/>
    <w:rsid w:val="00B37993"/>
    <w:rsid w:val="00B37CE3"/>
    <w:rsid w:val="00B42E1E"/>
    <w:rsid w:val="00B4363E"/>
    <w:rsid w:val="00B469E2"/>
    <w:rsid w:val="00B51435"/>
    <w:rsid w:val="00B5342E"/>
    <w:rsid w:val="00B61586"/>
    <w:rsid w:val="00B625F0"/>
    <w:rsid w:val="00B6277C"/>
    <w:rsid w:val="00B62FDB"/>
    <w:rsid w:val="00B6526C"/>
    <w:rsid w:val="00B66D3A"/>
    <w:rsid w:val="00B76501"/>
    <w:rsid w:val="00B804B8"/>
    <w:rsid w:val="00B8083A"/>
    <w:rsid w:val="00B83221"/>
    <w:rsid w:val="00B83CE4"/>
    <w:rsid w:val="00B83DEC"/>
    <w:rsid w:val="00B873B9"/>
    <w:rsid w:val="00B9191E"/>
    <w:rsid w:val="00B92B96"/>
    <w:rsid w:val="00BA1C62"/>
    <w:rsid w:val="00BA5879"/>
    <w:rsid w:val="00BA6491"/>
    <w:rsid w:val="00BA7AE0"/>
    <w:rsid w:val="00BB4F39"/>
    <w:rsid w:val="00BB5974"/>
    <w:rsid w:val="00BB5BE5"/>
    <w:rsid w:val="00BB77AF"/>
    <w:rsid w:val="00BC2A7A"/>
    <w:rsid w:val="00BD0FC1"/>
    <w:rsid w:val="00BD16A5"/>
    <w:rsid w:val="00BD18CD"/>
    <w:rsid w:val="00BD22F9"/>
    <w:rsid w:val="00BD4C21"/>
    <w:rsid w:val="00BE0378"/>
    <w:rsid w:val="00BF2B00"/>
    <w:rsid w:val="00BF7AE7"/>
    <w:rsid w:val="00C01880"/>
    <w:rsid w:val="00C02F56"/>
    <w:rsid w:val="00C03A54"/>
    <w:rsid w:val="00C06152"/>
    <w:rsid w:val="00C067AB"/>
    <w:rsid w:val="00C07922"/>
    <w:rsid w:val="00C10BF1"/>
    <w:rsid w:val="00C12125"/>
    <w:rsid w:val="00C1385A"/>
    <w:rsid w:val="00C16D8B"/>
    <w:rsid w:val="00C230FD"/>
    <w:rsid w:val="00C25E5B"/>
    <w:rsid w:val="00C33C8F"/>
    <w:rsid w:val="00C34383"/>
    <w:rsid w:val="00C35D58"/>
    <w:rsid w:val="00C46FF4"/>
    <w:rsid w:val="00C50E8B"/>
    <w:rsid w:val="00C54158"/>
    <w:rsid w:val="00C60FF7"/>
    <w:rsid w:val="00C71D29"/>
    <w:rsid w:val="00C82199"/>
    <w:rsid w:val="00C83379"/>
    <w:rsid w:val="00C92290"/>
    <w:rsid w:val="00C970CE"/>
    <w:rsid w:val="00CA2F95"/>
    <w:rsid w:val="00CA4D27"/>
    <w:rsid w:val="00CA573B"/>
    <w:rsid w:val="00CA6D5C"/>
    <w:rsid w:val="00CB0B8C"/>
    <w:rsid w:val="00CB540A"/>
    <w:rsid w:val="00CC24EE"/>
    <w:rsid w:val="00CD0D4F"/>
    <w:rsid w:val="00CD633F"/>
    <w:rsid w:val="00CF0D0D"/>
    <w:rsid w:val="00CF5900"/>
    <w:rsid w:val="00D265D9"/>
    <w:rsid w:val="00D27A6C"/>
    <w:rsid w:val="00D343CD"/>
    <w:rsid w:val="00D3452F"/>
    <w:rsid w:val="00D37501"/>
    <w:rsid w:val="00D53976"/>
    <w:rsid w:val="00D54D51"/>
    <w:rsid w:val="00D65E24"/>
    <w:rsid w:val="00D67A32"/>
    <w:rsid w:val="00D73D50"/>
    <w:rsid w:val="00D742DC"/>
    <w:rsid w:val="00D77EF2"/>
    <w:rsid w:val="00D8235A"/>
    <w:rsid w:val="00D825C1"/>
    <w:rsid w:val="00D83169"/>
    <w:rsid w:val="00D850A4"/>
    <w:rsid w:val="00D85EC2"/>
    <w:rsid w:val="00D86065"/>
    <w:rsid w:val="00D95599"/>
    <w:rsid w:val="00D9648D"/>
    <w:rsid w:val="00D96BD9"/>
    <w:rsid w:val="00DA0790"/>
    <w:rsid w:val="00DA08D5"/>
    <w:rsid w:val="00DA0B5D"/>
    <w:rsid w:val="00DA19DB"/>
    <w:rsid w:val="00DA6713"/>
    <w:rsid w:val="00DA7ECD"/>
    <w:rsid w:val="00DB35C6"/>
    <w:rsid w:val="00DB51BA"/>
    <w:rsid w:val="00DC3AAF"/>
    <w:rsid w:val="00DD7939"/>
    <w:rsid w:val="00DE1734"/>
    <w:rsid w:val="00DF00BE"/>
    <w:rsid w:val="00DF14F3"/>
    <w:rsid w:val="00DF1FFB"/>
    <w:rsid w:val="00DF36DA"/>
    <w:rsid w:val="00DF749A"/>
    <w:rsid w:val="00E05CDF"/>
    <w:rsid w:val="00E10DF5"/>
    <w:rsid w:val="00E1325B"/>
    <w:rsid w:val="00E14FA1"/>
    <w:rsid w:val="00E22727"/>
    <w:rsid w:val="00E22759"/>
    <w:rsid w:val="00E239F9"/>
    <w:rsid w:val="00E279C7"/>
    <w:rsid w:val="00E31A0F"/>
    <w:rsid w:val="00E31CF6"/>
    <w:rsid w:val="00E33B17"/>
    <w:rsid w:val="00E37243"/>
    <w:rsid w:val="00E4060A"/>
    <w:rsid w:val="00E47075"/>
    <w:rsid w:val="00E50FA5"/>
    <w:rsid w:val="00E6461C"/>
    <w:rsid w:val="00E70032"/>
    <w:rsid w:val="00E7169D"/>
    <w:rsid w:val="00E80CAE"/>
    <w:rsid w:val="00E81CE8"/>
    <w:rsid w:val="00E82C24"/>
    <w:rsid w:val="00E96472"/>
    <w:rsid w:val="00EA538E"/>
    <w:rsid w:val="00EB1480"/>
    <w:rsid w:val="00EB66EA"/>
    <w:rsid w:val="00EB6BD4"/>
    <w:rsid w:val="00ED1BBC"/>
    <w:rsid w:val="00ED3903"/>
    <w:rsid w:val="00ED68DE"/>
    <w:rsid w:val="00EE0263"/>
    <w:rsid w:val="00EE03BD"/>
    <w:rsid w:val="00EE3566"/>
    <w:rsid w:val="00EE36AE"/>
    <w:rsid w:val="00EE36C0"/>
    <w:rsid w:val="00EE7B3E"/>
    <w:rsid w:val="00EF09BA"/>
    <w:rsid w:val="00EF5637"/>
    <w:rsid w:val="00F04D87"/>
    <w:rsid w:val="00F10927"/>
    <w:rsid w:val="00F154E0"/>
    <w:rsid w:val="00F1575A"/>
    <w:rsid w:val="00F16D72"/>
    <w:rsid w:val="00F16E44"/>
    <w:rsid w:val="00F21ABD"/>
    <w:rsid w:val="00F264D1"/>
    <w:rsid w:val="00F32ABD"/>
    <w:rsid w:val="00F3478B"/>
    <w:rsid w:val="00F367B1"/>
    <w:rsid w:val="00F50A53"/>
    <w:rsid w:val="00F5497D"/>
    <w:rsid w:val="00F56564"/>
    <w:rsid w:val="00F56938"/>
    <w:rsid w:val="00F7351D"/>
    <w:rsid w:val="00F7364F"/>
    <w:rsid w:val="00F7671A"/>
    <w:rsid w:val="00F77B4B"/>
    <w:rsid w:val="00F77C6D"/>
    <w:rsid w:val="00F91807"/>
    <w:rsid w:val="00F93614"/>
    <w:rsid w:val="00F94562"/>
    <w:rsid w:val="00F96C5E"/>
    <w:rsid w:val="00F971DE"/>
    <w:rsid w:val="00FA200C"/>
    <w:rsid w:val="00FA2EA9"/>
    <w:rsid w:val="00FA389D"/>
    <w:rsid w:val="00FA3EBD"/>
    <w:rsid w:val="00FA3FC0"/>
    <w:rsid w:val="00FA5B2B"/>
    <w:rsid w:val="00FB46E2"/>
    <w:rsid w:val="00FC0156"/>
    <w:rsid w:val="00FC1CA5"/>
    <w:rsid w:val="00FC52A2"/>
    <w:rsid w:val="00FD0130"/>
    <w:rsid w:val="00FD3C23"/>
    <w:rsid w:val="00FE2A24"/>
    <w:rsid w:val="00FE42F9"/>
    <w:rsid w:val="00FE656E"/>
    <w:rsid w:val="00FF0992"/>
    <w:rsid w:val="00FF34B9"/>
    <w:rsid w:val="00FF5386"/>
    <w:rsid w:val="00FF7D99"/>
    <w:rsid w:val="42083182"/>
    <w:rsid w:val="4E793FD3"/>
    <w:rsid w:val="62CBE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586E"/>
  <w15:chartTrackingRefBased/>
  <w15:docId w15:val="{CA3A16EC-EADA-4F6D-A170-21CFCE5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A4"/>
    <w:pPr>
      <w:spacing w:before="120" w:after="200" w:line="240" w:lineRule="auto"/>
    </w:pPr>
    <w:rPr>
      <w:rFonts w:ascii="Arial" w:eastAsia="Times New Roman" w:hAnsi="Arial" w:cs="Arial"/>
      <w:spacing w:val="-5"/>
      <w:szCs w:val="20"/>
    </w:rPr>
  </w:style>
  <w:style w:type="paragraph" w:styleId="Heading1">
    <w:name w:val="heading 1"/>
    <w:basedOn w:val="Normal"/>
    <w:next w:val="Normal"/>
    <w:link w:val="Heading1Char"/>
    <w:uiPriority w:val="9"/>
    <w:qFormat/>
    <w:rsid w:val="009D482B"/>
    <w:pPr>
      <w:numPr>
        <w:numId w:val="3"/>
      </w:numPr>
      <w:tabs>
        <w:tab w:val="left" w:pos="2235"/>
      </w:tabs>
      <w:spacing w:after="120"/>
      <w:outlineLvl w:val="0"/>
    </w:pPr>
    <w:rPr>
      <w:b/>
    </w:rPr>
  </w:style>
  <w:style w:type="paragraph" w:styleId="Heading2">
    <w:name w:val="heading 2"/>
    <w:basedOn w:val="Normal"/>
    <w:next w:val="Normal"/>
    <w:link w:val="Heading2Char"/>
    <w:uiPriority w:val="9"/>
    <w:unhideWhenUsed/>
    <w:qFormat/>
    <w:rsid w:val="00B83221"/>
    <w:pPr>
      <w:keepNext/>
      <w:keepLines/>
      <w:numPr>
        <w:numId w:val="6"/>
      </w:numPr>
      <w:spacing w:before="40" w:after="0"/>
      <w:ind w:left="360"/>
      <w:outlineLvl w:val="1"/>
    </w:pPr>
    <w:rPr>
      <w:rFonts w:asciiTheme="majorHAnsi" w:eastAsiaTheme="majorEastAsia" w:hAnsiTheme="majorHAnsi" w:cstheme="majorBidi"/>
      <w:color w:val="2F5496" w:themeColor="accent1" w:themeShade="BF"/>
      <w:szCs w:val="22"/>
    </w:rPr>
  </w:style>
  <w:style w:type="paragraph" w:styleId="Heading3">
    <w:name w:val="heading 3"/>
    <w:basedOn w:val="Normal"/>
    <w:next w:val="Normal"/>
    <w:link w:val="Heading3Char"/>
    <w:uiPriority w:val="9"/>
    <w:unhideWhenUsed/>
    <w:qFormat/>
    <w:rsid w:val="00DF36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32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36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00"/>
    <w:pPr>
      <w:spacing w:after="160" w:line="259" w:lineRule="auto"/>
      <w:ind w:left="720"/>
      <w:contextualSpacing/>
    </w:pPr>
    <w:rPr>
      <w:rFonts w:eastAsiaTheme="minorHAnsi" w:cstheme="minorBidi"/>
      <w:spacing w:val="0"/>
      <w:szCs w:val="22"/>
    </w:rPr>
  </w:style>
  <w:style w:type="table" w:styleId="TableGrid">
    <w:name w:val="Table Grid"/>
    <w:basedOn w:val="TableNormal"/>
    <w:uiPriority w:val="59"/>
    <w:rsid w:val="00E23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F7"/>
    <w:rPr>
      <w:rFonts w:ascii="Segoe UI" w:eastAsia="Times New Roman" w:hAnsi="Segoe UI" w:cs="Segoe UI"/>
      <w:spacing w:val="-5"/>
      <w:sz w:val="18"/>
      <w:szCs w:val="18"/>
    </w:rPr>
  </w:style>
  <w:style w:type="character" w:customStyle="1" w:styleId="normaltextrun">
    <w:name w:val="normaltextrun"/>
    <w:basedOn w:val="DefaultParagraphFont"/>
    <w:rsid w:val="00C60FF7"/>
  </w:style>
  <w:style w:type="character" w:styleId="CommentReference">
    <w:name w:val="annotation reference"/>
    <w:basedOn w:val="DefaultParagraphFont"/>
    <w:uiPriority w:val="99"/>
    <w:unhideWhenUsed/>
    <w:rsid w:val="006C770F"/>
    <w:rPr>
      <w:sz w:val="16"/>
      <w:szCs w:val="16"/>
    </w:rPr>
  </w:style>
  <w:style w:type="paragraph" w:styleId="CommentText">
    <w:name w:val="annotation text"/>
    <w:basedOn w:val="Normal"/>
    <w:link w:val="CommentTextChar"/>
    <w:uiPriority w:val="99"/>
    <w:unhideWhenUsed/>
    <w:rsid w:val="006C770F"/>
    <w:rPr>
      <w:sz w:val="20"/>
    </w:rPr>
  </w:style>
  <w:style w:type="character" w:customStyle="1" w:styleId="CommentTextChar">
    <w:name w:val="Comment Text Char"/>
    <w:basedOn w:val="DefaultParagraphFont"/>
    <w:link w:val="CommentText"/>
    <w:uiPriority w:val="99"/>
    <w:rsid w:val="006C770F"/>
    <w:rPr>
      <w:rFonts w:eastAsia="Times New Roman"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770F"/>
    <w:rPr>
      <w:b/>
      <w:bCs/>
    </w:rPr>
  </w:style>
  <w:style w:type="character" w:customStyle="1" w:styleId="CommentSubjectChar">
    <w:name w:val="Comment Subject Char"/>
    <w:basedOn w:val="CommentTextChar"/>
    <w:link w:val="CommentSubject"/>
    <w:uiPriority w:val="99"/>
    <w:semiHidden/>
    <w:rsid w:val="006C770F"/>
    <w:rPr>
      <w:rFonts w:eastAsia="Times New Roman" w:cs="Times New Roman"/>
      <w:b/>
      <w:bCs/>
      <w:spacing w:val="-5"/>
      <w:sz w:val="20"/>
      <w:szCs w:val="20"/>
    </w:rPr>
  </w:style>
  <w:style w:type="character" w:styleId="Hyperlink">
    <w:name w:val="Hyperlink"/>
    <w:basedOn w:val="DefaultParagraphFont"/>
    <w:uiPriority w:val="99"/>
    <w:unhideWhenUsed/>
    <w:rsid w:val="00144F20"/>
    <w:rPr>
      <w:color w:val="0563C1" w:themeColor="hyperlink"/>
      <w:u w:val="single"/>
    </w:rPr>
  </w:style>
  <w:style w:type="character" w:styleId="UnresolvedMention">
    <w:name w:val="Unresolved Mention"/>
    <w:basedOn w:val="DefaultParagraphFont"/>
    <w:uiPriority w:val="99"/>
    <w:semiHidden/>
    <w:unhideWhenUsed/>
    <w:rsid w:val="00144F20"/>
    <w:rPr>
      <w:color w:val="605E5C"/>
      <w:shd w:val="clear" w:color="auto" w:fill="E1DFDD"/>
    </w:rPr>
  </w:style>
  <w:style w:type="character" w:styleId="FollowedHyperlink">
    <w:name w:val="FollowedHyperlink"/>
    <w:basedOn w:val="DefaultParagraphFont"/>
    <w:uiPriority w:val="99"/>
    <w:semiHidden/>
    <w:unhideWhenUsed/>
    <w:rsid w:val="00B12B96"/>
    <w:rPr>
      <w:color w:val="954F72" w:themeColor="followedHyperlink"/>
      <w:u w:val="single"/>
    </w:rPr>
  </w:style>
  <w:style w:type="character" w:customStyle="1" w:styleId="Heading1Char">
    <w:name w:val="Heading 1 Char"/>
    <w:basedOn w:val="DefaultParagraphFont"/>
    <w:link w:val="Heading1"/>
    <w:uiPriority w:val="9"/>
    <w:rsid w:val="009D482B"/>
    <w:rPr>
      <w:rFonts w:ascii="Arial" w:eastAsia="Times New Roman" w:hAnsi="Arial" w:cs="Arial"/>
      <w:b/>
      <w:spacing w:val="-5"/>
      <w:szCs w:val="20"/>
    </w:rPr>
  </w:style>
  <w:style w:type="paragraph" w:styleId="ListBullet">
    <w:name w:val="List Bullet"/>
    <w:aliases w:val="C. List Bullet"/>
    <w:basedOn w:val="Normal"/>
    <w:uiPriority w:val="99"/>
    <w:unhideWhenUsed/>
    <w:qFormat/>
    <w:rsid w:val="009D482B"/>
    <w:pPr>
      <w:numPr>
        <w:numId w:val="4"/>
      </w:numPr>
      <w:tabs>
        <w:tab w:val="left" w:pos="576"/>
      </w:tabs>
      <w:spacing w:line="276" w:lineRule="auto"/>
      <w:contextualSpacing/>
    </w:pPr>
    <w:rPr>
      <w:rFonts w:eastAsiaTheme="minorHAnsi"/>
      <w:spacing w:val="0"/>
      <w:sz w:val="18"/>
    </w:rPr>
  </w:style>
  <w:style w:type="paragraph" w:styleId="Header">
    <w:name w:val="header"/>
    <w:basedOn w:val="Normal"/>
    <w:link w:val="HeaderChar"/>
    <w:uiPriority w:val="99"/>
    <w:unhideWhenUsed/>
    <w:rsid w:val="00B83221"/>
    <w:pPr>
      <w:tabs>
        <w:tab w:val="center" w:pos="4680"/>
        <w:tab w:val="right" w:pos="9360"/>
      </w:tabs>
      <w:spacing w:before="0" w:after="0"/>
    </w:pPr>
  </w:style>
  <w:style w:type="character" w:customStyle="1" w:styleId="HeaderChar">
    <w:name w:val="Header Char"/>
    <w:basedOn w:val="DefaultParagraphFont"/>
    <w:link w:val="Header"/>
    <w:uiPriority w:val="99"/>
    <w:rsid w:val="00B83221"/>
    <w:rPr>
      <w:rFonts w:eastAsia="Times New Roman" w:cs="Times New Roman"/>
      <w:spacing w:val="-5"/>
      <w:szCs w:val="20"/>
    </w:rPr>
  </w:style>
  <w:style w:type="paragraph" w:styleId="Footer">
    <w:name w:val="footer"/>
    <w:basedOn w:val="Normal"/>
    <w:link w:val="FooterChar"/>
    <w:uiPriority w:val="99"/>
    <w:unhideWhenUsed/>
    <w:rsid w:val="00B83221"/>
    <w:pPr>
      <w:tabs>
        <w:tab w:val="center" w:pos="4680"/>
        <w:tab w:val="right" w:pos="9360"/>
      </w:tabs>
      <w:spacing w:before="0" w:after="0"/>
    </w:pPr>
  </w:style>
  <w:style w:type="character" w:customStyle="1" w:styleId="FooterChar">
    <w:name w:val="Footer Char"/>
    <w:basedOn w:val="DefaultParagraphFont"/>
    <w:link w:val="Footer"/>
    <w:uiPriority w:val="99"/>
    <w:rsid w:val="00B83221"/>
    <w:rPr>
      <w:rFonts w:eastAsia="Times New Roman" w:cs="Times New Roman"/>
      <w:spacing w:val="-5"/>
      <w:szCs w:val="20"/>
    </w:rPr>
  </w:style>
  <w:style w:type="character" w:customStyle="1" w:styleId="Heading4Char">
    <w:name w:val="Heading 4 Char"/>
    <w:basedOn w:val="DefaultParagraphFont"/>
    <w:link w:val="Heading4"/>
    <w:uiPriority w:val="9"/>
    <w:rsid w:val="00B83221"/>
    <w:rPr>
      <w:rFonts w:asciiTheme="majorHAnsi" w:eastAsiaTheme="majorEastAsia" w:hAnsiTheme="majorHAnsi" w:cstheme="majorBidi"/>
      <w:i/>
      <w:iCs/>
      <w:color w:val="2F5496" w:themeColor="accent1" w:themeShade="BF"/>
      <w:spacing w:val="-5"/>
      <w:szCs w:val="20"/>
    </w:rPr>
  </w:style>
  <w:style w:type="character" w:customStyle="1" w:styleId="Heading2Char">
    <w:name w:val="Heading 2 Char"/>
    <w:basedOn w:val="DefaultParagraphFont"/>
    <w:link w:val="Heading2"/>
    <w:uiPriority w:val="9"/>
    <w:rsid w:val="00B83221"/>
    <w:rPr>
      <w:rFonts w:asciiTheme="majorHAnsi" w:eastAsiaTheme="majorEastAsia" w:hAnsiTheme="majorHAnsi" w:cstheme="majorBidi"/>
      <w:color w:val="2F5496" w:themeColor="accent1" w:themeShade="BF"/>
      <w:spacing w:val="-5"/>
    </w:rPr>
  </w:style>
  <w:style w:type="table" w:customStyle="1" w:styleId="ETOmemo">
    <w:name w:val="ETOmemo"/>
    <w:basedOn w:val="TableNormal"/>
    <w:uiPriority w:val="99"/>
    <w:rsid w:val="00DF36DA"/>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5A5A5" w:themeFill="accent3"/>
      </w:tcPr>
    </w:tblStylePr>
  </w:style>
  <w:style w:type="character" w:customStyle="1" w:styleId="Heading3Char">
    <w:name w:val="Heading 3 Char"/>
    <w:basedOn w:val="DefaultParagraphFont"/>
    <w:link w:val="Heading3"/>
    <w:uiPriority w:val="9"/>
    <w:rsid w:val="00DF36DA"/>
    <w:rPr>
      <w:rFonts w:asciiTheme="majorHAnsi" w:eastAsiaTheme="majorEastAsia" w:hAnsiTheme="majorHAnsi" w:cstheme="majorBidi"/>
      <w:color w:val="1F3763" w:themeColor="accent1" w:themeShade="7F"/>
      <w:spacing w:val="-5"/>
      <w:sz w:val="24"/>
      <w:szCs w:val="24"/>
    </w:rPr>
  </w:style>
  <w:style w:type="paragraph" w:customStyle="1" w:styleId="CParagraphBullets">
    <w:name w:val="C. Paragraph Bullets"/>
    <w:basedOn w:val="ListBullet"/>
    <w:qFormat/>
    <w:rsid w:val="00DF36DA"/>
    <w:pPr>
      <w:numPr>
        <w:numId w:val="0"/>
      </w:numPr>
      <w:spacing w:before="100"/>
      <w:ind w:left="720" w:hanging="360"/>
    </w:pPr>
  </w:style>
  <w:style w:type="paragraph" w:styleId="Caption">
    <w:name w:val="caption"/>
    <w:basedOn w:val="Normal"/>
    <w:next w:val="Normal"/>
    <w:uiPriority w:val="35"/>
    <w:unhideWhenUsed/>
    <w:qFormat/>
    <w:rsid w:val="00B36EC2"/>
    <w:pPr>
      <w:keepNext/>
      <w:widowControl w:val="0"/>
      <w:spacing w:after="120"/>
    </w:pPr>
    <w:rPr>
      <w:rFonts w:eastAsiaTheme="minorHAnsi"/>
      <w:i/>
      <w:iCs/>
      <w:color w:val="44546A" w:themeColor="text2"/>
      <w:spacing w:val="0"/>
      <w:sz w:val="18"/>
      <w:szCs w:val="18"/>
    </w:rPr>
  </w:style>
  <w:style w:type="character" w:customStyle="1" w:styleId="Heading5Char">
    <w:name w:val="Heading 5 Char"/>
    <w:basedOn w:val="DefaultParagraphFont"/>
    <w:link w:val="Heading5"/>
    <w:uiPriority w:val="9"/>
    <w:rsid w:val="00DF36DA"/>
    <w:rPr>
      <w:rFonts w:asciiTheme="majorHAnsi" w:eastAsiaTheme="majorEastAsia" w:hAnsiTheme="majorHAnsi" w:cstheme="majorBidi"/>
      <w:color w:val="2F5496" w:themeColor="accent1" w:themeShade="BF"/>
      <w:spacing w:val="-5"/>
      <w:szCs w:val="20"/>
    </w:rPr>
  </w:style>
  <w:style w:type="paragraph" w:customStyle="1" w:styleId="ListStyle">
    <w:name w:val="ListStyle"/>
    <w:uiPriority w:val="99"/>
    <w:rsid w:val="00DF36DA"/>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DF36DA"/>
    <w:rPr>
      <w:b/>
      <w:bCs/>
    </w:rPr>
  </w:style>
  <w:style w:type="paragraph" w:styleId="Title">
    <w:name w:val="Title"/>
    <w:basedOn w:val="Normal"/>
    <w:next w:val="Normal"/>
    <w:link w:val="TitleChar"/>
    <w:uiPriority w:val="10"/>
    <w:qFormat/>
    <w:rsid w:val="00603C4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C4A"/>
    <w:rPr>
      <w:rFonts w:asciiTheme="majorHAnsi" w:eastAsiaTheme="majorEastAsia" w:hAnsiTheme="majorHAnsi" w:cstheme="majorBidi"/>
      <w:spacing w:val="-10"/>
      <w:kern w:val="28"/>
      <w:sz w:val="56"/>
      <w:szCs w:val="56"/>
    </w:rPr>
  </w:style>
  <w:style w:type="paragraph" w:styleId="Revision">
    <w:name w:val="Revision"/>
    <w:hidden/>
    <w:uiPriority w:val="99"/>
    <w:semiHidden/>
    <w:rsid w:val="00554B95"/>
    <w:pPr>
      <w:spacing w:after="0" w:line="240" w:lineRule="auto"/>
    </w:pPr>
    <w:rPr>
      <w:rFonts w:ascii="Arial" w:eastAsia="Times New Roman" w:hAnsi="Arial" w:cs="Arial"/>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91087">
      <w:bodyDiv w:val="1"/>
      <w:marLeft w:val="0"/>
      <w:marRight w:val="0"/>
      <w:marTop w:val="0"/>
      <w:marBottom w:val="0"/>
      <w:divBdr>
        <w:top w:val="none" w:sz="0" w:space="0" w:color="auto"/>
        <w:left w:val="none" w:sz="0" w:space="0" w:color="auto"/>
        <w:bottom w:val="none" w:sz="0" w:space="0" w:color="auto"/>
        <w:right w:val="none" w:sz="0" w:space="0" w:color="auto"/>
      </w:divBdr>
    </w:div>
    <w:div w:id="447091215">
      <w:bodyDiv w:val="1"/>
      <w:marLeft w:val="0"/>
      <w:marRight w:val="0"/>
      <w:marTop w:val="0"/>
      <w:marBottom w:val="0"/>
      <w:divBdr>
        <w:top w:val="none" w:sz="0" w:space="0" w:color="auto"/>
        <w:left w:val="none" w:sz="0" w:space="0" w:color="auto"/>
        <w:bottom w:val="none" w:sz="0" w:space="0" w:color="auto"/>
        <w:right w:val="none" w:sz="0" w:space="0" w:color="auto"/>
      </w:divBdr>
    </w:div>
    <w:div w:id="685524596">
      <w:bodyDiv w:val="1"/>
      <w:marLeft w:val="0"/>
      <w:marRight w:val="0"/>
      <w:marTop w:val="0"/>
      <w:marBottom w:val="0"/>
      <w:divBdr>
        <w:top w:val="none" w:sz="0" w:space="0" w:color="auto"/>
        <w:left w:val="none" w:sz="0" w:space="0" w:color="auto"/>
        <w:bottom w:val="none" w:sz="0" w:space="0" w:color="auto"/>
        <w:right w:val="none" w:sz="0" w:space="0" w:color="auto"/>
      </w:divBdr>
    </w:div>
    <w:div w:id="685643375">
      <w:bodyDiv w:val="1"/>
      <w:marLeft w:val="0"/>
      <w:marRight w:val="0"/>
      <w:marTop w:val="0"/>
      <w:marBottom w:val="0"/>
      <w:divBdr>
        <w:top w:val="none" w:sz="0" w:space="0" w:color="auto"/>
        <w:left w:val="none" w:sz="0" w:space="0" w:color="auto"/>
        <w:bottom w:val="none" w:sz="0" w:space="0" w:color="auto"/>
        <w:right w:val="none" w:sz="0" w:space="0" w:color="auto"/>
      </w:divBdr>
    </w:div>
    <w:div w:id="901328023">
      <w:bodyDiv w:val="1"/>
      <w:marLeft w:val="0"/>
      <w:marRight w:val="0"/>
      <w:marTop w:val="0"/>
      <w:marBottom w:val="0"/>
      <w:divBdr>
        <w:top w:val="none" w:sz="0" w:space="0" w:color="auto"/>
        <w:left w:val="none" w:sz="0" w:space="0" w:color="auto"/>
        <w:bottom w:val="none" w:sz="0" w:space="0" w:color="auto"/>
        <w:right w:val="none" w:sz="0" w:space="0" w:color="auto"/>
      </w:divBdr>
    </w:div>
    <w:div w:id="1048258252">
      <w:bodyDiv w:val="1"/>
      <w:marLeft w:val="0"/>
      <w:marRight w:val="0"/>
      <w:marTop w:val="0"/>
      <w:marBottom w:val="0"/>
      <w:divBdr>
        <w:top w:val="none" w:sz="0" w:space="0" w:color="auto"/>
        <w:left w:val="none" w:sz="0" w:space="0" w:color="auto"/>
        <w:bottom w:val="none" w:sz="0" w:space="0" w:color="auto"/>
        <w:right w:val="none" w:sz="0" w:space="0" w:color="auto"/>
      </w:divBdr>
    </w:div>
    <w:div w:id="1127314463">
      <w:bodyDiv w:val="1"/>
      <w:marLeft w:val="0"/>
      <w:marRight w:val="0"/>
      <w:marTop w:val="0"/>
      <w:marBottom w:val="0"/>
      <w:divBdr>
        <w:top w:val="none" w:sz="0" w:space="0" w:color="auto"/>
        <w:left w:val="none" w:sz="0" w:space="0" w:color="auto"/>
        <w:bottom w:val="none" w:sz="0" w:space="0" w:color="auto"/>
        <w:right w:val="none" w:sz="0" w:space="0" w:color="auto"/>
      </w:divBdr>
    </w:div>
    <w:div w:id="1332834412">
      <w:bodyDiv w:val="1"/>
      <w:marLeft w:val="0"/>
      <w:marRight w:val="0"/>
      <w:marTop w:val="0"/>
      <w:marBottom w:val="0"/>
      <w:divBdr>
        <w:top w:val="none" w:sz="0" w:space="0" w:color="auto"/>
        <w:left w:val="none" w:sz="0" w:space="0" w:color="auto"/>
        <w:bottom w:val="none" w:sz="0" w:space="0" w:color="auto"/>
        <w:right w:val="none" w:sz="0" w:space="0" w:color="auto"/>
      </w:divBdr>
    </w:div>
    <w:div w:id="1342272005">
      <w:bodyDiv w:val="1"/>
      <w:marLeft w:val="0"/>
      <w:marRight w:val="0"/>
      <w:marTop w:val="0"/>
      <w:marBottom w:val="0"/>
      <w:divBdr>
        <w:top w:val="none" w:sz="0" w:space="0" w:color="auto"/>
        <w:left w:val="none" w:sz="0" w:space="0" w:color="auto"/>
        <w:bottom w:val="none" w:sz="0" w:space="0" w:color="auto"/>
        <w:right w:val="none" w:sz="0" w:space="0" w:color="auto"/>
      </w:divBdr>
    </w:div>
    <w:div w:id="1357849565">
      <w:bodyDiv w:val="1"/>
      <w:marLeft w:val="0"/>
      <w:marRight w:val="0"/>
      <w:marTop w:val="0"/>
      <w:marBottom w:val="0"/>
      <w:divBdr>
        <w:top w:val="none" w:sz="0" w:space="0" w:color="auto"/>
        <w:left w:val="none" w:sz="0" w:space="0" w:color="auto"/>
        <w:bottom w:val="none" w:sz="0" w:space="0" w:color="auto"/>
        <w:right w:val="none" w:sz="0" w:space="0" w:color="auto"/>
      </w:divBdr>
    </w:div>
    <w:div w:id="20278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nicholson@clearesul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AC2B5E0178B43B24DA9799FDCD479" ma:contentTypeVersion="11" ma:contentTypeDescription="Create a new document." ma:contentTypeScope="" ma:versionID="9628476b24deaefc5b4b629b31a6762b">
  <xsd:schema xmlns:xsd="http://www.w3.org/2001/XMLSchema" xmlns:xs="http://www.w3.org/2001/XMLSchema" xmlns:p="http://schemas.microsoft.com/office/2006/metadata/properties" xmlns:ns2="85bffee0-5162-42d1-ae44-4aaa3306b859" xmlns:ns3="4ddca96e-e161-41af-a79d-7e19b9ccecfe" targetNamespace="http://schemas.microsoft.com/office/2006/metadata/properties" ma:root="true" ma:fieldsID="5896998231b876b433397886153d74f0" ns2:_="" ns3:_="">
    <xsd:import namespace="85bffee0-5162-42d1-ae44-4aaa3306b859"/>
    <xsd:import namespace="4ddca96e-e161-41af-a79d-7e19b9ccec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ffee0-5162-42d1-ae44-4aaa3306b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ca96e-e161-41af-a79d-7e19b9cce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83DDE-D962-4B87-B7D0-627F57F47AFD}">
  <ds:schemaRefs>
    <ds:schemaRef ds:uri="http://schemas.openxmlformats.org/officeDocument/2006/bibliography"/>
  </ds:schemaRefs>
</ds:datastoreItem>
</file>

<file path=customXml/itemProps2.xml><?xml version="1.0" encoding="utf-8"?>
<ds:datastoreItem xmlns:ds="http://schemas.openxmlformats.org/officeDocument/2006/customXml" ds:itemID="{C4854E6A-6867-4CA0-B018-28F33EB65104}">
  <ds:schemaRefs>
    <ds:schemaRef ds:uri="http://schemas.microsoft.com/office/2006/documentManagement/types"/>
    <ds:schemaRef ds:uri="http://purl.org/dc/elements/1.1/"/>
    <ds:schemaRef ds:uri="http://schemas.microsoft.com/office/2006/metadata/properties"/>
    <ds:schemaRef ds:uri="3736f80a-61c5-4e33-8f70-9d684d6a4929"/>
    <ds:schemaRef ds:uri="http://schemas.openxmlformats.org/package/2006/metadata/core-properties"/>
    <ds:schemaRef ds:uri="http://purl.org/dc/terms/"/>
    <ds:schemaRef ds:uri="0adebfd8-af58-45cf-af9d-308f115127a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040AC98-981A-4731-A399-578DA8CD5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ffee0-5162-42d1-ae44-4aaa3306b859"/>
    <ds:schemaRef ds:uri="4ddca96e-e161-41af-a79d-7e19b9cc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03B31-2B66-4D1D-BBEF-5CAA1BB1B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Links>
    <vt:vector size="6" baseType="variant">
      <vt:variant>
        <vt:i4>5177407</vt:i4>
      </vt:variant>
      <vt:variant>
        <vt:i4>0</vt:i4>
      </vt:variant>
      <vt:variant>
        <vt:i4>0</vt:i4>
      </vt:variant>
      <vt:variant>
        <vt:i4>5</vt:i4>
      </vt:variant>
      <vt:variant>
        <vt:lpwstr>mailto:laura.nicholson@clearesult.com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Miller</dc:creator>
  <cp:keywords/>
  <dc:description/>
  <cp:lastModifiedBy>Ryan</cp:lastModifiedBy>
  <cp:revision>32</cp:revision>
  <dcterms:created xsi:type="dcterms:W3CDTF">2020-10-01T16:44:00Z</dcterms:created>
  <dcterms:modified xsi:type="dcterms:W3CDTF">2020-10-14T19:53:00Z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0x010100325AC2B5E0178B43B24DA9799FDCD479</vt:lpwstr>
  </property>
  <property fmtid="{D5CDD505-2E9C-101B-9397-08002B2CF9AE}" pid="3" name="Order">
    <vt:r8>310600</vt:r8>
  </property>
</Properties>
</file>